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BA7" w:rsidRDefault="00AE7F0C" w:rsidP="00AE7F0C">
      <w:pPr>
        <w:pStyle w:val="1"/>
      </w:pPr>
      <w:r>
        <w:rPr>
          <w:rFonts w:hint="eastAsia"/>
        </w:rPr>
        <w:t>在qml中有FileDialog。</w:t>
      </w:r>
    </w:p>
    <w:p w:rsidR="00AE7F0C" w:rsidRDefault="00AE7F0C" w:rsidP="00AE7F0C">
      <w:r>
        <w:rPr>
          <w:rFonts w:hint="eastAsia"/>
        </w:rPr>
        <w:t>简单使用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AE7F0C" w:rsidTr="00A67291">
        <w:tc>
          <w:tcPr>
            <w:tcW w:w="8296" w:type="dxa"/>
          </w:tcPr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QtQuick.Dialogs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1.3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7F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7F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7F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7F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"文件对话框demo"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7F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7F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7F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7F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FileDialog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7F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fileDialog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7F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"Please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choose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file"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7F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folder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shortcuts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.home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7F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onAccepted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7F0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"You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chose: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fileDialog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.fileUrls)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//Qt.openUrlExternally(fileUrls[0])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//可以调用系统程序打开相应的文件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AE7F0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for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E7F0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0;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&lt;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fileUrls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.length;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++</w:t>
            </w:r>
            <w:r w:rsidRPr="00AE7F0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AE7F0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.openUrlExternally(</w:t>
            </w:r>
            <w:r w:rsidRPr="00AE7F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fileUrls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AE7F0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])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Qt.quit()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7F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onRejected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7F0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"Canceled"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Qt.quit()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visible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7F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7F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"Open"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7F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.bottom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7F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7F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anchors.bottomMargin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7F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fileDialog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.visible</w:t>
            </w: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=true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7F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7F0C" w:rsidRDefault="00AE7F0C" w:rsidP="00AE7F0C">
            <w:pPr>
              <w:rPr>
                <w:rFonts w:hint="eastAsia"/>
              </w:rPr>
            </w:pPr>
          </w:p>
        </w:tc>
        <w:tc>
          <w:tcPr>
            <w:tcW w:w="8296" w:type="dxa"/>
          </w:tcPr>
          <w:p w:rsid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01960C" wp14:editId="25482A60">
                  <wp:extent cx="4819650" cy="399097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399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点击按钮，会弹出文件打开对话框</w:t>
            </w:r>
          </w:p>
          <w:p w:rsid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D5B6EF" wp14:editId="76FC34FB">
                  <wp:extent cx="4831080" cy="4038600"/>
                  <wp:effectExtent l="0" t="0" r="762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080" cy="403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选择一个视频文件，点击OK会播放这个视频</w:t>
            </w:r>
          </w:p>
          <w:p w:rsid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  <w:r>
              <w:object w:dxaOrig="7704" w:dyaOrig="598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5.2pt;height:299.4pt" o:ole="">
                  <v:imagedata r:id="rId8" o:title=""/>
                </v:shape>
                <o:OLEObject Type="Embed" ProgID="PBrush" ShapeID="_x0000_i1025" DrawAspect="Content" ObjectID="_1719829792" r:id="rId9"/>
              </w:object>
            </w:r>
            <w:bookmarkStart w:id="0" w:name="_GoBack"/>
            <w:bookmarkEnd w:id="0"/>
          </w:p>
          <w:p w:rsidR="00AE7F0C" w:rsidRPr="00AE7F0C" w:rsidRDefault="00AE7F0C" w:rsidP="00AE7F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</w:p>
        </w:tc>
      </w:tr>
    </w:tbl>
    <w:p w:rsidR="00AE7F0C" w:rsidRPr="00AE7F0C" w:rsidRDefault="00AE7F0C" w:rsidP="00AE7F0C">
      <w:pPr>
        <w:rPr>
          <w:rFonts w:hint="eastAsia"/>
        </w:rPr>
      </w:pPr>
    </w:p>
    <w:sectPr w:rsidR="00AE7F0C" w:rsidRPr="00AE7F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1CC3" w:rsidRDefault="00081CC3" w:rsidP="00AE7F0C">
      <w:r>
        <w:separator/>
      </w:r>
    </w:p>
  </w:endnote>
  <w:endnote w:type="continuationSeparator" w:id="0">
    <w:p w:rsidR="00081CC3" w:rsidRDefault="00081CC3" w:rsidP="00AE7F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1CC3" w:rsidRDefault="00081CC3" w:rsidP="00AE7F0C">
      <w:r>
        <w:separator/>
      </w:r>
    </w:p>
  </w:footnote>
  <w:footnote w:type="continuationSeparator" w:id="0">
    <w:p w:rsidR="00081CC3" w:rsidRDefault="00081CC3" w:rsidP="00AE7F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59B"/>
    <w:rsid w:val="00081CC3"/>
    <w:rsid w:val="0057559B"/>
    <w:rsid w:val="00814BA7"/>
    <w:rsid w:val="00AE7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8C96D5"/>
  <w15:chartTrackingRefBased/>
  <w15:docId w15:val="{A9DCA186-D3E2-4B98-A59B-349AEDB57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E7F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7F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E7F0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E7F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E7F0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E7F0C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AE7F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AE7F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E7F0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73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156</Words>
  <Characters>892</Characters>
  <Application>Microsoft Office Word</Application>
  <DocSecurity>0</DocSecurity>
  <Lines>7</Lines>
  <Paragraphs>2</Paragraphs>
  <ScaleCrop>false</ScaleCrop>
  <Company>Home</Company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2022-07-20T19:36:00Z</dcterms:created>
  <dcterms:modified xsi:type="dcterms:W3CDTF">2022-07-20T19:43:00Z</dcterms:modified>
</cp:coreProperties>
</file>