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643" w:rsidRDefault="00612EAC" w:rsidP="006029F9">
      <w:pPr>
        <w:pStyle w:val="1"/>
      </w:pPr>
      <w:r>
        <w:rPr>
          <w:rFonts w:hint="eastAsia"/>
        </w:rPr>
        <w:t>ApplicationWindow是继承自Window的，所以它能够直接显示。它在window的基础是添加了一些自己的属性和附加属性：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EAC" w:rsidTr="00612EAC">
        <w:tc>
          <w:tcPr>
            <w:tcW w:w="8296" w:type="dxa"/>
          </w:tcPr>
          <w:p w:rsidR="00612EAC" w:rsidRPr="00612EAC" w:rsidRDefault="00612EAC" w:rsidP="00612EA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0" w:name="properties"/>
            <w:bookmarkEnd w:id="0"/>
            <w:r w:rsidRPr="00612EAC">
              <w:rPr>
                <w:rFonts w:ascii="宋体" w:eastAsia="宋体" w:hAnsi="宋体" w:cs="宋体"/>
                <w:b/>
                <w:bCs/>
                <w:kern w:val="0"/>
                <w:sz w:val="48"/>
                <w:szCs w:val="48"/>
              </w:rPr>
              <w:t>Properties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before="60"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" w:anchor="activeFocusControl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activeFocusControl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Control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" w:anchor="backgroun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background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" w:anchor="contentData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contentData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list&lt;Object&gt;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" w:anchor="contentItem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contentItem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" w:anchor="font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font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font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0" w:anchor="footer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footer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1" w:anchor="header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header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2" w:anchor="locale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locale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Locale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3" w:anchor="menuBar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menuBar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1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4" w:anchor="palette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palette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palette </w:t>
            </w:r>
          </w:p>
          <w:p w:rsidR="00612EAC" w:rsidRPr="00612EAC" w:rsidRDefault="00612EAC" w:rsidP="00612EAC">
            <w:pPr>
              <w:widowControl/>
              <w:spacing w:before="450" w:after="300"/>
              <w:ind w:left="150"/>
              <w:jc w:val="left"/>
              <w:outlineLvl w:val="1"/>
              <w:rPr>
                <w:rFonts w:ascii="宋体" w:eastAsia="宋体" w:hAnsi="宋体" w:cs="宋体"/>
                <w:b/>
                <w:bCs/>
                <w:kern w:val="0"/>
                <w:sz w:val="36"/>
                <w:szCs w:val="36"/>
              </w:rPr>
            </w:pPr>
            <w:bookmarkStart w:id="1" w:name="attached-properties"/>
            <w:bookmarkEnd w:id="1"/>
            <w:r w:rsidRPr="00612EAC">
              <w:rPr>
                <w:rFonts w:ascii="宋体" w:eastAsia="宋体" w:hAnsi="宋体" w:cs="宋体"/>
                <w:b/>
                <w:bCs/>
                <w:kern w:val="0"/>
                <w:sz w:val="48"/>
                <w:szCs w:val="48"/>
              </w:rPr>
              <w:t>Attached Properties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2"/>
              </w:numPr>
              <w:spacing w:before="60"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5" w:anchor="activeFocusControl-attache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activeFocusControl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Control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2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6" w:anchor="contentItem-attache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contentItem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2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7" w:anchor="footer-attache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footer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2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8" w:anchor="header-attache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header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Pr="00612EAC" w:rsidRDefault="00612EAC" w:rsidP="00612EAC">
            <w:pPr>
              <w:widowControl/>
              <w:numPr>
                <w:ilvl w:val="0"/>
                <w:numId w:val="2"/>
              </w:numPr>
              <w:spacing w:after="120"/>
              <w:ind w:left="0" w:firstLine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19" w:anchor="menuBar-attache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menuBar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Item</w:t>
            </w:r>
          </w:p>
          <w:p w:rsidR="00612EAC" w:rsidRDefault="00612EAC" w:rsidP="00612EAC">
            <w:pPr>
              <w:ind w:firstLineChars="300" w:firstLine="720"/>
              <w:rPr>
                <w:rFonts w:hint="eastAsia"/>
              </w:rPr>
            </w:pPr>
            <w:hyperlink r:id="rId20" w:anchor="window-attached-prop" w:history="1">
              <w:r w:rsidRPr="00612EAC">
                <w:rPr>
                  <w:rFonts w:ascii="宋体" w:eastAsia="宋体" w:hAnsi="宋体" w:cs="宋体"/>
                  <w:b/>
                  <w:bCs/>
                  <w:color w:val="007330"/>
                  <w:kern w:val="0"/>
                  <w:sz w:val="24"/>
                  <w:szCs w:val="24"/>
                  <w:u w:val="single"/>
                </w:rPr>
                <w:t>window</w:t>
              </w:r>
            </w:hyperlink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: ApplicationWindow</w:t>
            </w:r>
          </w:p>
        </w:tc>
      </w:tr>
    </w:tbl>
    <w:p w:rsidR="00612EAC" w:rsidRPr="00612EAC" w:rsidRDefault="00612EAC">
      <w:pPr>
        <w:rPr>
          <w:rFonts w:hint="eastAsia"/>
        </w:rPr>
      </w:pPr>
    </w:p>
    <w:p w:rsidR="00612EAC" w:rsidRDefault="00612EAC" w:rsidP="006029F9">
      <w:pPr>
        <w:pStyle w:val="2"/>
      </w:pPr>
      <w:r>
        <w:rPr>
          <w:rFonts w:hint="eastAsia"/>
        </w:rPr>
        <w:t>简单实例</w:t>
      </w:r>
      <w:r w:rsidR="00100C1F"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12EAC" w:rsidTr="00993E4D">
        <w:tc>
          <w:tcPr>
            <w:tcW w:w="8296" w:type="dxa"/>
          </w:tcPr>
          <w:p w:rsidR="00612EAC" w:rsidRDefault="00612EAC">
            <w:r>
              <w:rPr>
                <w:rFonts w:hint="eastAsia"/>
              </w:rPr>
              <w:t>/</w:t>
            </w:r>
            <w:r>
              <w:t>/main.qml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ApplicationWindow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"Application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Window"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header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80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Text.StyledText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"&lt;a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href='https://www.google.com'&gt;google&lt;/a&gt;"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//注意链接前面的https://不能省略，否则该链接就被当做是qrc链接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12EA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612EAC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footer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80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foot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"footer"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12E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12E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12E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12EAC" w:rsidRPr="00612EAC" w:rsidRDefault="00612EAC" w:rsidP="00612E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12EAC" w:rsidRDefault="00612EAC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612EAC" w:rsidRDefault="00612EAC"/>
          <w:p w:rsidR="00612EAC" w:rsidRDefault="00612EAC">
            <w:r>
              <w:rPr>
                <w:noProof/>
              </w:rPr>
              <w:drawing>
                <wp:inline distT="0" distB="0" distL="0" distR="0" wp14:anchorId="43E2AB71" wp14:editId="6B4855CF">
                  <wp:extent cx="5133975" cy="51339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EAC" w:rsidRDefault="00612EAC">
            <w:pPr>
              <w:rPr>
                <w:rFonts w:hint="eastAsia"/>
              </w:rPr>
            </w:pPr>
          </w:p>
        </w:tc>
      </w:tr>
    </w:tbl>
    <w:p w:rsidR="00612EAC" w:rsidRDefault="00612EAC"/>
    <w:p w:rsidR="00100C1F" w:rsidRDefault="00100C1F" w:rsidP="006029F9">
      <w:pPr>
        <w:pStyle w:val="2"/>
      </w:pPr>
      <w:r>
        <w:rPr>
          <w:rFonts w:hint="eastAsia"/>
        </w:rPr>
        <w:t>简单实例2</w:t>
      </w:r>
      <w:r>
        <w:t>.</w:t>
      </w:r>
      <w:r>
        <w:rPr>
          <w:rFonts w:hint="eastAsia"/>
        </w:rPr>
        <w:t>带SwipeView的应用程序窗口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C1F" w:rsidTr="00100C1F">
        <w:tc>
          <w:tcPr>
            <w:tcW w:w="8296" w:type="dxa"/>
          </w:tcPr>
          <w:p w:rsidR="00100C1F" w:rsidRDefault="00100C1F">
            <w:r>
              <w:rPr>
                <w:rFonts w:hint="eastAsia"/>
              </w:rPr>
              <w:t>素材图片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696"/>
              <w:gridCol w:w="9636"/>
              <w:gridCol w:w="222"/>
            </w:tblGrid>
            <w:tr w:rsidR="00100C1F" w:rsidTr="00100C1F">
              <w:tc>
                <w:tcPr>
                  <w:tcW w:w="2690" w:type="dxa"/>
                </w:tcPr>
                <w:p w:rsidR="00100C1F" w:rsidRDefault="00100C1F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DA4CDB" wp14:editId="4623EAE6">
                        <wp:extent cx="6019800" cy="4324350"/>
                        <wp:effectExtent l="0" t="0" r="0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19800" cy="4324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90" w:type="dxa"/>
                </w:tcPr>
                <w:p w:rsidR="00100C1F" w:rsidRDefault="00100C1F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FED822C" wp14:editId="1518DBFF">
                        <wp:extent cx="5981700" cy="4352925"/>
                        <wp:effectExtent l="0" t="0" r="0" b="9525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81700" cy="4352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90" w:type="dxa"/>
                </w:tcPr>
                <w:p w:rsidR="00100C1F" w:rsidRDefault="00100C1F">
                  <w:pPr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97F509" wp14:editId="73A4FB36">
                        <wp:extent cx="6105525" cy="4410075"/>
                        <wp:effectExtent l="0" t="0" r="9525" b="9525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05525" cy="4410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00C1F" w:rsidRDefault="00100C1F">
            <w:pPr>
              <w:rPr>
                <w:rFonts w:hint="eastAsia"/>
              </w:rPr>
            </w:pPr>
          </w:p>
        </w:tc>
      </w:tr>
    </w:tbl>
    <w:p w:rsidR="00100C1F" w:rsidRDefault="00100C1F"/>
    <w:p w:rsidR="00100C1F" w:rsidRDefault="00100C1F">
      <w:pPr>
        <w:rPr>
          <w:rFonts w:hint="eastAsia"/>
        </w:rPr>
      </w:pPr>
      <w:r>
        <w:rPr>
          <w:rFonts w:hint="eastAsia"/>
        </w:rPr>
        <w:t>项目结构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C1F" w:rsidTr="00100C1F">
        <w:tc>
          <w:tcPr>
            <w:tcW w:w="8296" w:type="dxa"/>
          </w:tcPr>
          <w:p w:rsidR="00100C1F" w:rsidRDefault="00100C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0B0F4B" wp14:editId="30568E95">
                  <wp:extent cx="2781300" cy="2686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0C1F" w:rsidRDefault="00100C1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11"/>
        <w:gridCol w:w="3981"/>
      </w:tblGrid>
      <w:tr w:rsidR="00100C1F" w:rsidTr="00100C1F">
        <w:tc>
          <w:tcPr>
            <w:tcW w:w="14311" w:type="dxa"/>
          </w:tcPr>
          <w:p w:rsidR="00100C1F" w:rsidRDefault="00100C1F" w:rsidP="00100C1F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100C1F" w:rsidRDefault="00100C1F" w:rsidP="00100C1F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100C1F" w:rsidRDefault="00100C1F" w:rsidP="00100C1F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100C1F" w:rsidRDefault="00100C1F" w:rsidP="00100C1F">
            <w:pPr>
              <w:pStyle w:val="HTML"/>
            </w:pPr>
          </w:p>
          <w:p w:rsidR="00100C1F" w:rsidRDefault="00100C1F" w:rsidP="00100C1F">
            <w:pPr>
              <w:pStyle w:val="HTML"/>
            </w:pPr>
          </w:p>
          <w:p w:rsidR="00100C1F" w:rsidRDefault="00100C1F" w:rsidP="00100C1F">
            <w:pPr>
              <w:pStyle w:val="HTML"/>
            </w:pPr>
            <w:r>
              <w:rPr>
                <w:color w:val="800080"/>
              </w:rPr>
              <w:t>ApplicationWindow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"Application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Window"</w:t>
            </w:r>
            <w:r>
              <w:t>)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header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Label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view</w:t>
            </w:r>
            <w:r>
              <w:t>.currentItem.title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font.pixelSize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horizontalAlignment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Text</w:t>
            </w:r>
            <w:r>
              <w:t>.AlignHCenter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SwipeView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view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00C1F" w:rsidRDefault="00100C1F" w:rsidP="00100C1F">
            <w:pPr>
              <w:pStyle w:val="HTML"/>
            </w:pP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Page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"Home"</w:t>
            </w:r>
            <w:r>
              <w:t>)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pic1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"images/dbz.gif"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Page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"Discover"</w:t>
            </w:r>
            <w:r>
              <w:t>)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pic2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"images/dogcr.gif"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Page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"Activity"</w:t>
            </w:r>
            <w:r>
              <w:t>)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pic3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"images/pikachu.gif"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PageIndicator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t>.bottom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anchors.horizontalCenter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t>.horizontalCenter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currentIndex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view</w:t>
            </w:r>
            <w:r>
              <w:t>.currentIndex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count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view</w:t>
            </w:r>
            <w:r>
              <w:t>.count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00C1F" w:rsidRPr="00100C1F" w:rsidRDefault="00100C1F" w:rsidP="00100C1F">
            <w:pPr>
              <w:pStyle w:val="HTML"/>
              <w:rPr>
                <w:sz w:val="18"/>
                <w:szCs w:val="18"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contentItem</w:t>
            </w:r>
            <w:r>
              <w:t>.height)</w:t>
            </w:r>
            <w:r>
              <w:rPr>
                <w:color w:val="C0C0C0"/>
              </w:rPr>
              <w:t xml:space="preserve"> </w:t>
            </w:r>
            <w:r w:rsidRPr="00100C1F">
              <w:rPr>
                <w:color w:val="008000"/>
                <w:sz w:val="18"/>
                <w:szCs w:val="18"/>
              </w:rPr>
              <w:t>//contentItem.height是指内容区的高度，是除去了header和footer的高度的</w:t>
            </w:r>
          </w:p>
          <w:p w:rsidR="00100C1F" w:rsidRDefault="00100C1F" w:rsidP="00100C1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100C1F" w:rsidRDefault="00100C1F" w:rsidP="00100C1F">
            <w:pPr>
              <w:pStyle w:val="HTML"/>
            </w:pPr>
            <w:r>
              <w:t>}</w:t>
            </w:r>
          </w:p>
          <w:p w:rsidR="00100C1F" w:rsidRDefault="00100C1F" w:rsidP="00100C1F">
            <w:pPr>
              <w:pStyle w:val="HTML"/>
            </w:pPr>
          </w:p>
          <w:p w:rsidR="00100C1F" w:rsidRDefault="00100C1F">
            <w:pPr>
              <w:rPr>
                <w:rFonts w:hint="eastAsia"/>
              </w:rPr>
            </w:pPr>
          </w:p>
        </w:tc>
        <w:tc>
          <w:tcPr>
            <w:tcW w:w="3981" w:type="dxa"/>
          </w:tcPr>
          <w:p w:rsidR="00100C1F" w:rsidRDefault="00100C1F" w:rsidP="00100C1F">
            <w:pPr>
              <w:pStyle w:val="HTML"/>
              <w:rPr>
                <w:color w:val="808000"/>
              </w:rPr>
            </w:pPr>
          </w:p>
          <w:p w:rsidR="00100C1F" w:rsidRDefault="00100C1F" w:rsidP="00100C1F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2C2EF911" wp14:editId="59817019">
                  <wp:extent cx="3802380" cy="5057775"/>
                  <wp:effectExtent l="0" t="0" r="762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C1F" w:rsidRDefault="00100C1F" w:rsidP="00100C1F">
            <w:pPr>
              <w:pStyle w:val="HTML"/>
              <w:rPr>
                <w:color w:val="808000"/>
              </w:rPr>
            </w:pPr>
          </w:p>
          <w:p w:rsidR="00100C1F" w:rsidRDefault="00100C1F" w:rsidP="00100C1F">
            <w:pPr>
              <w:pStyle w:val="HTML"/>
              <w:rPr>
                <w:color w:val="808000"/>
              </w:rPr>
            </w:pPr>
            <w:r>
              <w:rPr>
                <w:rFonts w:hint="eastAsia"/>
                <w:color w:val="808000"/>
              </w:rPr>
              <w:t>滑动一下会换一个画面</w:t>
            </w:r>
          </w:p>
          <w:p w:rsidR="00100C1F" w:rsidRDefault="00100C1F" w:rsidP="00100C1F">
            <w:pPr>
              <w:pStyle w:val="HTML"/>
              <w:rPr>
                <w:rFonts w:hint="eastAsia"/>
                <w:color w:val="808000"/>
              </w:rPr>
            </w:pPr>
          </w:p>
          <w:p w:rsidR="00100C1F" w:rsidRDefault="00100C1F" w:rsidP="00100C1F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3E6D028D" wp14:editId="1D9E2F3F">
                  <wp:extent cx="3834765" cy="48863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C1F" w:rsidRDefault="00100C1F" w:rsidP="00100C1F">
            <w:pPr>
              <w:pStyle w:val="HTML"/>
              <w:rPr>
                <w:color w:val="808000"/>
              </w:rPr>
            </w:pPr>
          </w:p>
          <w:p w:rsidR="00100C1F" w:rsidRDefault="00100C1F" w:rsidP="00100C1F">
            <w:pPr>
              <w:pStyle w:val="HTML"/>
              <w:rPr>
                <w:color w:val="808000"/>
              </w:rPr>
            </w:pPr>
            <w:r>
              <w:rPr>
                <w:rFonts w:hint="eastAsia"/>
                <w:color w:val="808000"/>
              </w:rPr>
              <w:t>。。。</w:t>
            </w:r>
          </w:p>
          <w:p w:rsidR="00100C1F" w:rsidRDefault="00100C1F" w:rsidP="00100C1F">
            <w:pPr>
              <w:pStyle w:val="HTML"/>
              <w:rPr>
                <w:rFonts w:hint="eastAsia"/>
                <w:color w:val="808000"/>
              </w:rPr>
            </w:pPr>
          </w:p>
        </w:tc>
      </w:tr>
    </w:tbl>
    <w:p w:rsidR="00100C1F" w:rsidRDefault="00100C1F"/>
    <w:p w:rsidR="006029F9" w:rsidRDefault="002A41A4" w:rsidP="002A41A4">
      <w:pPr>
        <w:pStyle w:val="2"/>
      </w:pPr>
      <w:r>
        <w:rPr>
          <w:rFonts w:hint="eastAsia"/>
        </w:rPr>
        <w:t>简单实例3</w:t>
      </w:r>
      <w:r w:rsidR="006029F9">
        <w:rPr>
          <w:rFonts w:hint="eastAsia"/>
        </w:rPr>
        <w:t>、带菜单的应用程序窗口</w:t>
      </w:r>
      <w:r w:rsidR="00910121">
        <w:rPr>
          <w:rFonts w:hint="eastAsia"/>
        </w:rPr>
        <w:t>，需要自己实现菜单目录的处理，利用Action的onTriggered事件处理函数</w:t>
      </w:r>
    </w:p>
    <w:tbl>
      <w:tblPr>
        <w:tblStyle w:val="a3"/>
        <w:tblW w:w="22674" w:type="dxa"/>
        <w:tblLook w:val="04A0" w:firstRow="1" w:lastRow="0" w:firstColumn="1" w:lastColumn="0" w:noHBand="0" w:noVBand="1"/>
      </w:tblPr>
      <w:tblGrid>
        <w:gridCol w:w="16398"/>
        <w:gridCol w:w="6276"/>
      </w:tblGrid>
      <w:tr w:rsidR="00910121" w:rsidTr="00B50089">
        <w:tc>
          <w:tcPr>
            <w:tcW w:w="18280" w:type="dxa"/>
          </w:tcPr>
          <w:p w:rsidR="00910121" w:rsidRDefault="00910121" w:rsidP="00910121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910121" w:rsidRDefault="00910121" w:rsidP="00910121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910121" w:rsidRDefault="00910121" w:rsidP="00910121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QtQuick.Controls</w:t>
            </w:r>
            <w:r>
              <w:rPr>
                <w:color w:val="C0C0C0"/>
              </w:rPr>
              <w:t xml:space="preserve"> </w:t>
            </w:r>
            <w:r>
              <w:t>2.15</w:t>
            </w:r>
          </w:p>
          <w:p w:rsidR="00910121" w:rsidRDefault="00910121" w:rsidP="00910121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QtQuick.Dialogs</w:t>
            </w:r>
            <w:r>
              <w:rPr>
                <w:color w:val="C0C0C0"/>
              </w:rPr>
              <w:t xml:space="preserve"> </w:t>
            </w:r>
            <w:r>
              <w:t>1.3</w:t>
            </w:r>
          </w:p>
          <w:p w:rsidR="00910121" w:rsidRDefault="00910121" w:rsidP="00910121">
            <w:pPr>
              <w:pStyle w:val="HTML"/>
            </w:pPr>
          </w:p>
          <w:p w:rsidR="00910121" w:rsidRDefault="00910121" w:rsidP="00910121">
            <w:pPr>
              <w:pStyle w:val="HTML"/>
            </w:pPr>
            <w:r>
              <w:rPr>
                <w:color w:val="800080"/>
              </w:rPr>
              <w:t>ApplicationWindow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910121" w:rsidRDefault="00910121" w:rsidP="00910121">
            <w:pPr>
              <w:pStyle w:val="HTML"/>
              <w:ind w:firstLine="480"/>
            </w:pP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"Application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Window"</w:t>
            </w:r>
            <w:r>
              <w:t>)</w:t>
            </w:r>
          </w:p>
          <w:p w:rsidR="00910121" w:rsidRDefault="00910121" w:rsidP="00910121">
            <w:pPr>
              <w:pStyle w:val="HTML"/>
              <w:ind w:firstLine="480"/>
            </w:pP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FileDialog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filedlg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"Please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file"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folder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shortcuts</w:t>
            </w:r>
            <w:r>
              <w:t>.home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onAccepted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color w:val="808000"/>
              </w:rPr>
              <w:t>let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2985C7"/>
              </w:rPr>
              <w:t>url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filedlg</w:t>
            </w:r>
            <w:r>
              <w:t>.fileUrls[0]</w:t>
            </w:r>
          </w:p>
          <w:p w:rsidR="00910121" w:rsidRPr="00910121" w:rsidRDefault="00910121" w:rsidP="00910121">
            <w:pPr>
              <w:pStyle w:val="HTML"/>
              <w:rPr>
                <w:sz w:val="18"/>
                <w:szCs w:val="18"/>
              </w:rPr>
            </w:pPr>
            <w:r>
              <w:rPr>
                <w:color w:val="C0C0C0"/>
              </w:rPr>
              <w:t xml:space="preserve"> 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"You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chose: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2985C7"/>
              </w:rPr>
              <w:t>url</w:t>
            </w:r>
            <w:r>
              <w:t>.substring(8))</w:t>
            </w:r>
            <w:r>
              <w:rPr>
                <w:color w:val="C0C0C0"/>
              </w:rPr>
              <w:t xml:space="preserve"> </w:t>
            </w:r>
            <w:r w:rsidRPr="00910121">
              <w:rPr>
                <w:color w:val="008000"/>
                <w:sz w:val="18"/>
                <w:szCs w:val="18"/>
              </w:rPr>
              <w:t>//通过文件对话框获取的是url是包含file:///的，这里利用substring函数来获取file协议后面的内容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rPr>
                <w:color w:val="800000"/>
              </w:rPr>
              <w:t>onRejected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"Canceled"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</w:p>
          <w:p w:rsidR="00910121" w:rsidRDefault="00910121" w:rsidP="00910121">
            <w:pPr>
              <w:pStyle w:val="HTML"/>
              <w:rPr>
                <w:rFonts w:hint="eastAsia"/>
              </w:rPr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MessageDialog</w:t>
            </w:r>
            <w:r>
              <w:t>{</w:t>
            </w:r>
            <w:r w:rsidR="00B50089">
              <w:t xml:space="preserve"> </w:t>
            </w:r>
            <w:r w:rsidR="00B50089">
              <w:rPr>
                <w:rFonts w:hint="eastAsia"/>
              </w:rPr>
              <w:t>/</w:t>
            </w:r>
            <w:r w:rsidR="00B50089">
              <w:t>/</w:t>
            </w:r>
            <w:r w:rsidR="00B50089">
              <w:rPr>
                <w:rFonts w:hint="eastAsia"/>
              </w:rPr>
              <w:t>利用MessageDialog来实现自定义的关于对话框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msgdlg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"about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app"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008000"/>
              </w:rPr>
              <w:t>"ApplicationWindow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demo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version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1.0"</w:t>
            </w:r>
          </w:p>
          <w:p w:rsidR="00910121" w:rsidRDefault="00910121" w:rsidP="00910121">
            <w:pPr>
              <w:pStyle w:val="HTML"/>
            </w:pP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menuBar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MenuBar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Menu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"&amp;File"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"&amp;New..."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rPr>
                <w:color w:val="800000"/>
              </w:rPr>
              <w:t>onTriggered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"new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item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clicked"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"&amp;Open..."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rPr>
                <w:color w:val="800000"/>
              </w:rPr>
              <w:t>onTriggered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    </w:t>
            </w:r>
            <w:r>
              <w:rPr>
                <w:i/>
                <w:iCs/>
              </w:rPr>
              <w:t>filedlg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"&amp;Save"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"Save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&amp;As..."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MenuSeparator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B50089" w:rsidRDefault="00910121" w:rsidP="00910121">
            <w:pPr>
              <w:pStyle w:val="HTML"/>
              <w:rPr>
                <w:color w:val="C0C0C0"/>
              </w:rPr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</w:p>
          <w:p w:rsidR="00B50089" w:rsidRDefault="00910121" w:rsidP="00B50089">
            <w:pPr>
              <w:pStyle w:val="HTML"/>
              <w:ind w:firstLineChars="1300" w:firstLine="3120"/>
              <w:rPr>
                <w:color w:val="C0C0C0"/>
              </w:rPr>
            </w:pP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"&amp;Quit"</w:t>
            </w:r>
            <w:r>
              <w:t>)</w:t>
            </w:r>
            <w:r>
              <w:rPr>
                <w:color w:val="C0C0C0"/>
              </w:rPr>
              <w:t xml:space="preserve"> </w:t>
            </w:r>
          </w:p>
          <w:p w:rsidR="00B50089" w:rsidRDefault="00B50089" w:rsidP="00B50089">
            <w:pPr>
              <w:pStyle w:val="HTML"/>
              <w:ind w:firstLineChars="1300" w:firstLine="3120"/>
            </w:pPr>
            <w:r>
              <w:rPr>
                <w:color w:val="800000"/>
              </w:rPr>
              <w:t>onTriggered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50089" w:rsidRDefault="00B50089" w:rsidP="00B50089">
            <w:pPr>
              <w:pStyle w:val="HTML"/>
              <w:rPr>
                <w:rFonts w:hint="eastAsia"/>
              </w:rPr>
            </w:pPr>
            <w:r>
              <w:rPr>
                <w:color w:val="C0C0C0"/>
              </w:rPr>
              <w:t xml:space="preserve">                            </w:t>
            </w:r>
            <w:r>
              <w:rPr>
                <w:color w:val="008000"/>
              </w:rPr>
              <w:t>//Qt.quit()</w:t>
            </w:r>
            <w:r>
              <w:rPr>
                <w:color w:val="008000"/>
              </w:rPr>
              <w:t xml:space="preserve"> </w:t>
            </w:r>
            <w:r>
              <w:rPr>
                <w:rFonts w:hint="eastAsia"/>
                <w:color w:val="008000"/>
              </w:rPr>
              <w:t>/</w:t>
            </w:r>
            <w:r>
              <w:rPr>
                <w:color w:val="008000"/>
              </w:rPr>
              <w:t>/</w:t>
            </w:r>
            <w:r>
              <w:rPr>
                <w:rFonts w:hint="eastAsia"/>
                <w:color w:val="008000"/>
              </w:rPr>
              <w:t>方法1</w:t>
            </w:r>
          </w:p>
          <w:p w:rsidR="00B50089" w:rsidRDefault="00B50089" w:rsidP="00B50089">
            <w:pPr>
              <w:pStyle w:val="HTML"/>
              <w:rPr>
                <w:rFonts w:hint="eastAsia"/>
              </w:rPr>
            </w:pPr>
            <w:r>
              <w:rPr>
                <w:color w:val="C0C0C0"/>
              </w:rPr>
              <w:t xml:space="preserve">                            </w:t>
            </w:r>
            <w:r>
              <w:rPr>
                <w:i/>
                <w:iCs/>
              </w:rPr>
              <w:t>c</w:t>
            </w:r>
            <w:r>
              <w:rPr>
                <w:i/>
                <w:iCs/>
              </w:rPr>
              <w:t>lose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color w:val="C0C0C0"/>
              </w:rPr>
              <w:t xml:space="preserve">   </w:t>
            </w:r>
            <w:r>
              <w:rPr>
                <w:rFonts w:hint="eastAsia"/>
                <w:color w:val="008000"/>
              </w:rPr>
              <w:t>/</w:t>
            </w:r>
            <w:r>
              <w:rPr>
                <w:color w:val="008000"/>
              </w:rPr>
              <w:t>/</w:t>
            </w:r>
            <w:r>
              <w:rPr>
                <w:rFonts w:hint="eastAsia"/>
                <w:color w:val="008000"/>
              </w:rPr>
              <w:t>方法</w:t>
            </w:r>
            <w:r>
              <w:rPr>
                <w:color w:val="008000"/>
              </w:rPr>
              <w:t>2</w:t>
            </w:r>
            <w:bookmarkStart w:id="2" w:name="_GoBack"/>
            <w:bookmarkEnd w:id="2"/>
          </w:p>
          <w:p w:rsidR="00B50089" w:rsidRPr="00B50089" w:rsidRDefault="00B50089" w:rsidP="00B50089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</w:p>
          <w:p w:rsidR="00B50089" w:rsidRDefault="00B50089" w:rsidP="00B50089">
            <w:pPr>
              <w:pStyle w:val="HTML"/>
              <w:ind w:firstLineChars="1300" w:firstLine="3120"/>
              <w:rPr>
                <w:color w:val="C0C0C0"/>
              </w:rPr>
            </w:pP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910121" w:rsidRDefault="00910121" w:rsidP="00B50089">
            <w:pPr>
              <w:pStyle w:val="HTML"/>
              <w:ind w:firstLineChars="1100" w:firstLine="2640"/>
            </w:pP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Menu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"&amp;Edit"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"Cu&amp;t"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"&amp;Copy"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"&amp;Paste"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Menu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"&amp;Help"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Action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"&amp;About"</w:t>
            </w:r>
            <w:r>
              <w:t>)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rPr>
                <w:color w:val="800000"/>
              </w:rPr>
              <w:t>onTriggered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    </w:t>
            </w:r>
            <w:r>
              <w:rPr>
                <w:i/>
                <w:iCs/>
              </w:rPr>
              <w:t>msgdlg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910121" w:rsidRDefault="00910121" w:rsidP="00910121">
            <w:pPr>
              <w:pStyle w:val="HTML"/>
            </w:pPr>
            <w:r>
              <w:t>}</w:t>
            </w:r>
          </w:p>
          <w:p w:rsidR="00910121" w:rsidRDefault="00910121" w:rsidP="00910121">
            <w:pPr>
              <w:pStyle w:val="HTML"/>
            </w:pPr>
          </w:p>
          <w:p w:rsidR="00910121" w:rsidRDefault="00910121">
            <w:pPr>
              <w:rPr>
                <w:rFonts w:hint="eastAsia"/>
              </w:rPr>
            </w:pPr>
          </w:p>
        </w:tc>
        <w:tc>
          <w:tcPr>
            <w:tcW w:w="4394" w:type="dxa"/>
          </w:tcPr>
          <w:p w:rsidR="00910121" w:rsidRDefault="00910121" w:rsidP="00910121">
            <w:pPr>
              <w:pStyle w:val="HTML"/>
              <w:rPr>
                <w:color w:val="808000"/>
              </w:rPr>
            </w:pPr>
          </w:p>
          <w:p w:rsidR="00910121" w:rsidRDefault="00910121" w:rsidP="00910121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467EF4CF" wp14:editId="53F5628E">
                  <wp:extent cx="3840480" cy="4914900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121" w:rsidRDefault="00910121" w:rsidP="00910121">
            <w:pPr>
              <w:pStyle w:val="HTML"/>
              <w:rPr>
                <w:color w:val="808000"/>
              </w:rPr>
            </w:pPr>
          </w:p>
          <w:p w:rsidR="00910121" w:rsidRPr="00910121" w:rsidRDefault="00910121" w:rsidP="00910121">
            <w:pPr>
              <w:pStyle w:val="HTML"/>
              <w:rPr>
                <w:rFonts w:hint="eastAsia"/>
                <w:b/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7D3D4976" wp14:editId="369D9738">
                  <wp:extent cx="3794760" cy="5638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121" w:rsidRDefault="00910121" w:rsidP="00910121">
            <w:pPr>
              <w:pStyle w:val="HTML"/>
              <w:rPr>
                <w:color w:val="808000"/>
              </w:rPr>
            </w:pPr>
          </w:p>
          <w:p w:rsidR="00B50089" w:rsidRDefault="00B50089" w:rsidP="00910121">
            <w:pPr>
              <w:pStyle w:val="HTML"/>
              <w:rPr>
                <w:rFonts w:hint="eastAsia"/>
                <w:color w:val="808000"/>
              </w:rPr>
            </w:pPr>
            <w:r>
              <w:rPr>
                <w:rFonts w:hint="eastAsia"/>
                <w:color w:val="808000"/>
              </w:rPr>
              <w:t>点击About菜单会弹出关于对话框,点击退出菜单会退出应用程序</w:t>
            </w:r>
          </w:p>
        </w:tc>
      </w:tr>
    </w:tbl>
    <w:p w:rsidR="00910121" w:rsidRDefault="00910121">
      <w:pPr>
        <w:rPr>
          <w:rFonts w:hint="eastAsia"/>
        </w:rPr>
      </w:pPr>
    </w:p>
    <w:p w:rsidR="006029F9" w:rsidRDefault="00B50089">
      <w:pPr>
        <w:rPr>
          <w:b/>
          <w:color w:val="FF0000"/>
        </w:rPr>
      </w:pPr>
      <w:r w:rsidRPr="00B50089">
        <w:rPr>
          <w:rFonts w:hint="eastAsia"/>
          <w:b/>
          <w:color w:val="FF0000"/>
        </w:rPr>
        <w:t>注意：需要自己实现关于对话框</w:t>
      </w:r>
    </w:p>
    <w:p w:rsidR="00B50089" w:rsidRPr="00B50089" w:rsidRDefault="00B50089">
      <w:pPr>
        <w:rPr>
          <w:rFonts w:hint="eastAsia"/>
          <w:b/>
          <w:color w:val="FF0000"/>
        </w:rPr>
      </w:pPr>
    </w:p>
    <w:sectPr w:rsidR="00B50089" w:rsidRPr="00B50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E1F40"/>
    <w:multiLevelType w:val="multilevel"/>
    <w:tmpl w:val="40B49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A91409"/>
    <w:multiLevelType w:val="multilevel"/>
    <w:tmpl w:val="89F8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963"/>
    <w:rsid w:val="00100C1F"/>
    <w:rsid w:val="002A41A4"/>
    <w:rsid w:val="006029F9"/>
    <w:rsid w:val="00612EAC"/>
    <w:rsid w:val="00910121"/>
    <w:rsid w:val="00B12643"/>
    <w:rsid w:val="00B50089"/>
    <w:rsid w:val="00FA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2BDB9"/>
  <w15:chartTrackingRefBased/>
  <w15:docId w15:val="{11617933-85F9-4D24-AD2D-89FD8D979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29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612E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12EAC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612E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612EA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12E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12EA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029F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0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qml-qtquick-controls2-applicationwindow.html" TargetMode="External"/><Relationship Id="rId13" Type="http://schemas.openxmlformats.org/officeDocument/2006/relationships/hyperlink" Target="qml-qtquick-controls2-applicationwindow.html" TargetMode="External"/><Relationship Id="rId18" Type="http://schemas.openxmlformats.org/officeDocument/2006/relationships/hyperlink" Target="qml-qtquick-controls2-applicationwindow.html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7" Type="http://schemas.openxmlformats.org/officeDocument/2006/relationships/hyperlink" Target="qml-qtquick-controls2-applicationwindow.html" TargetMode="External"/><Relationship Id="rId12" Type="http://schemas.openxmlformats.org/officeDocument/2006/relationships/hyperlink" Target="qml-qtquick-controls2-applicationwindow.html" TargetMode="External"/><Relationship Id="rId17" Type="http://schemas.openxmlformats.org/officeDocument/2006/relationships/hyperlink" Target="qml-qtquick-controls2-applicationwindow.html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qml-qtquick-controls2-applicationwindow.html" TargetMode="External"/><Relationship Id="rId20" Type="http://schemas.openxmlformats.org/officeDocument/2006/relationships/hyperlink" Target="qml-qtquick-controls2-applicationwindow.html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qml-qtquick-controls2-applicationwindow.html" TargetMode="External"/><Relationship Id="rId11" Type="http://schemas.openxmlformats.org/officeDocument/2006/relationships/hyperlink" Target="qml-qtquick-controls2-applicationwindow.html" TargetMode="External"/><Relationship Id="rId24" Type="http://schemas.openxmlformats.org/officeDocument/2006/relationships/image" Target="media/image4.png"/><Relationship Id="rId5" Type="http://schemas.openxmlformats.org/officeDocument/2006/relationships/hyperlink" Target="qml-qtquick-controls2-applicationwindow.html" TargetMode="External"/><Relationship Id="rId15" Type="http://schemas.openxmlformats.org/officeDocument/2006/relationships/hyperlink" Target="qml-qtquick-controls2-applicationwindow.html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qml-qtquick-controls2-applicationwindow.html" TargetMode="External"/><Relationship Id="rId19" Type="http://schemas.openxmlformats.org/officeDocument/2006/relationships/hyperlink" Target="qml-qtquick-controls2-applicationwindow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qml-qtquick-controls2-applicationwindow.html" TargetMode="External"/><Relationship Id="rId14" Type="http://schemas.openxmlformats.org/officeDocument/2006/relationships/hyperlink" Target="qml-qtquick-controls2-applicationwindow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972</Words>
  <Characters>5545</Characters>
  <Application>Microsoft Office Word</Application>
  <DocSecurity>0</DocSecurity>
  <Lines>46</Lines>
  <Paragraphs>13</Paragraphs>
  <ScaleCrop>false</ScaleCrop>
  <Company>Home</Company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2022-07-23T15:44:00Z</dcterms:created>
  <dcterms:modified xsi:type="dcterms:W3CDTF">2022-07-23T18:06:00Z</dcterms:modified>
</cp:coreProperties>
</file>