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8A1" w:rsidRDefault="00A958A1" w:rsidP="00A958A1">
      <w:r>
        <w:t>Python 的编码（encode）与解码（decode）</w:t>
      </w:r>
    </w:p>
    <w:p w:rsidR="00A958A1" w:rsidRDefault="00A958A1" w:rsidP="00A958A1">
      <w:r>
        <w:rPr>
          <w:rFonts w:hint="eastAsia"/>
        </w:rPr>
        <w:t>由于，</w:t>
      </w:r>
      <w:r>
        <w:t>P3 的 string 均为 unicode 编码，因此在做 encode/decode 转换时，会以 unicode 作为中间编码，即：先将其他编码的字符串解码（decode）成 unicode，再从 unicode 编码（encode）成另一种编码。</w:t>
      </w:r>
    </w:p>
    <w:p w:rsidR="00A958A1" w:rsidRDefault="00A958A1" w:rsidP="00A958A1"/>
    <w:p w:rsidR="00A958A1" w:rsidRDefault="00A958A1" w:rsidP="00A958A1">
      <w:r>
        <w:rPr>
          <w:rFonts w:hint="eastAsia"/>
        </w:rPr>
        <w:t>编码（</w:t>
      </w:r>
      <w:r>
        <w:t>encode）：将 unicode str 转换为特定编码格式的 bytecode 并存储，例如：将 unicode str1 转换成 gb2312 bytecode。</w:t>
      </w:r>
    </w:p>
    <w:p w:rsidR="00A958A1" w:rsidRDefault="00A958A1" w:rsidP="00A958A1">
      <w:r>
        <w:rPr>
          <w:rFonts w:hint="eastAsia"/>
        </w:rPr>
        <w:t>解码（</w:t>
      </w:r>
      <w:r>
        <w:t>decode）：将特定编码格式的 bytecode 转换为 unicode str 的过程，例如：将 gb2312 bytecode 换成 unicode str2。</w:t>
      </w:r>
    </w:p>
    <w:p w:rsidR="00A958A1" w:rsidRDefault="00A958A1" w:rsidP="00A958A1">
      <w:r>
        <w:rPr>
          <w:rFonts w:hint="eastAsia"/>
        </w:rPr>
        <w:t>举例来说：</w:t>
      </w:r>
    </w:p>
    <w:p w:rsidR="00A958A1" w:rsidRDefault="00A958A1" w:rsidP="00A958A1"/>
    <w:p w:rsidR="00A958A1" w:rsidRDefault="00A958A1" w:rsidP="00A958A1">
      <w:r>
        <w:rPr>
          <w:rFonts w:hint="eastAsia"/>
        </w:rPr>
        <w:t>当我们用</w:t>
      </w:r>
      <w:r>
        <w:t xml:space="preserve"> VIM 编辑器打开一个 .py 文件，输入代码 a = 123，那么这个 a = 123 就是一个 unicode str。当我们保存文件后，这个 str 就会根据 VIM 的设置被转换为对应的编码格式（e.g. utf8）的 bytecode 保存到系统的硬盘，这是一个 encode 过程；</w:t>
      </w:r>
    </w:p>
    <w:p w:rsidR="00A958A1" w:rsidRDefault="00A958A1" w:rsidP="00A958A1">
      <w:r>
        <w:rPr>
          <w:rFonts w:hint="eastAsia"/>
        </w:rPr>
        <w:t>然后，当</w:t>
      </w:r>
      <w:r>
        <w:t xml:space="preserve"> Python 解释器执行 .py 文件时，先将 bytecode 按照指定的编码格式 decode 为 unicode str，然后运行程序，这是一个 decode 过程。</w:t>
      </w:r>
    </w:p>
    <w:p w:rsidR="00A958A1" w:rsidRDefault="00A958A1" w:rsidP="00A958A1">
      <w:r>
        <w:t>&gt;&gt;&gt; '美丽人生'.encode('gbk')</w:t>
      </w:r>
    </w:p>
    <w:p w:rsidR="00A958A1" w:rsidRDefault="00A958A1" w:rsidP="00A958A1">
      <w:r>
        <w:t>b'\xc3\xc0\xc0\xf6\xc8\xcb\xc9\xfa'</w:t>
      </w:r>
    </w:p>
    <w:p w:rsidR="00A958A1" w:rsidRDefault="00A958A1" w:rsidP="00A958A1">
      <w:r>
        <w:t>&gt;&gt;&gt; b'\xc3\xc0\xc0\xf6\xc8\xcb\xc9\xfa'.decode('gbk')</w:t>
      </w:r>
    </w:p>
    <w:p w:rsidR="00A958A1" w:rsidRDefault="00A958A1" w:rsidP="00A958A1">
      <w:r>
        <w:t>'美丽人生'</w:t>
      </w:r>
    </w:p>
    <w:p w:rsidR="00A958A1" w:rsidRDefault="00A958A1" w:rsidP="00A958A1">
      <w:r>
        <w:t>&gt;&gt;&gt; '美丽人生'.encode('utf-8')</w:t>
      </w:r>
    </w:p>
    <w:p w:rsidR="00A958A1" w:rsidRDefault="00A958A1" w:rsidP="00A958A1">
      <w:r>
        <w:t>b'\xe7\xbe\x8e\xe4\xb8\xbd\xe4\xba\xba\xe7\x94\x9f'</w:t>
      </w:r>
    </w:p>
    <w:p w:rsidR="00A958A1" w:rsidRDefault="00A958A1" w:rsidP="00A958A1">
      <w:r>
        <w:t>&gt;&gt;&gt; b'\xe7\xbe\x8e\xe4\xb8\xbd\xe4\xba\xba\xe7\x94\x9f'.decode('utf-8')</w:t>
      </w:r>
    </w:p>
    <w:p w:rsidR="00A958A1" w:rsidRDefault="00A958A1" w:rsidP="00A958A1">
      <w:r>
        <w:t>'美丽人生'</w:t>
      </w:r>
    </w:p>
    <w:p w:rsidR="00A958A1" w:rsidRDefault="00A958A1" w:rsidP="00A958A1">
      <w:r>
        <w:t>&gt;&gt;&gt; b'\xc3\xc0\xc0\xf6\xc8\xcb\xc9\xfa'.decode('gbk').encode('utf-8')</w:t>
      </w:r>
    </w:p>
    <w:p w:rsidR="00A958A1" w:rsidRDefault="00A958A1" w:rsidP="00A958A1">
      <w:r>
        <w:t>b'\xe7\xbe\x8e\xe4\xb8\xbd\xe4\xba\xba\xe7\x94\x9f'</w:t>
      </w:r>
    </w:p>
    <w:p w:rsidR="00A958A1" w:rsidRDefault="00A958A1" w:rsidP="00A958A1">
      <w:r>
        <w:rPr>
          <w:rFonts w:hint="eastAsia"/>
        </w:rPr>
        <w:t>上述的</w:t>
      </w:r>
      <w:r>
        <w:t xml:space="preserve"> b’str’ 即为 bytecode，一个斜杠就是一个 byte。可见，一个常用汉字用 GBK 格式编码后占 2byte，用 UTF-8 格式编码后占 3byte。</w:t>
      </w:r>
    </w:p>
    <w:p w:rsidR="00A958A1" w:rsidRDefault="00A958A1" w:rsidP="00A958A1"/>
    <w:p w:rsidR="00A958A1" w:rsidRDefault="00A958A1" w:rsidP="00A958A1">
      <w:r>
        <w:rPr>
          <w:rFonts w:hint="eastAsia"/>
        </w:rPr>
        <w:t>在某些</w:t>
      </w:r>
      <w:r>
        <w:t xml:space="preserve"> Terminal 或 Console 中，String 的输出总是出现乱码，甚至错误，其实是由于 Terminal 或 Console 自身不能 decode 该 encode 类型的 string。</w:t>
      </w:r>
    </w:p>
    <w:p w:rsidR="00603CA4" w:rsidRDefault="00603CA4" w:rsidP="00A958A1"/>
    <w:p w:rsidR="00603CA4" w:rsidRPr="00603CA4" w:rsidRDefault="00603CA4" w:rsidP="00603CA4">
      <w:pPr>
        <w:widowControl/>
        <w:shd w:val="clear" w:color="auto" w:fill="D6D3D6"/>
        <w:spacing w:before="150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6"/>
          <w:szCs w:val="26"/>
        </w:rPr>
      </w:pPr>
      <w:hyperlink r:id="rId5" w:history="1">
        <w:r w:rsidRPr="00603CA4">
          <w:rPr>
            <w:rFonts w:ascii="微软雅黑" w:eastAsia="微软雅黑" w:hAnsi="微软雅黑" w:cs="宋体" w:hint="eastAsia"/>
            <w:b/>
            <w:bCs/>
            <w:color w:val="0066FF"/>
            <w:kern w:val="0"/>
            <w:sz w:val="26"/>
            <w:szCs w:val="26"/>
          </w:rPr>
          <w:t>Python：编码与解码和转义字符</w:t>
        </w:r>
      </w:hyperlink>
    </w:p>
    <w:p w:rsidR="00603CA4" w:rsidRPr="00603CA4" w:rsidRDefault="00603CA4" w:rsidP="00603CA4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Python里面的字符一般默认为Unicode字符，属于str类型；而编码则是将字符转换成字节流的过程，反之解码是将字节流解析为字符的过程。</w:t>
      </w:r>
    </w:p>
    <w:p w:rsidR="00603CA4" w:rsidRPr="00603CA4" w:rsidRDefault="00603CA4" w:rsidP="00603CA4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所谓的字节流，在pyhton里面，属于bytes类型。</w:t>
      </w:r>
    </w:p>
    <w:p w:rsidR="00603CA4" w:rsidRPr="00603CA4" w:rsidRDefault="00603CA4" w:rsidP="00603CA4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1. </w:t>
      </w:r>
      <w:r w:rsidRPr="00603C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python有两种方式实现编码和解码</w:t>
      </w: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：</w:t>
      </w:r>
    </w:p>
    <w:p w:rsidR="00603CA4" w:rsidRPr="00603CA4" w:rsidRDefault="00603CA4" w:rsidP="00603CA4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encode 和 decode 方法：encode()函数根据括号内的编码方式，把str类型的字符串转换为bytes字符串，decode反之。</w:t>
      </w:r>
    </w:p>
    <w:p w:rsidR="00603CA4" w:rsidRPr="00603CA4" w:rsidRDefault="00603CA4" w:rsidP="00603CA4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03CA4">
        <w:rPr>
          <w:rFonts w:ascii="Courier New" w:eastAsia="微软雅黑" w:hAnsi="Courier New" w:cs="Courier New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b = 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龙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.encode(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'utf-8'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 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'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龙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：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unicode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字符，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encode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进行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utf-8 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编码</w:t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'b:'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,b)  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 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开头的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b 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字符表示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bytes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类型</w:t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(type(b))   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类型是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'bytes'</w:t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 = b.decode(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'utf-8'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解码</w:t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'd:'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,d)</w:t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(type(d))</w:t>
      </w:r>
    </w:p>
    <w:p w:rsidR="00603CA4" w:rsidRPr="00603CA4" w:rsidRDefault="00603CA4" w:rsidP="00603CA4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603CA4">
        <w:rPr>
          <w:rFonts w:ascii="Courier New" w:eastAsia="微软雅黑" w:hAnsi="Courier New" w:cs="Courier New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CA4" w:rsidRPr="00603CA4" w:rsidRDefault="00603CA4" w:rsidP="00603CA4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546860" cy="952500"/>
            <wp:effectExtent l="0" t="0" r="0" b="0"/>
            <wp:docPr id="10" name="图片 10" descr="https://img2020.cnblogs.com/blog/1468269/202005/1468269-20200521214342976-1212852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20.cnblogs.com/blog/1468269/202005/1468269-20200521214342976-12128526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CA4" w:rsidRPr="00603CA4" w:rsidRDefault="00603CA4" w:rsidP="00603CA4">
      <w:pPr>
        <w:widowControl/>
        <w:numPr>
          <w:ilvl w:val="0"/>
          <w:numId w:val="2"/>
        </w:numPr>
        <w:shd w:val="clear" w:color="auto" w:fill="D6D3D6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str 和 bytes 方法</w:t>
      </w:r>
    </w:p>
    <w:p w:rsidR="00603CA4" w:rsidRPr="00603CA4" w:rsidRDefault="00603CA4" w:rsidP="00603CA4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03CA4">
        <w:rPr>
          <w:rFonts w:ascii="Courier New" w:eastAsia="微软雅黑" w:hAnsi="Courier New" w:cs="Courier New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ss = bytes(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龙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encoding=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'utf-8'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 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编码</w:t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'ss:'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,ss)</w:t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(type(ss))</w:t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cc = str(ss, encoding=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'utf-8'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 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解码</w:t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'cc:'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,cc)</w:t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(type(cc))</w:t>
      </w:r>
    </w:p>
    <w:p w:rsidR="00603CA4" w:rsidRPr="00603CA4" w:rsidRDefault="00603CA4" w:rsidP="00603CA4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603CA4">
        <w:rPr>
          <w:rFonts w:ascii="Courier New" w:eastAsia="微软雅黑" w:hAnsi="Courier New" w:cs="Courier New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CA4" w:rsidRPr="00603CA4" w:rsidRDefault="00603CA4" w:rsidP="00603CA4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592580" cy="960120"/>
            <wp:effectExtent l="0" t="0" r="7620" b="0"/>
            <wp:docPr id="7" name="图片 7" descr="https://img2020.cnblogs.com/blog/1468269/202005/1468269-20200521214505896-125817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20.cnblogs.com/blog/1468269/202005/1468269-20200521214505896-12581798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CA4" w:rsidRPr="00603CA4" w:rsidRDefault="00603CA4" w:rsidP="00603CA4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求编码的字节长度，可以通过 len() 函数 对</w:t>
      </w:r>
      <w:r w:rsidRPr="00603C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bytes类型</w:t>
      </w: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的编码求长度得到：</w:t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(len(b))  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编码的字节数，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3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个字节编码，因为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就是字节类型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bytes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，此时为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：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b'\xe9\xbe\x99'</w:t>
      </w:r>
    </w:p>
    <w:p w:rsidR="00603CA4" w:rsidRPr="00603CA4" w:rsidRDefault="00603CA4" w:rsidP="00603CA4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其中，</w:t>
      </w:r>
      <w:hyperlink r:id="rId10" w:tgtFrame="_blank" w:history="1">
        <w:r w:rsidRPr="00603CA4">
          <w:rPr>
            <w:rFonts w:ascii="微软雅黑" w:eastAsia="微软雅黑" w:hAnsi="微软雅黑" w:cs="宋体" w:hint="eastAsia"/>
            <w:color w:val="0066FF"/>
            <w:kern w:val="0"/>
            <w:sz w:val="20"/>
            <w:szCs w:val="20"/>
          </w:rPr>
          <w:t>Unicode与UTF-8的关系可见</w:t>
        </w:r>
      </w:hyperlink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。</w:t>
      </w:r>
    </w:p>
    <w:p w:rsidR="00603CA4" w:rsidRPr="00603CA4" w:rsidRDefault="00603CA4" w:rsidP="00603CA4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2. </w:t>
      </w:r>
      <w:r w:rsidRPr="00603C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bytes函数</w:t>
      </w: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：class bytes([source[, encoding[, errors]]]) —— 返回一个新的 bytes 对象，该对象是一个 0 &lt;= x &lt; 256 区间内的整数不可变序列。</w:t>
      </w:r>
    </w:p>
    <w:p w:rsidR="00603CA4" w:rsidRPr="00603CA4" w:rsidRDefault="00603CA4" w:rsidP="00603CA4">
      <w:pPr>
        <w:widowControl/>
        <w:pBdr>
          <w:bottom w:val="dotted" w:sz="2" w:space="0" w:color="D6D6D6"/>
        </w:pBdr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hyperlink r:id="rId11" w:tgtFrame="_blank" w:history="1">
        <w:r w:rsidRPr="00603CA4">
          <w:rPr>
            <w:rFonts w:ascii="微软雅黑" w:eastAsia="微软雅黑" w:hAnsi="微软雅黑" w:cs="宋体" w:hint="eastAsia"/>
            <w:b/>
            <w:bCs/>
            <w:color w:val="0066FF"/>
            <w:kern w:val="0"/>
            <w:sz w:val="24"/>
            <w:szCs w:val="24"/>
          </w:rPr>
          <w:t>参数</w:t>
        </w:r>
      </w:hyperlink>
    </w:p>
    <w:p w:rsidR="00603CA4" w:rsidRPr="00603CA4" w:rsidRDefault="00603CA4" w:rsidP="00603CA4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如果 source 为整数，则返回一个长度为 source 的初始化数组；</w:t>
      </w:r>
    </w:p>
    <w:p w:rsidR="00603CA4" w:rsidRPr="00603CA4" w:rsidRDefault="00603CA4" w:rsidP="00603CA4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如果 source 为字符串，则按照指定的 encoding 将字符串转换为字节序列；</w:t>
      </w:r>
    </w:p>
    <w:p w:rsidR="00603CA4" w:rsidRPr="00603CA4" w:rsidRDefault="00603CA4" w:rsidP="00603CA4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如果 source 为可迭代类型，则元素必须为[0 ,255] 中的整数；</w:t>
      </w:r>
    </w:p>
    <w:p w:rsidR="00603CA4" w:rsidRPr="00603CA4" w:rsidRDefault="00603CA4" w:rsidP="00603CA4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如果 source 为与 buffer 接口一致的对象，则此对象也可以被用于初始化 bytearray。</w:t>
      </w:r>
    </w:p>
    <w:p w:rsidR="00603CA4" w:rsidRPr="00603CA4" w:rsidRDefault="00603CA4" w:rsidP="00603CA4">
      <w:pPr>
        <w:widowControl/>
        <w:numPr>
          <w:ilvl w:val="0"/>
          <w:numId w:val="3"/>
        </w:numPr>
        <w:shd w:val="clear" w:color="auto" w:fill="D6D3D6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如果没有输入任何参数，默认就是初始化数组为0个元素。</w:t>
      </w:r>
    </w:p>
    <w:p w:rsidR="00603CA4" w:rsidRPr="00603CA4" w:rsidRDefault="00603CA4" w:rsidP="00603CA4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03CA4">
        <w:rPr>
          <w:rFonts w:ascii="Courier New" w:eastAsia="微软雅黑" w:hAnsi="Courier New" w:cs="Courier New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ss = bytes(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龙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encoding=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'utf-8'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 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字符串</w:t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'ss:'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,ss)</w:t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(type(ss))</w:t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s2 = bytes(12)   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整数</w:t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'ss:'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,s2)</w:t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s3 = bytes([12,3])   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可迭代类型，元素必须为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[0 ,255] </w:t>
      </w:r>
      <w:r w:rsidRPr="00603CA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中的整数；</w:t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's3:'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,s3)</w:t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s4 = bytes('what?', encoding='utf-8')   </w:t>
      </w:r>
      <w:r w:rsidRPr="00603CA4">
        <w:rPr>
          <w:rFonts w:ascii="Courier New" w:eastAsia="宋体" w:hAnsi="Courier New" w:cs="Courier New"/>
          <w:color w:val="339966"/>
          <w:kern w:val="0"/>
          <w:sz w:val="18"/>
          <w:szCs w:val="18"/>
        </w:rPr>
        <w:t xml:space="preserve"># </w:t>
      </w:r>
      <w:r w:rsidRPr="00603CA4">
        <w:rPr>
          <w:rFonts w:ascii="Courier New" w:eastAsia="宋体" w:hAnsi="Courier New" w:cs="Courier New"/>
          <w:color w:val="339966"/>
          <w:kern w:val="0"/>
          <w:sz w:val="18"/>
          <w:szCs w:val="18"/>
        </w:rPr>
        <w:t>字符串，英文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03CA4">
        <w:rPr>
          <w:rFonts w:ascii="Courier New" w:eastAsia="宋体" w:hAnsi="Courier New" w:cs="Courier New"/>
          <w:color w:val="3366FF"/>
          <w:kern w:val="0"/>
          <w:sz w:val="18"/>
          <w:szCs w:val="18"/>
        </w:rPr>
        <w:t>print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('</w:t>
      </w:r>
      <w:r w:rsidRPr="00603CA4">
        <w:rPr>
          <w:rFonts w:ascii="Courier New" w:eastAsia="宋体" w:hAnsi="Courier New" w:cs="Courier New"/>
          <w:color w:val="993366"/>
          <w:kern w:val="0"/>
          <w:sz w:val="18"/>
          <w:szCs w:val="18"/>
        </w:rPr>
        <w:t>s4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:',s4)</w:t>
      </w:r>
    </w:p>
    <w:p w:rsidR="00603CA4" w:rsidRPr="00603CA4" w:rsidRDefault="00603CA4" w:rsidP="00603CA4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603CA4">
        <w:rPr>
          <w:rFonts w:ascii="Courier New" w:eastAsia="微软雅黑" w:hAnsi="Courier New" w:cs="Courier New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CA4" w:rsidRPr="00603CA4" w:rsidRDefault="00603CA4" w:rsidP="00603CA4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351020" cy="1150620"/>
            <wp:effectExtent l="0" t="0" r="0" b="0"/>
            <wp:docPr id="4" name="图片 4" descr="https://img2020.cnblogs.com/blog/1468269/202005/1468269-20200521215628213-1180579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20.cnblogs.com/blog/1468269/202005/1468269-20200521215628213-118057907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CA4" w:rsidRPr="00603CA4" w:rsidRDefault="00603CA4" w:rsidP="00603CA4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3. </w:t>
      </w:r>
      <w:r w:rsidRPr="00603C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乱码</w:t>
      </w: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：因为字符串等都是经过某一编码方式编码的，所以如果解码的时候并不是对应的编码方式，则很容易出现乱码；此时就需要使用对应的编码方式解码。</w:t>
      </w:r>
    </w:p>
    <w:p w:rsidR="00603CA4" w:rsidRPr="00603CA4" w:rsidRDefault="00603CA4" w:rsidP="00603CA4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（1）如果结果是一堆bytes类型的：'\x..\x..\x..'，则可以直接decode，通过相应的编码方式，例如decode('utf-8')</w:t>
      </w:r>
    </w:p>
    <w:p w:rsidR="00603CA4" w:rsidRPr="00603CA4" w:rsidRDefault="00603CA4" w:rsidP="00603CA4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（2）如果是由于解码和编码的方法不一致，则反向先编码再解码即可，例如：</w:t>
      </w:r>
    </w:p>
    <w:p w:rsidR="00603CA4" w:rsidRPr="00603CA4" w:rsidRDefault="00603CA4" w:rsidP="00603CA4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03CA4">
        <w:rPr>
          <w:rFonts w:ascii="Courier New" w:eastAsia="微软雅黑" w:hAnsi="Courier New" w:cs="Courier New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nn = 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龙在天下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.encode(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'gbk'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mm = nn.decode(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'ISO-8859-1'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'mm:'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,mm)   </w:t>
      </w:r>
      <w:r w:rsidRPr="00603CA4">
        <w:rPr>
          <w:rFonts w:ascii="Courier New" w:eastAsia="宋体" w:hAnsi="Courier New" w:cs="Courier New"/>
          <w:color w:val="339966"/>
          <w:kern w:val="0"/>
          <w:sz w:val="18"/>
          <w:szCs w:val="18"/>
        </w:rPr>
        <w:t>#</w:t>
      </w:r>
      <w:r w:rsidRPr="00603CA4">
        <w:rPr>
          <w:rFonts w:ascii="Courier New" w:eastAsia="宋体" w:hAnsi="Courier New" w:cs="Courier New"/>
          <w:color w:val="339966"/>
          <w:kern w:val="0"/>
          <w:sz w:val="18"/>
          <w:szCs w:val="18"/>
        </w:rPr>
        <w:t>乱码</w:t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9966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kk = mm.encode(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'ISO-8859-1'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).decode(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'gbk'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</w:t>
      </w:r>
      <w:r w:rsidRPr="00603CA4">
        <w:rPr>
          <w:rFonts w:ascii="Courier New" w:eastAsia="宋体" w:hAnsi="Courier New" w:cs="Courier New"/>
          <w:color w:val="339966"/>
          <w:kern w:val="0"/>
          <w:sz w:val="18"/>
          <w:szCs w:val="18"/>
        </w:rPr>
        <w:t xml:space="preserve"># </w:t>
      </w:r>
      <w:r w:rsidRPr="00603CA4">
        <w:rPr>
          <w:rFonts w:ascii="Courier New" w:eastAsia="宋体" w:hAnsi="Courier New" w:cs="Courier New"/>
          <w:color w:val="339966"/>
          <w:kern w:val="0"/>
          <w:sz w:val="18"/>
          <w:szCs w:val="18"/>
        </w:rPr>
        <w:t>对乱码反向解码</w:t>
      </w:r>
    </w:p>
    <w:p w:rsidR="00603CA4" w:rsidRPr="00603CA4" w:rsidRDefault="00603CA4" w:rsidP="00603C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603CA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03CA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'kk:'</w:t>
      </w:r>
      <w:r w:rsidRPr="00603CA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,kk)</w:t>
      </w:r>
    </w:p>
    <w:p w:rsidR="00603CA4" w:rsidRPr="00603CA4" w:rsidRDefault="00603CA4" w:rsidP="00603CA4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603CA4">
        <w:rPr>
          <w:rFonts w:ascii="Courier New" w:eastAsia="微软雅黑" w:hAnsi="Courier New" w:cs="Courier New"/>
          <w:noProof/>
          <w:color w:val="0066FF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CA4" w:rsidRPr="00603CA4" w:rsidRDefault="00603CA4" w:rsidP="00603CA4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226820" cy="449580"/>
            <wp:effectExtent l="0" t="0" r="0" b="7620"/>
            <wp:docPr id="1" name="图片 1" descr="https://img2020.cnblogs.com/blog/1468269/202005/1468269-20200521220744272-11751057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20.cnblogs.com/blog/1468269/202005/1468269-20200521220744272-11751057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CA4" w:rsidRPr="00603CA4" w:rsidRDefault="00603CA4" w:rsidP="00603CA4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不过一般情况下，会直接报错，例如gbk和utf-8混用时会出现：UnicodeDecodeError: 'utf-8' codec can't decode byte 0xc1 in position 0: invalid start byte。</w:t>
      </w:r>
    </w:p>
    <w:p w:rsidR="00603CA4" w:rsidRPr="00603CA4" w:rsidRDefault="00603CA4" w:rsidP="00603CA4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最重要的是：编码和解码的方法最好一致。</w:t>
      </w:r>
    </w:p>
    <w:p w:rsidR="00603CA4" w:rsidRPr="00603CA4" w:rsidRDefault="00603CA4" w:rsidP="00603CA4">
      <w:pPr>
        <w:widowControl/>
        <w:shd w:val="clear" w:color="auto" w:fill="D6D3D6"/>
        <w:spacing w:before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4. </w:t>
      </w:r>
      <w:r w:rsidRPr="00603CA4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转义字符</w:t>
      </w: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：遇到特殊字符的时候需要用到转义字符，就像不能直接用class来做变量一样，python中的转义字符主要如下：</w:t>
      </w:r>
    </w:p>
    <w:tbl>
      <w:tblPr>
        <w:tblW w:w="7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6085"/>
      </w:tblGrid>
      <w:tr w:rsidR="00603CA4" w:rsidRPr="00603CA4" w:rsidTr="00603CA4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603C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转义字符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03C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603CA4" w:rsidRPr="00603CA4" w:rsidTr="00603C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\(在行尾时)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续行符</w:t>
            </w:r>
          </w:p>
        </w:tc>
      </w:tr>
      <w:tr w:rsidR="00603CA4" w:rsidRPr="00603CA4" w:rsidTr="00603C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\\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反斜杠符号</w:t>
            </w:r>
          </w:p>
        </w:tc>
      </w:tr>
      <w:tr w:rsidR="00603CA4" w:rsidRPr="00603CA4" w:rsidTr="00603C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\'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单引号</w:t>
            </w:r>
          </w:p>
        </w:tc>
      </w:tr>
      <w:tr w:rsidR="00603CA4" w:rsidRPr="00603CA4" w:rsidTr="00603C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\"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双引号</w:t>
            </w:r>
          </w:p>
        </w:tc>
      </w:tr>
      <w:tr w:rsidR="00603CA4" w:rsidRPr="00603CA4" w:rsidTr="00603C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\a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响铃</w:t>
            </w:r>
          </w:p>
        </w:tc>
      </w:tr>
      <w:tr w:rsidR="00603CA4" w:rsidRPr="00603CA4" w:rsidTr="00603C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\b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退格(Backspace)</w:t>
            </w:r>
          </w:p>
        </w:tc>
      </w:tr>
      <w:tr w:rsidR="00603CA4" w:rsidRPr="00603CA4" w:rsidTr="00603C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\e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转义</w:t>
            </w:r>
          </w:p>
        </w:tc>
      </w:tr>
      <w:tr w:rsidR="00603CA4" w:rsidRPr="00603CA4" w:rsidTr="00603C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\000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空</w:t>
            </w:r>
          </w:p>
        </w:tc>
      </w:tr>
      <w:tr w:rsidR="00603CA4" w:rsidRPr="00603CA4" w:rsidTr="00603C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\n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换行</w:t>
            </w:r>
          </w:p>
        </w:tc>
      </w:tr>
      <w:tr w:rsidR="00603CA4" w:rsidRPr="00603CA4" w:rsidTr="00603C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\v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纵向制表符</w:t>
            </w:r>
          </w:p>
        </w:tc>
      </w:tr>
      <w:tr w:rsidR="00603CA4" w:rsidRPr="00603CA4" w:rsidTr="00603C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\t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横向制表符</w:t>
            </w:r>
          </w:p>
        </w:tc>
      </w:tr>
      <w:tr w:rsidR="00603CA4" w:rsidRPr="00603CA4" w:rsidTr="00603C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\r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回车</w:t>
            </w:r>
          </w:p>
        </w:tc>
      </w:tr>
      <w:tr w:rsidR="00603CA4" w:rsidRPr="00603CA4" w:rsidTr="00603C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\f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换页</w:t>
            </w:r>
          </w:p>
        </w:tc>
      </w:tr>
      <w:tr w:rsidR="00603CA4" w:rsidRPr="00603CA4" w:rsidTr="00603C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\oyy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八进制数，yy代表的字符，例如：\o12代表换行</w:t>
            </w:r>
          </w:p>
        </w:tc>
      </w:tr>
      <w:tr w:rsidR="00603CA4" w:rsidRPr="00603CA4" w:rsidTr="00603C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\xyy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十六进制数，yy代表的字符，例如：\x0a代表换行</w:t>
            </w:r>
          </w:p>
        </w:tc>
        <w:bookmarkStart w:id="0" w:name="_GoBack"/>
        <w:bookmarkEnd w:id="0"/>
      </w:tr>
      <w:tr w:rsidR="00603CA4" w:rsidRPr="00603CA4" w:rsidTr="00603CA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\other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03CA4" w:rsidRPr="00603CA4" w:rsidRDefault="00603CA4" w:rsidP="00603CA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3CA4">
              <w:rPr>
                <w:rFonts w:ascii="宋体" w:eastAsia="宋体" w:hAnsi="宋体" w:cs="宋体"/>
                <w:kern w:val="0"/>
                <w:sz w:val="20"/>
                <w:szCs w:val="20"/>
              </w:rPr>
              <w:t>其它的字符以普通格式输出</w:t>
            </w:r>
          </w:p>
        </w:tc>
      </w:tr>
    </w:tbl>
    <w:p w:rsidR="00603CA4" w:rsidRPr="00603CA4" w:rsidRDefault="00603CA4" w:rsidP="00603CA4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所以上面经常遇到类似：b'\xe9\xbe\x99'，其中 b 表示bytes类型，\x 其实表示十六进制值。</w:t>
      </w:r>
    </w:p>
    <w:p w:rsidR="00603CA4" w:rsidRPr="00603CA4" w:rsidRDefault="00603CA4" w:rsidP="00603CA4">
      <w:pPr>
        <w:widowControl/>
        <w:shd w:val="clear" w:color="auto" w:fill="D6D3D6"/>
        <w:spacing w:before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03CA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603CA4" w:rsidRPr="00603CA4" w:rsidRDefault="00603CA4" w:rsidP="00A958A1">
      <w:pPr>
        <w:rPr>
          <w:rFonts w:hint="eastAsia"/>
        </w:rPr>
      </w:pPr>
    </w:p>
    <w:sectPr w:rsidR="00603CA4" w:rsidRPr="00603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B13FF"/>
    <w:multiLevelType w:val="multilevel"/>
    <w:tmpl w:val="A698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71DA4"/>
    <w:multiLevelType w:val="multilevel"/>
    <w:tmpl w:val="9D34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B110F"/>
    <w:multiLevelType w:val="multilevel"/>
    <w:tmpl w:val="6204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D9"/>
    <w:rsid w:val="0024752C"/>
    <w:rsid w:val="00603CA4"/>
    <w:rsid w:val="00922B0B"/>
    <w:rsid w:val="00A21BD9"/>
    <w:rsid w:val="00A9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D71B"/>
  <w15:chartTrackingRefBased/>
  <w15:docId w15:val="{78A733FF-83B2-4C11-BA97-F94D86D6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03C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03C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03C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03CA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03CA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3C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03CA4"/>
  </w:style>
  <w:style w:type="paragraph" w:styleId="HTML">
    <w:name w:val="HTML Preformatted"/>
    <w:basedOn w:val="a"/>
    <w:link w:val="HTML0"/>
    <w:uiPriority w:val="99"/>
    <w:semiHidden/>
    <w:unhideWhenUsed/>
    <w:rsid w:val="00603C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3CA4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03CA4"/>
  </w:style>
  <w:style w:type="character" w:customStyle="1" w:styleId="pln">
    <w:name w:val="pln"/>
    <w:basedOn w:val="a0"/>
    <w:rsid w:val="00603CA4"/>
  </w:style>
  <w:style w:type="character" w:customStyle="1" w:styleId="pun">
    <w:name w:val="pun"/>
    <w:basedOn w:val="a0"/>
    <w:rsid w:val="00603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1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6359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941070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688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596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358521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49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05142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38096991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465923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146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2824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412573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69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76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s://www.runoob.com/python3/python3-func-bytes.html" TargetMode="External"/><Relationship Id="rId5" Type="http://schemas.openxmlformats.org/officeDocument/2006/relationships/hyperlink" Target="https://www.cnblogs.com/qi-yuan-008/p/12933939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nblogs.com/qi-yuan-008/p/1292654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520</Words>
  <Characters>2968</Characters>
  <Application>Microsoft Office Word</Application>
  <DocSecurity>0</DocSecurity>
  <Lines>24</Lines>
  <Paragraphs>6</Paragraphs>
  <ScaleCrop>false</ScaleCrop>
  <Company>Home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2022-10-19T16:11:00Z</dcterms:created>
  <dcterms:modified xsi:type="dcterms:W3CDTF">2022-10-19T16:12:00Z</dcterms:modified>
</cp:coreProperties>
</file>