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2E" w:rsidRDefault="00514229" w:rsidP="00514229">
      <w:pPr>
        <w:pStyle w:val="1"/>
      </w:pPr>
      <w:r>
        <w:rPr>
          <w:rFonts w:hint="eastAsia"/>
        </w:rPr>
        <w:t>机器学习开发流程</w:t>
      </w:r>
    </w:p>
    <w:tbl>
      <w:tblPr>
        <w:tblStyle w:val="a3"/>
        <w:tblW w:w="0" w:type="auto"/>
        <w:tblLook w:val="04A0" w:firstRow="1" w:lastRow="0" w:firstColumn="1" w:lastColumn="0" w:noHBand="0" w:noVBand="1"/>
      </w:tblPr>
      <w:tblGrid>
        <w:gridCol w:w="8296"/>
      </w:tblGrid>
      <w:tr w:rsidR="00514229" w:rsidTr="00514229">
        <w:tc>
          <w:tcPr>
            <w:tcW w:w="8296" w:type="dxa"/>
          </w:tcPr>
          <w:p w:rsidR="00514229" w:rsidRDefault="00514229" w:rsidP="00514229">
            <w:pPr>
              <w:rPr>
                <w:rFonts w:hint="eastAsia"/>
              </w:rPr>
            </w:pPr>
            <w:r>
              <w:rPr>
                <w:noProof/>
              </w:rPr>
              <w:drawing>
                <wp:inline distT="0" distB="0" distL="0" distR="0" wp14:anchorId="661B3C08" wp14:editId="6FA52FD0">
                  <wp:extent cx="3838575" cy="1990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38575" cy="1990725"/>
                          </a:xfrm>
                          <a:prstGeom prst="rect">
                            <a:avLst/>
                          </a:prstGeom>
                        </pic:spPr>
                      </pic:pic>
                    </a:graphicData>
                  </a:graphic>
                </wp:inline>
              </w:drawing>
            </w:r>
          </w:p>
        </w:tc>
      </w:tr>
      <w:tr w:rsidR="00514229" w:rsidTr="00514229">
        <w:tc>
          <w:tcPr>
            <w:tcW w:w="8296" w:type="dxa"/>
          </w:tcPr>
          <w:p w:rsidR="00514229" w:rsidRDefault="00514229" w:rsidP="00514229">
            <w:pPr>
              <w:rPr>
                <w:noProof/>
              </w:rPr>
            </w:pPr>
            <w:r>
              <w:rPr>
                <w:noProof/>
              </w:rPr>
              <w:drawing>
                <wp:inline distT="0" distB="0" distL="0" distR="0" wp14:anchorId="2A976F0A" wp14:editId="4231AEAE">
                  <wp:extent cx="1981200" cy="1038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1200" cy="1038225"/>
                          </a:xfrm>
                          <a:prstGeom prst="rect">
                            <a:avLst/>
                          </a:prstGeom>
                        </pic:spPr>
                      </pic:pic>
                    </a:graphicData>
                  </a:graphic>
                </wp:inline>
              </w:drawing>
            </w:r>
          </w:p>
        </w:tc>
      </w:tr>
    </w:tbl>
    <w:p w:rsidR="00514229" w:rsidRDefault="00514229" w:rsidP="00514229">
      <w:pPr>
        <w:pStyle w:val="2"/>
      </w:pPr>
      <w:r>
        <w:rPr>
          <w:rFonts w:hint="eastAsia"/>
        </w:rPr>
        <w:t>注意.如果模型评估的结果不理想,需要重新返回到步骤</w:t>
      </w:r>
      <w:r>
        <w:t>2,</w:t>
      </w:r>
      <w:r>
        <w:rPr>
          <w:rFonts w:hint="eastAsia"/>
        </w:rPr>
        <w:t>检查数据是否有问题,然后继续3</w:t>
      </w:r>
      <w:r>
        <w:t>-4-5</w:t>
      </w:r>
      <w:r>
        <w:rPr>
          <w:rFonts w:hint="eastAsia"/>
        </w:rPr>
        <w:t>流程第新模型重新继续评估这几个步骤会多次进行直到获得比较好的模型,然后才能进入应用阶段也就是步骤6</w:t>
      </w:r>
      <w:r>
        <w:t>.</w:t>
      </w:r>
    </w:p>
    <w:tbl>
      <w:tblPr>
        <w:tblStyle w:val="a3"/>
        <w:tblW w:w="0" w:type="auto"/>
        <w:tblLook w:val="04A0" w:firstRow="1" w:lastRow="0" w:firstColumn="1" w:lastColumn="0" w:noHBand="0" w:noVBand="1"/>
      </w:tblPr>
      <w:tblGrid>
        <w:gridCol w:w="8296"/>
      </w:tblGrid>
      <w:tr w:rsidR="00073A19" w:rsidTr="00073A19">
        <w:tc>
          <w:tcPr>
            <w:tcW w:w="8296" w:type="dxa"/>
          </w:tcPr>
          <w:p w:rsidR="00073A19" w:rsidRDefault="00073A19" w:rsidP="00073A19">
            <w:pPr>
              <w:rPr>
                <w:rFonts w:hint="eastAsia"/>
              </w:rPr>
            </w:pPr>
            <w:r>
              <w:rPr>
                <w:noProof/>
              </w:rPr>
              <w:drawing>
                <wp:inline distT="0" distB="0" distL="0" distR="0" wp14:anchorId="0FED2401" wp14:editId="42E49023">
                  <wp:extent cx="3752850" cy="38766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850" cy="3876675"/>
                          </a:xfrm>
                          <a:prstGeom prst="rect">
                            <a:avLst/>
                          </a:prstGeom>
                        </pic:spPr>
                      </pic:pic>
                    </a:graphicData>
                  </a:graphic>
                </wp:inline>
              </w:drawing>
            </w:r>
            <w:bookmarkStart w:id="0" w:name="_GoBack"/>
            <w:bookmarkEnd w:id="0"/>
          </w:p>
        </w:tc>
      </w:tr>
    </w:tbl>
    <w:p w:rsidR="00073A19" w:rsidRPr="00073A19" w:rsidRDefault="00073A19" w:rsidP="00073A19">
      <w:pPr>
        <w:rPr>
          <w:rFonts w:hint="eastAsia"/>
        </w:rPr>
      </w:pPr>
    </w:p>
    <w:sectPr w:rsidR="00073A19" w:rsidRPr="00073A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548"/>
    <w:rsid w:val="00073A19"/>
    <w:rsid w:val="00454568"/>
    <w:rsid w:val="00514229"/>
    <w:rsid w:val="005C7EB6"/>
    <w:rsid w:val="00805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6E6D"/>
  <w15:chartTrackingRefBased/>
  <w15:docId w15:val="{F52DCD5B-131C-4833-8B05-74CF1D3C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142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42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4229"/>
    <w:rPr>
      <w:b/>
      <w:bCs/>
      <w:kern w:val="44"/>
      <w:sz w:val="44"/>
      <w:szCs w:val="44"/>
    </w:rPr>
  </w:style>
  <w:style w:type="table" w:styleId="a3">
    <w:name w:val="Table Grid"/>
    <w:basedOn w:val="a1"/>
    <w:uiPriority w:val="39"/>
    <w:rsid w:val="0051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1422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Words>
  <Characters>99</Characters>
  <Application>Microsoft Office Word</Application>
  <DocSecurity>0</DocSecurity>
  <Lines>1</Lines>
  <Paragraphs>1</Paragraphs>
  <ScaleCrop>false</ScaleCrop>
  <Company/>
  <LinksUpToDate>false</LinksUpToDate>
  <CharactersWithSpaces>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2024-11-30T22:30:00Z</dcterms:created>
  <dcterms:modified xsi:type="dcterms:W3CDTF">2024-11-30T22:37:00Z</dcterms:modified>
</cp:coreProperties>
</file>