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14A962" w14:textId="073BFC80" w:rsidR="00D01370" w:rsidRDefault="00D01370" w:rsidP="00D01370">
      <w:pPr>
        <w:pStyle w:val="1"/>
        <w:rPr>
          <w:rFonts w:hint="eastAsia"/>
        </w:rPr>
      </w:pPr>
      <w:r>
        <w:rPr>
          <w:rFonts w:hint="eastAsia"/>
        </w:rPr>
        <w:t>从</w:t>
      </w:r>
      <w:r w:rsidR="00342B99">
        <w:rPr>
          <w:rFonts w:hint="eastAsia"/>
        </w:rPr>
        <w:t>下</w:t>
      </w:r>
      <w:r>
        <w:rPr>
          <w:rFonts w:hint="eastAsia"/>
        </w:rPr>
        <w:t>一节课开始,我们的代码不再全往App.vue里面扔,我们需要开始组件化开发,就是根据不同的功能写不同的组件文件也就是.vue文件,然后在需要的地方导入使用.</w:t>
      </w:r>
    </w:p>
    <w:p w14:paraId="0D5E47B7" w14:textId="34FF816B" w:rsidR="00165DBF" w:rsidRDefault="00D01370" w:rsidP="00D01370">
      <w:pPr>
        <w:pStyle w:val="1"/>
        <w:rPr>
          <w:rFonts w:hint="eastAsia"/>
        </w:rPr>
      </w:pPr>
      <w:r>
        <w:rPr>
          <w:rFonts w:hint="eastAsia"/>
        </w:rPr>
        <w:t>1.setup关键字p174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01370" w14:paraId="1FEF2F52" w14:textId="77777777" w:rsidTr="00D01370">
        <w:tc>
          <w:tcPr>
            <w:tcW w:w="8296" w:type="dxa"/>
          </w:tcPr>
          <w:p w14:paraId="291B85F7" w14:textId="69597C82" w:rsidR="00D01370" w:rsidRDefault="00D01370" w:rsidP="00D0137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90A6736" wp14:editId="0F26503F">
                  <wp:extent cx="7834039" cy="1996613"/>
                  <wp:effectExtent l="0" t="0" r="0" b="3810"/>
                  <wp:docPr id="10241813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4181323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4039" cy="1996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94CB15" w14:textId="77777777" w:rsidR="00D01370" w:rsidRDefault="00D01370" w:rsidP="00D01370">
      <w:pPr>
        <w:rPr>
          <w:rFonts w:hint="eastAsia"/>
        </w:rPr>
      </w:pPr>
    </w:p>
    <w:p w14:paraId="1F024436" w14:textId="77777777" w:rsidR="00D01370" w:rsidRPr="00D01370" w:rsidRDefault="00D01370" w:rsidP="00D01370">
      <w:pPr>
        <w:rPr>
          <w:rFonts w:hint="eastAsia"/>
        </w:rPr>
      </w:pPr>
    </w:p>
    <w:p w14:paraId="45216519" w14:textId="491F2BE2" w:rsidR="00D01370" w:rsidRDefault="00D01370" w:rsidP="00D01370">
      <w:pPr>
        <w:pStyle w:val="1"/>
        <w:rPr>
          <w:rFonts w:hint="eastAsia"/>
        </w:rPr>
      </w:pPr>
      <w:r>
        <w:rPr>
          <w:rFonts w:hint="eastAsia"/>
        </w:rPr>
        <w:t>2.ref函数p175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054F9" w14:paraId="0B0B3F2A" w14:textId="77777777" w:rsidTr="00FE2076">
        <w:tc>
          <w:tcPr>
            <w:tcW w:w="8296" w:type="dxa"/>
          </w:tcPr>
          <w:p w14:paraId="39945846" w14:textId="64BF62B9" w:rsidR="005054F9" w:rsidRDefault="002A72A4" w:rsidP="005054F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D3B4FBE" wp14:editId="076EDB28">
                  <wp:extent cx="7216765" cy="5235394"/>
                  <wp:effectExtent l="0" t="0" r="3810" b="3810"/>
                  <wp:docPr id="937849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784959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16765" cy="5235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2076" w14:paraId="603C0F55" w14:textId="77777777" w:rsidTr="00FE2076">
        <w:tc>
          <w:tcPr>
            <w:tcW w:w="8296" w:type="dxa"/>
          </w:tcPr>
          <w:p w14:paraId="0FDB042E" w14:textId="42600744" w:rsidR="00FE2076" w:rsidRDefault="00FE2076" w:rsidP="005054F9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7903856E" wp14:editId="1722C2FA">
                  <wp:extent cx="7704488" cy="2255715"/>
                  <wp:effectExtent l="0" t="0" r="0" b="0"/>
                  <wp:docPr id="193457370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4573706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04488" cy="2255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ECA7C4" w14:textId="1FF9226D" w:rsidR="005054F9" w:rsidRPr="005054F9" w:rsidRDefault="00C04C8D" w:rsidP="00C04C8D">
      <w:pPr>
        <w:pStyle w:val="2"/>
        <w:rPr>
          <w:rFonts w:hint="eastAsia"/>
        </w:rPr>
      </w:pPr>
      <w:r>
        <w:rPr>
          <w:rFonts w:hint="eastAsia"/>
        </w:rPr>
        <w:t>一般来说,ref函数只是用来定义基本数据类型的变量,有用类型的变量一般使用reactive函数来定义</w:t>
      </w:r>
      <w:r w:rsidR="00971F93">
        <w:rPr>
          <w:rFonts w:hint="eastAsia"/>
        </w:rPr>
        <w:t>.但是注意:ref接受基本数据类型作为参数,它其实返回一个对象,里面有我们传递的参数的值,这也是为什么我们在js里面使用这些返回值的时候需要.value来获取他的值.</w:t>
      </w:r>
    </w:p>
    <w:p w14:paraId="7FD4B107" w14:textId="6B59E3A2" w:rsidR="00D01370" w:rsidRDefault="00D01370" w:rsidP="00D01370">
      <w:pPr>
        <w:pStyle w:val="1"/>
        <w:rPr>
          <w:rFonts w:hint="eastAsia"/>
        </w:rPr>
      </w:pPr>
      <w:r>
        <w:rPr>
          <w:rFonts w:hint="eastAsia"/>
        </w:rPr>
        <w:t>3.reactive函数p176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44F4A" w14:paraId="07D3274B" w14:textId="77777777" w:rsidTr="00177473">
        <w:tc>
          <w:tcPr>
            <w:tcW w:w="8296" w:type="dxa"/>
          </w:tcPr>
          <w:p w14:paraId="747356BB" w14:textId="695731AD" w:rsidR="00F44F4A" w:rsidRDefault="00F44F4A" w:rsidP="00F44F4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119A764" wp14:editId="60379698">
                  <wp:extent cx="8649450" cy="6149873"/>
                  <wp:effectExtent l="0" t="0" r="0" b="3810"/>
                  <wp:docPr id="7295846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95846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49450" cy="6149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F12" w14:paraId="1B77AC87" w14:textId="77777777" w:rsidTr="00177473">
        <w:tc>
          <w:tcPr>
            <w:tcW w:w="8296" w:type="dxa"/>
          </w:tcPr>
          <w:p w14:paraId="7E54EF92" w14:textId="1607728A" w:rsidR="00DF1F12" w:rsidRDefault="00DF1F12" w:rsidP="00F44F4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C1DE6B" wp14:editId="467E70E2">
                  <wp:extent cx="3330229" cy="1409822"/>
                  <wp:effectExtent l="0" t="0" r="3810" b="0"/>
                  <wp:docPr id="89651116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651116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0229" cy="1409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41AA" w14:paraId="4EB16392" w14:textId="77777777" w:rsidTr="00177473">
        <w:tc>
          <w:tcPr>
            <w:tcW w:w="8296" w:type="dxa"/>
          </w:tcPr>
          <w:p w14:paraId="47597A30" w14:textId="78C57CF5" w:rsidR="007141AA" w:rsidRDefault="00177473" w:rsidP="00F44F4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57CA2D" wp14:editId="01F3EDE7">
                  <wp:extent cx="6591871" cy="2552921"/>
                  <wp:effectExtent l="0" t="0" r="0" b="0"/>
                  <wp:docPr id="5568922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89222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1871" cy="2552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2B99" w14:paraId="7F3B2FF3" w14:textId="77777777" w:rsidTr="00177473">
        <w:tc>
          <w:tcPr>
            <w:tcW w:w="8296" w:type="dxa"/>
          </w:tcPr>
          <w:p w14:paraId="2F378021" w14:textId="1F719702" w:rsidR="00342B99" w:rsidRDefault="00342B99" w:rsidP="00F44F4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3BAFA12" wp14:editId="17187648">
                  <wp:extent cx="9205758" cy="3574090"/>
                  <wp:effectExtent l="0" t="0" r="0" b="7620"/>
                  <wp:docPr id="137615359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615359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5758" cy="3574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A0C989" w14:textId="040B92B5" w:rsidR="00F44F4A" w:rsidRPr="00F44F4A" w:rsidRDefault="0024778D" w:rsidP="0024778D">
      <w:pPr>
        <w:pStyle w:val="2"/>
        <w:rPr>
          <w:rFonts w:hint="eastAsia"/>
        </w:rPr>
      </w:pPr>
      <w:r>
        <w:rPr>
          <w:rFonts w:hint="eastAsia"/>
        </w:rPr>
        <w:t>reactive函数的好处,用它来声明的响应式数据,在使用的时候,可以直接使用,不要.value</w:t>
      </w:r>
    </w:p>
    <w:p w14:paraId="0AAA86CC" w14:textId="6E14035F" w:rsidR="002A72A4" w:rsidRDefault="0024778D" w:rsidP="0024778D">
      <w:pPr>
        <w:pStyle w:val="1"/>
      </w:pPr>
      <w:r>
        <w:rPr>
          <w:rFonts w:hint="eastAsia"/>
        </w:rPr>
        <w:t>演练:reactive练习</w:t>
      </w:r>
    </w:p>
    <w:p w14:paraId="31A593CE" w14:textId="4865C252" w:rsidR="0024778D" w:rsidRPr="0024778D" w:rsidRDefault="0024778D" w:rsidP="0024778D">
      <w:pPr>
        <w:pStyle w:val="2"/>
        <w:rPr>
          <w:rFonts w:hint="eastAsia"/>
        </w:rPr>
      </w:pPr>
      <w:r>
        <w:rPr>
          <w:rFonts w:hint="eastAsia"/>
        </w:rPr>
        <w:t>1&gt;用模板新建一个lesson16项目,进入目录,安装依赖,然后用npm run dev先把项目跑起来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778D" w14:paraId="4B508B3B" w14:textId="77777777" w:rsidTr="0024778D">
        <w:tc>
          <w:tcPr>
            <w:tcW w:w="8296" w:type="dxa"/>
          </w:tcPr>
          <w:p w14:paraId="2B0DCBCF" w14:textId="08F372A7" w:rsidR="0024778D" w:rsidRDefault="0024778D" w:rsidP="002A72A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E821455" wp14:editId="78B53A10">
                  <wp:extent cx="10247221" cy="3238567"/>
                  <wp:effectExtent l="0" t="0" r="1905" b="0"/>
                  <wp:docPr id="7313687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136877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73857" cy="324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C72860" w14:textId="77777777" w:rsidR="00AA494C" w:rsidRDefault="00526CF9" w:rsidP="00526CF9">
      <w:pPr>
        <w:pStyle w:val="2"/>
      </w:pPr>
      <w:r>
        <w:rPr>
          <w:rFonts w:hint="eastAsia"/>
        </w:rPr>
        <w:t>2.然后我们导入reactive函数,用它来定义一个学生对象的数据,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A494C" w14:paraId="0702229B" w14:textId="77777777" w:rsidTr="00AA494C">
        <w:tc>
          <w:tcPr>
            <w:tcW w:w="8296" w:type="dxa"/>
          </w:tcPr>
          <w:p w14:paraId="2B80CB40" w14:textId="6470F2B0" w:rsidR="00AA494C" w:rsidRDefault="00AA494C" w:rsidP="00AA494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C1B2EF0" wp14:editId="19E4A7B3">
                  <wp:extent cx="5524979" cy="2933954"/>
                  <wp:effectExtent l="0" t="0" r="0" b="0"/>
                  <wp:docPr id="66886847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886847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979" cy="2933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5E4A54" w14:textId="77777777" w:rsidR="00AA494C" w:rsidRPr="00AA494C" w:rsidRDefault="00AA494C" w:rsidP="00AA494C">
      <w:pPr>
        <w:rPr>
          <w:rFonts w:hint="eastAsia"/>
        </w:rPr>
      </w:pPr>
    </w:p>
    <w:p w14:paraId="26660218" w14:textId="3F09C71A" w:rsidR="002A72A4" w:rsidRDefault="00AA494C" w:rsidP="00526CF9">
      <w:pPr>
        <w:pStyle w:val="2"/>
      </w:pPr>
      <w:r>
        <w:rPr>
          <w:rFonts w:hint="eastAsia"/>
        </w:rPr>
        <w:t>3.</w:t>
      </w:r>
      <w:r w:rsidR="00526CF9">
        <w:rPr>
          <w:rFonts w:hint="eastAsia"/>
        </w:rPr>
        <w:t>然后在页面在渲染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A494C" w14:paraId="06FF2271" w14:textId="77777777" w:rsidTr="00AA494C">
        <w:tc>
          <w:tcPr>
            <w:tcW w:w="8296" w:type="dxa"/>
          </w:tcPr>
          <w:p w14:paraId="5301CC15" w14:textId="259A1535" w:rsidR="00AA494C" w:rsidRDefault="00AA494C" w:rsidP="00AA494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32C4821" wp14:editId="74D7E477">
                  <wp:extent cx="6690940" cy="5380186"/>
                  <wp:effectExtent l="0" t="0" r="0" b="0"/>
                  <wp:docPr id="95006689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006689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0940" cy="5380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C3FA55" w14:textId="6E874E99" w:rsidR="00AA494C" w:rsidRDefault="00AA494C" w:rsidP="00AA494C">
      <w:pPr>
        <w:pStyle w:val="3"/>
      </w:pPr>
      <w:r>
        <w:rPr>
          <w:rFonts w:hint="eastAsia"/>
        </w:rPr>
        <w:t>刷新页面,初始化效果如下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A494C" w14:paraId="58CFE5FE" w14:textId="77777777" w:rsidTr="00AA494C">
        <w:tc>
          <w:tcPr>
            <w:tcW w:w="8296" w:type="dxa"/>
          </w:tcPr>
          <w:p w14:paraId="1A8E1BDE" w14:textId="418529C0" w:rsidR="00AA494C" w:rsidRDefault="00AA494C" w:rsidP="00AA494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C9F8B7C" wp14:editId="42649C85">
                  <wp:extent cx="9996463" cy="3804834"/>
                  <wp:effectExtent l="0" t="0" r="5080" b="5715"/>
                  <wp:docPr id="204470733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4707337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5032" cy="380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7C9DEF" w14:textId="72189569" w:rsidR="00AA494C" w:rsidRDefault="00AA494C" w:rsidP="00AA494C">
      <w:pPr>
        <w:pStyle w:val="3"/>
      </w:pPr>
      <w:r>
        <w:rPr>
          <w:rFonts w:hint="eastAsia"/>
        </w:rPr>
        <w:t>然后我们修改一下数据,你会发现下面的学生信息也会跟着改变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A494C" w14:paraId="151E162F" w14:textId="77777777" w:rsidTr="007C459F">
        <w:tc>
          <w:tcPr>
            <w:tcW w:w="8296" w:type="dxa"/>
          </w:tcPr>
          <w:p w14:paraId="3B5A5FE8" w14:textId="261DC1A4" w:rsidR="00AA494C" w:rsidRDefault="007C459F" w:rsidP="00AA494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E9A6C5F" wp14:editId="653C5067">
                  <wp:extent cx="10470787" cy="3345470"/>
                  <wp:effectExtent l="0" t="0" r="6985" b="7620"/>
                  <wp:docPr id="138121027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121027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0787" cy="3345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09AA24" w14:textId="2C68BA57" w:rsidR="00AA494C" w:rsidRPr="00AA494C" w:rsidRDefault="007C459F" w:rsidP="007C459F">
      <w:pPr>
        <w:pStyle w:val="3"/>
        <w:rPr>
          <w:rFonts w:hint="eastAsia"/>
        </w:rPr>
      </w:pPr>
      <w:r>
        <w:rPr>
          <w:rFonts w:hint="eastAsia"/>
        </w:rPr>
        <w:t>注意:这里我们学习到了,原来v-model也可以绑定对象的一个属性.v-for也可以遍历对象的属性</w:t>
      </w:r>
      <w:r w:rsidR="00C01361">
        <w:rPr>
          <w:rFonts w:hint="eastAsia"/>
        </w:rPr>
        <w:t>,还有用reactive声明的变量在使用的时候不需要.value可以直接使用.</w:t>
      </w:r>
    </w:p>
    <w:p w14:paraId="537F884B" w14:textId="77777777" w:rsidR="002A72A4" w:rsidRDefault="002A72A4" w:rsidP="002A72A4">
      <w:pPr>
        <w:rPr>
          <w:rFonts w:hint="eastAsia"/>
        </w:rPr>
      </w:pPr>
    </w:p>
    <w:p w14:paraId="37BB1E86" w14:textId="77777777" w:rsidR="002A72A4" w:rsidRDefault="002A72A4" w:rsidP="002A72A4">
      <w:pPr>
        <w:rPr>
          <w:rFonts w:hint="eastAsia"/>
        </w:rPr>
      </w:pPr>
    </w:p>
    <w:p w14:paraId="20599C90" w14:textId="77777777" w:rsidR="002A72A4" w:rsidRDefault="002A72A4" w:rsidP="002A72A4">
      <w:pPr>
        <w:rPr>
          <w:rFonts w:hint="eastAsia"/>
        </w:rPr>
      </w:pPr>
    </w:p>
    <w:p w14:paraId="01FAC3AD" w14:textId="77777777" w:rsidR="002A72A4" w:rsidRDefault="002A72A4" w:rsidP="002A72A4">
      <w:pPr>
        <w:rPr>
          <w:rFonts w:hint="eastAsia"/>
        </w:rPr>
      </w:pPr>
    </w:p>
    <w:p w14:paraId="6128B7E9" w14:textId="77777777" w:rsidR="002A72A4" w:rsidRPr="002A72A4" w:rsidRDefault="002A72A4" w:rsidP="002A72A4">
      <w:pPr>
        <w:rPr>
          <w:rFonts w:hint="eastAsia"/>
        </w:rPr>
      </w:pPr>
    </w:p>
    <w:sectPr w:rsidR="002A72A4" w:rsidRPr="002A72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164"/>
    <w:rsid w:val="00165DBF"/>
    <w:rsid w:val="00177473"/>
    <w:rsid w:val="0024778D"/>
    <w:rsid w:val="002A72A4"/>
    <w:rsid w:val="00342B99"/>
    <w:rsid w:val="0047352C"/>
    <w:rsid w:val="005054F9"/>
    <w:rsid w:val="00526CF9"/>
    <w:rsid w:val="007141AA"/>
    <w:rsid w:val="00787D5E"/>
    <w:rsid w:val="007C459F"/>
    <w:rsid w:val="0087239D"/>
    <w:rsid w:val="00971F93"/>
    <w:rsid w:val="009E288F"/>
    <w:rsid w:val="00AA494C"/>
    <w:rsid w:val="00BC075F"/>
    <w:rsid w:val="00C01361"/>
    <w:rsid w:val="00C04C8D"/>
    <w:rsid w:val="00D01370"/>
    <w:rsid w:val="00DC2FC9"/>
    <w:rsid w:val="00DF1F12"/>
    <w:rsid w:val="00F10164"/>
    <w:rsid w:val="00F44F4A"/>
    <w:rsid w:val="00FE2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7859D"/>
  <w15:chartTrackingRefBased/>
  <w15:docId w15:val="{B3F93688-3002-4F5B-9BD1-EDC147E86F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1016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F101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F1016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10164"/>
    <w:pPr>
      <w:keepNext/>
      <w:keepLines/>
      <w:spacing w:before="80" w:after="40"/>
      <w:outlineLvl w:val="3"/>
    </w:pPr>
    <w:rPr>
      <w:rFonts w:cstheme="majorBidi"/>
      <w:color w:val="2E74B5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10164"/>
    <w:pPr>
      <w:keepNext/>
      <w:keepLines/>
      <w:spacing w:before="80" w:after="40"/>
      <w:outlineLvl w:val="4"/>
    </w:pPr>
    <w:rPr>
      <w:rFonts w:cstheme="majorBidi"/>
      <w:color w:val="2E74B5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10164"/>
    <w:pPr>
      <w:keepNext/>
      <w:keepLines/>
      <w:spacing w:before="40"/>
      <w:outlineLvl w:val="5"/>
    </w:pPr>
    <w:rPr>
      <w:rFonts w:cstheme="majorBidi"/>
      <w:b/>
      <w:bCs/>
      <w:color w:val="2E74B5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10164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10164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10164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10164"/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F10164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F1016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F10164"/>
    <w:rPr>
      <w:rFonts w:cstheme="majorBidi"/>
      <w:color w:val="2E74B5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10164"/>
    <w:rPr>
      <w:rFonts w:cstheme="majorBidi"/>
      <w:color w:val="2E74B5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F10164"/>
    <w:rPr>
      <w:rFonts w:cstheme="majorBidi"/>
      <w:b/>
      <w:bCs/>
      <w:color w:val="2E74B5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F10164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F10164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10164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1016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101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10164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1016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1016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1016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1016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10164"/>
    <w:rPr>
      <w:i/>
      <w:iCs/>
      <w:color w:val="2E74B5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10164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10164"/>
    <w:rPr>
      <w:i/>
      <w:iCs/>
      <w:color w:val="2E74B5" w:themeColor="accent1" w:themeShade="BF"/>
    </w:rPr>
  </w:style>
  <w:style w:type="character" w:styleId="ad">
    <w:name w:val="Intense Reference"/>
    <w:basedOn w:val="a0"/>
    <w:uiPriority w:val="32"/>
    <w:qFormat/>
    <w:rsid w:val="00F10164"/>
    <w:rPr>
      <w:b/>
      <w:bCs/>
      <w:smallCaps/>
      <w:color w:val="2E74B5" w:themeColor="accent1" w:themeShade="BF"/>
      <w:spacing w:val="5"/>
    </w:rPr>
  </w:style>
  <w:style w:type="table" w:styleId="ae">
    <w:name w:val="Table Grid"/>
    <w:basedOn w:val="a1"/>
    <w:uiPriority w:val="39"/>
    <w:rsid w:val="00D0137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</Pages>
  <Words>88</Words>
  <Characters>507</Characters>
  <Application>Microsoft Office Word</Application>
  <DocSecurity>0</DocSecurity>
  <Lines>4</Lines>
  <Paragraphs>1</Paragraphs>
  <ScaleCrop>false</ScaleCrop>
  <Company/>
  <LinksUpToDate>false</LinksUpToDate>
  <CharactersWithSpaces>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17</cp:revision>
  <dcterms:created xsi:type="dcterms:W3CDTF">2025-09-19T01:53:00Z</dcterms:created>
  <dcterms:modified xsi:type="dcterms:W3CDTF">2025-09-19T19:06:00Z</dcterms:modified>
</cp:coreProperties>
</file>