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694BD" w14:textId="6316A2B3" w:rsidR="00165DBF" w:rsidRDefault="00C23CA8" w:rsidP="00C23CA8">
      <w:pPr>
        <w:pStyle w:val="1"/>
        <w:rPr>
          <w:rFonts w:hint="eastAsia"/>
        </w:rPr>
      </w:pPr>
      <w:r>
        <w:rPr>
          <w:rFonts w:hint="eastAsia"/>
        </w:rPr>
        <w:t>1.组件通信-父传子p179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3CA8" w14:paraId="5D625AB1" w14:textId="77777777" w:rsidTr="00AE0F65">
        <w:tc>
          <w:tcPr>
            <w:tcW w:w="8296" w:type="dxa"/>
          </w:tcPr>
          <w:p w14:paraId="00FBF7E9" w14:textId="24F4E637" w:rsidR="00C23CA8" w:rsidRDefault="00C23CA8" w:rsidP="00C23C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08B38" wp14:editId="7B59C8DE">
                  <wp:extent cx="8062659" cy="4922947"/>
                  <wp:effectExtent l="0" t="0" r="0" b="0"/>
                  <wp:docPr id="8911247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2471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2659" cy="492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79A74EE7" w14:textId="77777777" w:rsidTr="00AE0F65">
        <w:tc>
          <w:tcPr>
            <w:tcW w:w="8296" w:type="dxa"/>
          </w:tcPr>
          <w:p w14:paraId="219559EB" w14:textId="238F316B" w:rsidR="00AE0F65" w:rsidRDefault="00AE0F65" w:rsidP="00C23CA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767921D" wp14:editId="6B5D3DDF">
                  <wp:extent cx="8283658" cy="4854361"/>
                  <wp:effectExtent l="0" t="0" r="3175" b="3810"/>
                  <wp:docPr id="8849226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9226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3658" cy="4854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F65" w14:paraId="411FA9C5" w14:textId="77777777" w:rsidTr="00AE0F65">
        <w:tc>
          <w:tcPr>
            <w:tcW w:w="8296" w:type="dxa"/>
          </w:tcPr>
          <w:p w14:paraId="67DDC01B" w14:textId="036160B5" w:rsidR="00AE0F65" w:rsidRDefault="00AE0F65" w:rsidP="00C23CA8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9C7B507" wp14:editId="0D78AD01">
                  <wp:extent cx="7513971" cy="4740051"/>
                  <wp:effectExtent l="0" t="0" r="0" b="3810"/>
                  <wp:docPr id="147036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364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971" cy="474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65BE7E" w14:textId="77777777" w:rsidR="00C23CA8" w:rsidRPr="00C23CA8" w:rsidRDefault="00C23CA8" w:rsidP="00C23CA8">
      <w:pPr>
        <w:rPr>
          <w:rFonts w:hint="eastAsia"/>
        </w:rPr>
      </w:pPr>
    </w:p>
    <w:p w14:paraId="19911B36" w14:textId="50B4D14A" w:rsidR="00C23CA8" w:rsidRDefault="00C23CA8" w:rsidP="00C23CA8">
      <w:pPr>
        <w:pStyle w:val="1"/>
        <w:rPr>
          <w:rFonts w:hint="eastAsia"/>
        </w:rPr>
      </w:pPr>
      <w:r>
        <w:rPr>
          <w:rFonts w:hint="eastAsia"/>
        </w:rPr>
        <w:t>2.组件通信-子传父p181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61D6" w14:paraId="54F699FA" w14:textId="77777777" w:rsidTr="00D261D6">
        <w:tc>
          <w:tcPr>
            <w:tcW w:w="8296" w:type="dxa"/>
          </w:tcPr>
          <w:p w14:paraId="110DAEC6" w14:textId="5B2EA9BD" w:rsidR="00D261D6" w:rsidRDefault="00D261D6" w:rsidP="00D261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329120" wp14:editId="36F64DD2">
                  <wp:extent cx="7674005" cy="5479255"/>
                  <wp:effectExtent l="0" t="0" r="3175" b="7620"/>
                  <wp:docPr id="1202129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299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4005" cy="54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27F15" w14:textId="77777777" w:rsidR="00D261D6" w:rsidRPr="00D261D6" w:rsidRDefault="00D261D6" w:rsidP="00D261D6">
      <w:pPr>
        <w:rPr>
          <w:rFonts w:hint="eastAsia"/>
        </w:rPr>
      </w:pPr>
    </w:p>
    <w:p w14:paraId="4F85A86D" w14:textId="43AF1C2F" w:rsidR="00C23CA8" w:rsidRDefault="00C23CA8" w:rsidP="00C23CA8">
      <w:pPr>
        <w:pStyle w:val="1"/>
      </w:pPr>
      <w:r>
        <w:rPr>
          <w:rFonts w:hint="eastAsia"/>
        </w:rPr>
        <w:t>3.组件通信-其他p182</w:t>
      </w:r>
    </w:p>
    <w:p w14:paraId="528DD317" w14:textId="1F2408C4" w:rsidR="000C4986" w:rsidRDefault="000C4986" w:rsidP="000C4986">
      <w:pPr>
        <w:pStyle w:val="2"/>
      </w:pPr>
      <w:r>
        <w:rPr>
          <w:rFonts w:hint="eastAsia"/>
        </w:rPr>
        <w:t>其他的通信比如兄弟组件之间的数据传递比较复杂,我们现在不学习,等到我们学习了vue状态管理器以后,就可以通过全局属性来传递数据,这个比较简单,所以目前,我们只需要把父传子和子传父这两种方式弄懂就行了.</w:t>
      </w:r>
      <w:r w:rsidR="00761D7D">
        <w:rPr>
          <w:rFonts w:hint="eastAsia"/>
        </w:rPr>
        <w:t>下面有一个博客的链接,我们可以去看看.</w:t>
      </w:r>
    </w:p>
    <w:p w14:paraId="3EAC671B" w14:textId="54DDD8AB" w:rsidR="00761D7D" w:rsidRPr="00761D7D" w:rsidRDefault="00761D7D" w:rsidP="00761D7D">
      <w:pPr>
        <w:pStyle w:val="3"/>
        <w:rPr>
          <w:rFonts w:hint="eastAsia"/>
        </w:rPr>
      </w:pPr>
      <w:hyperlink r:id="rId8" w:history="1">
        <w:r w:rsidRPr="007137EE">
          <w:rPr>
            <w:rStyle w:val="af"/>
            <w:rFonts w:hint="eastAsia"/>
          </w:rPr>
          <w:t>https://blog.csdn.net/weixin_42339193/article/details/147591484</w:t>
        </w:r>
      </w:hyperlink>
      <w:r>
        <w:rPr>
          <w:rFonts w:hint="eastAsia"/>
        </w:rPr>
        <w:t xml:space="preserve"> </w:t>
      </w:r>
    </w:p>
    <w:p w14:paraId="53582454" w14:textId="3A7088D9" w:rsidR="008572F7" w:rsidRDefault="008572F7" w:rsidP="008572F7">
      <w:pPr>
        <w:pStyle w:val="1"/>
        <w:rPr>
          <w:rFonts w:hint="eastAsia"/>
        </w:rPr>
      </w:pPr>
      <w:r>
        <w:rPr>
          <w:rFonts w:hint="eastAsia"/>
        </w:rPr>
        <w:t>演练1.父传子</w:t>
      </w:r>
    </w:p>
    <w:p w14:paraId="220B6C2E" w14:textId="564A3CDD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1&gt;用模板来创建一个项目,叫做</w:t>
      </w:r>
      <w:r w:rsidRPr="008572F7">
        <w:rPr>
          <w:rFonts w:hint="eastAsia"/>
        </w:rPr>
        <w:t>lesson18-component-comm-dad-to-son</w:t>
      </w:r>
      <w:r>
        <w:rPr>
          <w:rFonts w:hint="eastAsia"/>
        </w:rPr>
        <w:t>,然后安装依赖,再输入npm run dev先把项目运行起来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4CD5551E" w14:textId="77777777" w:rsidTr="008572F7">
        <w:tc>
          <w:tcPr>
            <w:tcW w:w="8296" w:type="dxa"/>
          </w:tcPr>
          <w:p w14:paraId="03401795" w14:textId="69723080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BB8D9E" wp14:editId="2234CE8D">
                  <wp:extent cx="10714649" cy="3284505"/>
                  <wp:effectExtent l="0" t="0" r="0" b="0"/>
                  <wp:docPr id="17166868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6868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4649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9507E" w14:textId="147DB96C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2.在src/components文件夹下面新建一个子组件叫做ChildComp,此时是空白的,不过没有问题,我们需要使用它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2F216C91" w14:textId="77777777" w:rsidTr="008572F7">
        <w:tc>
          <w:tcPr>
            <w:tcW w:w="8296" w:type="dxa"/>
          </w:tcPr>
          <w:p w14:paraId="0172E0A9" w14:textId="1F5061AB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BFA8CC" wp14:editId="78BB90FB">
                  <wp:extent cx="6165114" cy="5547841"/>
                  <wp:effectExtent l="0" t="0" r="7620" b="0"/>
                  <wp:docPr id="605127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275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114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810D8" w14:textId="1650F726" w:rsid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3&gt;把App.vue作为父组件.我们在里面导入子组件,然后定义一些响应式数据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79BDBD82" w14:textId="77777777" w:rsidTr="008572F7">
        <w:tc>
          <w:tcPr>
            <w:tcW w:w="8296" w:type="dxa"/>
          </w:tcPr>
          <w:p w14:paraId="30A66000" w14:textId="37B8A9B6" w:rsidR="008572F7" w:rsidRDefault="008572F7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378AB" wp14:editId="174911E3">
                  <wp:extent cx="8039797" cy="4511431"/>
                  <wp:effectExtent l="0" t="0" r="0" b="3810"/>
                  <wp:docPr id="288830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8303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97" cy="45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7922E" w14:textId="15661911" w:rsidR="008572F7" w:rsidRPr="008572F7" w:rsidRDefault="008572F7" w:rsidP="008572F7">
      <w:pPr>
        <w:pStyle w:val="2"/>
        <w:rPr>
          <w:rFonts w:hint="eastAsia"/>
        </w:rPr>
      </w:pPr>
      <w:r>
        <w:rPr>
          <w:rFonts w:hint="eastAsia"/>
        </w:rPr>
        <w:t>4&gt;然后我们在App.vue的HTML模板里面使用子组件,标签把数据以自定义属性的方式传递给子组件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2F7" w14:paraId="1B58D06E" w14:textId="77777777" w:rsidTr="00230380">
        <w:tc>
          <w:tcPr>
            <w:tcW w:w="8296" w:type="dxa"/>
          </w:tcPr>
          <w:p w14:paraId="3AD8699F" w14:textId="62A4DB21" w:rsidR="008572F7" w:rsidRDefault="00230380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775A60" wp14:editId="22D30977">
                  <wp:extent cx="6355631" cy="1333616"/>
                  <wp:effectExtent l="0" t="0" r="7620" b="0"/>
                  <wp:docPr id="909761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7614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631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91F7D" w14:textId="135949C6" w:rsidR="008572F7" w:rsidRDefault="00230380" w:rsidP="00230380">
      <w:pPr>
        <w:pStyle w:val="2"/>
        <w:rPr>
          <w:rFonts w:hint="eastAsia"/>
        </w:rPr>
      </w:pPr>
      <w:r>
        <w:rPr>
          <w:rFonts w:hint="eastAsia"/>
        </w:rPr>
        <w:t>5&gt;然后我们回到子组件,使用defineProps函数来接收父组件的数据,注意这个变量会自动解包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21741695" w14:textId="77777777" w:rsidTr="00230380">
        <w:tc>
          <w:tcPr>
            <w:tcW w:w="8296" w:type="dxa"/>
          </w:tcPr>
          <w:p w14:paraId="096FCF65" w14:textId="63DADE9C" w:rsidR="00230380" w:rsidRDefault="00230380" w:rsidP="00857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9AFDBB" wp14:editId="7B04E0D2">
                  <wp:extent cx="5334462" cy="2126164"/>
                  <wp:effectExtent l="0" t="0" r="0" b="7620"/>
                  <wp:docPr id="2034367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3672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89C9" w14:textId="5277BADB" w:rsidR="008572F7" w:rsidRDefault="00230380" w:rsidP="00230380">
      <w:pPr>
        <w:pStyle w:val="2"/>
        <w:rPr>
          <w:rFonts w:hint="eastAsia"/>
        </w:rPr>
      </w:pPr>
      <w:r>
        <w:rPr>
          <w:rFonts w:hint="eastAsia"/>
        </w:rPr>
        <w:t>6&gt;然后在子组件的html模板里面渲染父组件的数据,注意props会自动解包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6F10DED1" w14:textId="77777777" w:rsidTr="00230380">
        <w:tc>
          <w:tcPr>
            <w:tcW w:w="8296" w:type="dxa"/>
          </w:tcPr>
          <w:p w14:paraId="74A4BDC3" w14:textId="688A8261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B8BC66" wp14:editId="5E2063E1">
                  <wp:extent cx="7978831" cy="3101609"/>
                  <wp:effectExtent l="0" t="0" r="3175" b="3810"/>
                  <wp:docPr id="1626999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9999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8831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239C8" w14:textId="0F7DE6A7" w:rsidR="00230380" w:rsidRDefault="00230380" w:rsidP="00230380">
      <w:pPr>
        <w:pStyle w:val="3"/>
        <w:rPr>
          <w:rFonts w:hint="eastAsia"/>
        </w:rPr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380" w14:paraId="338435CE" w14:textId="77777777" w:rsidTr="00230380">
        <w:tc>
          <w:tcPr>
            <w:tcW w:w="8296" w:type="dxa"/>
          </w:tcPr>
          <w:p w14:paraId="3FF84BE4" w14:textId="59979B04" w:rsidR="00230380" w:rsidRDefault="00230380" w:rsidP="0023038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2E01E" wp14:editId="5CFC9572">
                  <wp:extent cx="6904318" cy="3657917"/>
                  <wp:effectExtent l="0" t="0" r="0" b="0"/>
                  <wp:docPr id="171595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952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4318" cy="36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A92D3" w14:textId="7A1A3C37" w:rsidR="00230380" w:rsidRDefault="00493753" w:rsidP="00493753">
      <w:pPr>
        <w:pStyle w:val="1"/>
        <w:rPr>
          <w:rFonts w:hint="eastAsia"/>
        </w:rPr>
      </w:pPr>
      <w:r>
        <w:rPr>
          <w:rFonts w:hint="eastAsia"/>
        </w:rPr>
        <w:t>演练2:子传父</w:t>
      </w:r>
    </w:p>
    <w:p w14:paraId="53244C4D" w14:textId="60C7AF6F" w:rsidR="00493753" w:rsidRDefault="00493753" w:rsidP="00493753">
      <w:pPr>
        <w:pStyle w:val="2"/>
        <w:rPr>
          <w:rFonts w:hint="eastAsia"/>
        </w:rPr>
      </w:pPr>
      <w:r>
        <w:rPr>
          <w:rFonts w:hint="eastAsia"/>
        </w:rPr>
        <w:t>1&gt;用模板创建一个项目,起名:</w:t>
      </w:r>
      <w:r w:rsidRPr="00493753">
        <w:rPr>
          <w:rFonts w:hint="eastAsia"/>
        </w:rPr>
        <w:t xml:space="preserve"> lesson19-data-son-to-dad</w:t>
      </w:r>
      <w:r>
        <w:rPr>
          <w:rFonts w:hint="eastAsia"/>
        </w:rPr>
        <w:t>,然后进入目录,安装依赖,然后输入npm run dev使项目运行起来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753" w14:paraId="47CD603F" w14:textId="77777777" w:rsidTr="00493753">
        <w:tc>
          <w:tcPr>
            <w:tcW w:w="8296" w:type="dxa"/>
          </w:tcPr>
          <w:p w14:paraId="06355A14" w14:textId="4800ED6D" w:rsidR="00493753" w:rsidRDefault="00493753" w:rsidP="004937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A13D1F" wp14:editId="52B2B5E3">
                  <wp:extent cx="9754445" cy="2697714"/>
                  <wp:effectExtent l="0" t="0" r="0" b="7620"/>
                  <wp:docPr id="949834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8345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45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B7FFC" w14:textId="446C7A44" w:rsidR="00493753" w:rsidRDefault="00493753" w:rsidP="00FE3059">
      <w:pPr>
        <w:pStyle w:val="2"/>
        <w:rPr>
          <w:rFonts w:hint="eastAsia"/>
        </w:rPr>
      </w:pPr>
      <w:r>
        <w:rPr>
          <w:rFonts w:hint="eastAsia"/>
        </w:rPr>
        <w:t>2&gt;然后在components文件夹下面新建一个子组件ChildComp</w:t>
      </w:r>
      <w:r w:rsidR="00FE3059">
        <w:rPr>
          <w:rFonts w:hint="eastAsia"/>
        </w:rPr>
        <w:t>,在子组件里面创建一个按钮,给他绑定一个事件,这里需要用到一个defineEmits函数定义一个emits函数,然后在按钮的点击事件处理函数里面用这个emits函数来发送事件和数据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3059" w14:paraId="1A449310" w14:textId="77777777" w:rsidTr="00FE3059">
        <w:tc>
          <w:tcPr>
            <w:tcW w:w="8296" w:type="dxa"/>
          </w:tcPr>
          <w:p w14:paraId="55D9A966" w14:textId="612C9A97" w:rsidR="00FE3059" w:rsidRDefault="00FE3059" w:rsidP="00FE30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3381D4" wp14:editId="5E0855DD">
                  <wp:extent cx="8862828" cy="4808637"/>
                  <wp:effectExtent l="0" t="0" r="0" b="0"/>
                  <wp:docPr id="1466946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9460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828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79BD2" w14:textId="7DB4A32B" w:rsidR="00FE3059" w:rsidRDefault="00FE3059" w:rsidP="00FE3059">
      <w:pPr>
        <w:pStyle w:val="2"/>
        <w:rPr>
          <w:rFonts w:hint="eastAsia"/>
        </w:rPr>
      </w:pPr>
      <w:r>
        <w:rPr>
          <w:rFonts w:hint="eastAsia"/>
        </w:rPr>
        <w:t>3&gt;然后在App.vue里面导入子组件,并且定义一个针对子组件发送的事件的处理函数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6D480797" w14:textId="77777777" w:rsidTr="001801C5">
        <w:tc>
          <w:tcPr>
            <w:tcW w:w="8296" w:type="dxa"/>
          </w:tcPr>
          <w:p w14:paraId="2D5692BC" w14:textId="1E010E42" w:rsidR="001801C5" w:rsidRDefault="001801C5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8CC43B" wp14:editId="1850E580">
                  <wp:extent cx="6393734" cy="4343776"/>
                  <wp:effectExtent l="0" t="0" r="7620" b="0"/>
                  <wp:docPr id="21279400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400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3734" cy="434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85A1E" w14:textId="71CDA048" w:rsidR="001801C5" w:rsidRDefault="001801C5" w:rsidP="001801C5">
      <w:pPr>
        <w:pStyle w:val="3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6C2DDCDC" w14:textId="77777777" w:rsidTr="001801C5">
        <w:tc>
          <w:tcPr>
            <w:tcW w:w="8296" w:type="dxa"/>
          </w:tcPr>
          <w:p w14:paraId="55139AFE" w14:textId="1DE32FEA" w:rsidR="001801C5" w:rsidRDefault="001801C5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B1D83C" wp14:editId="54C1406D">
                  <wp:extent cx="7536833" cy="2324301"/>
                  <wp:effectExtent l="0" t="0" r="6985" b="0"/>
                  <wp:docPr id="1059176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1769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6833" cy="23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57739" w14:textId="7BF4B804" w:rsidR="001801C5" w:rsidRDefault="001801C5" w:rsidP="001801C5">
      <w:pPr>
        <w:pStyle w:val="2"/>
        <w:rPr>
          <w:rFonts w:hint="eastAsia"/>
        </w:rPr>
      </w:pPr>
      <w:r>
        <w:rPr>
          <w:rFonts w:hint="eastAsia"/>
        </w:rPr>
        <w:t>4&gt;我们可以来试一试,传递一个对象看看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7547CFAC" w14:textId="77777777" w:rsidTr="00847CD1">
        <w:tc>
          <w:tcPr>
            <w:tcW w:w="11893" w:type="dxa"/>
          </w:tcPr>
          <w:p w14:paraId="7B9A9B61" w14:textId="22B81981" w:rsidR="001801C5" w:rsidRDefault="00847CD1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B732FF" wp14:editId="0E2C1EE8">
                  <wp:extent cx="7803556" cy="5387807"/>
                  <wp:effectExtent l="0" t="0" r="6985" b="3810"/>
                  <wp:docPr id="1084926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2688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53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A4E83" w14:textId="7B8DE614" w:rsidR="001801C5" w:rsidRDefault="001801C5" w:rsidP="001801C5">
      <w:pPr>
        <w:pStyle w:val="3"/>
        <w:rPr>
          <w:rFonts w:hint="eastAsia"/>
        </w:rPr>
      </w:pPr>
      <w:r>
        <w:rPr>
          <w:rFonts w:hint="eastAsia"/>
        </w:rPr>
        <w:t>发现也是可以获取到的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1C5" w14:paraId="268064C0" w14:textId="77777777" w:rsidTr="00847CD1">
        <w:tc>
          <w:tcPr>
            <w:tcW w:w="8296" w:type="dxa"/>
          </w:tcPr>
          <w:p w14:paraId="3096DBF0" w14:textId="5E11A4BA" w:rsidR="001801C5" w:rsidRDefault="00847CD1" w:rsidP="001801C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E956C6" wp14:editId="34C231A7">
                  <wp:extent cx="9107192" cy="3510281"/>
                  <wp:effectExtent l="0" t="0" r="0" b="0"/>
                  <wp:docPr id="10365271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5271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185" cy="351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43A88" w14:textId="77777777" w:rsidR="001801C5" w:rsidRPr="001801C5" w:rsidRDefault="001801C5" w:rsidP="001801C5">
      <w:pPr>
        <w:rPr>
          <w:rFonts w:hint="eastAsia"/>
        </w:rPr>
      </w:pPr>
    </w:p>
    <w:p w14:paraId="3DCC1426" w14:textId="77777777" w:rsidR="00FE3059" w:rsidRPr="00FE3059" w:rsidRDefault="00FE3059" w:rsidP="00FE3059">
      <w:pPr>
        <w:rPr>
          <w:rFonts w:hint="eastAsia"/>
        </w:rPr>
      </w:pPr>
    </w:p>
    <w:p w14:paraId="322D827D" w14:textId="77777777" w:rsidR="008572F7" w:rsidRDefault="008572F7" w:rsidP="008572F7">
      <w:pPr>
        <w:rPr>
          <w:rFonts w:hint="eastAsia"/>
        </w:rPr>
      </w:pPr>
    </w:p>
    <w:p w14:paraId="21B623AF" w14:textId="77777777" w:rsidR="008572F7" w:rsidRDefault="008572F7" w:rsidP="008572F7">
      <w:pPr>
        <w:rPr>
          <w:rFonts w:hint="eastAsia"/>
        </w:rPr>
      </w:pPr>
    </w:p>
    <w:p w14:paraId="4EB77BAF" w14:textId="77777777" w:rsidR="008572F7" w:rsidRDefault="008572F7" w:rsidP="008572F7">
      <w:pPr>
        <w:rPr>
          <w:rFonts w:hint="eastAsia"/>
        </w:rPr>
      </w:pPr>
    </w:p>
    <w:p w14:paraId="4ECE24DE" w14:textId="77777777" w:rsidR="008572F7" w:rsidRDefault="008572F7" w:rsidP="008572F7">
      <w:pPr>
        <w:rPr>
          <w:rFonts w:hint="eastAsia"/>
        </w:rPr>
      </w:pPr>
    </w:p>
    <w:p w14:paraId="413E2603" w14:textId="77777777" w:rsidR="008572F7" w:rsidRDefault="008572F7" w:rsidP="008572F7">
      <w:pPr>
        <w:rPr>
          <w:rFonts w:hint="eastAsia"/>
        </w:rPr>
      </w:pPr>
    </w:p>
    <w:p w14:paraId="5D0D3ACE" w14:textId="77777777" w:rsidR="008572F7" w:rsidRDefault="008572F7" w:rsidP="008572F7">
      <w:pPr>
        <w:rPr>
          <w:rFonts w:hint="eastAsia"/>
        </w:rPr>
      </w:pPr>
    </w:p>
    <w:p w14:paraId="1383FE61" w14:textId="77777777" w:rsidR="008572F7" w:rsidRPr="008572F7" w:rsidRDefault="008572F7" w:rsidP="008572F7">
      <w:pPr>
        <w:rPr>
          <w:rFonts w:hint="eastAsia"/>
        </w:rPr>
      </w:pPr>
    </w:p>
    <w:sectPr w:rsidR="008572F7" w:rsidRPr="00857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D4"/>
    <w:rsid w:val="000C4986"/>
    <w:rsid w:val="00165DBF"/>
    <w:rsid w:val="001801C5"/>
    <w:rsid w:val="00230380"/>
    <w:rsid w:val="00453A1B"/>
    <w:rsid w:val="0047352C"/>
    <w:rsid w:val="00493753"/>
    <w:rsid w:val="00761D7D"/>
    <w:rsid w:val="00787D5E"/>
    <w:rsid w:val="00847CD1"/>
    <w:rsid w:val="008572F7"/>
    <w:rsid w:val="0087239D"/>
    <w:rsid w:val="00984D61"/>
    <w:rsid w:val="009E288F"/>
    <w:rsid w:val="00AE0F65"/>
    <w:rsid w:val="00C23CA8"/>
    <w:rsid w:val="00C446D4"/>
    <w:rsid w:val="00D261D6"/>
    <w:rsid w:val="00F75356"/>
    <w:rsid w:val="00FE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8106"/>
  <w15:chartTrackingRefBased/>
  <w15:docId w15:val="{F6FB014E-C4C7-4429-A4B1-D9E0B7AED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6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44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446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46D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46D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46D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46D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46D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46D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44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446D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446D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446D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446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446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446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446D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44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46D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446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46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446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46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46D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46D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446D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446D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C23C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761D7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61D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2339193/article/details/147591484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2025-09-22T17:19:00Z</dcterms:created>
  <dcterms:modified xsi:type="dcterms:W3CDTF">2025-09-23T00:57:00Z</dcterms:modified>
</cp:coreProperties>
</file>