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D5" w:rsidRDefault="001171D5" w:rsidP="001171D5">
      <w:pPr>
        <w:rPr>
          <w:rFonts w:hint="eastAsia"/>
        </w:rPr>
      </w:pPr>
      <w:r>
        <w:rPr>
          <w:rFonts w:hint="eastAsia"/>
        </w:rPr>
        <w:t>里氏代换原则的内容只有一句话：子类的对象能够替换其基类的对象被使用。举个例子，任何使用</w:t>
      </w:r>
      <w:r>
        <w:rPr>
          <w:rFonts w:hint="eastAsia"/>
        </w:rPr>
        <w:t>Animal</w:t>
      </w:r>
      <w:r>
        <w:rPr>
          <w:rFonts w:hint="eastAsia"/>
        </w:rPr>
        <w:t>的地方，我们都可以放</w:t>
      </w:r>
      <w:r>
        <w:rPr>
          <w:rFonts w:hint="eastAsia"/>
        </w:rPr>
        <w:t>Cat</w:t>
      </w:r>
      <w:r>
        <w:rPr>
          <w:rFonts w:hint="eastAsia"/>
        </w:rPr>
        <w:t>进去，而完全不扰乱程序的逻辑。而且程序里面关于</w:t>
      </w:r>
      <w:r>
        <w:rPr>
          <w:rFonts w:hint="eastAsia"/>
        </w:rPr>
        <w:t>Animal</w:t>
      </w:r>
      <w:r>
        <w:rPr>
          <w:rFonts w:hint="eastAsia"/>
        </w:rPr>
        <w:t>的假设，</w:t>
      </w:r>
      <w:r>
        <w:rPr>
          <w:rFonts w:hint="eastAsia"/>
        </w:rPr>
        <w:t>Cat</w:t>
      </w:r>
      <w:r>
        <w:rPr>
          <w:rFonts w:hint="eastAsia"/>
        </w:rPr>
        <w:t>都不能打破。</w:t>
      </w:r>
    </w:p>
    <w:p w:rsidR="001171D5" w:rsidRDefault="001171D5" w:rsidP="001171D5"/>
    <w:p w:rsidR="001171D5" w:rsidRDefault="001171D5" w:rsidP="001171D5">
      <w:pPr>
        <w:rPr>
          <w:rFonts w:hint="eastAsia"/>
        </w:rPr>
      </w:pPr>
      <w:r>
        <w:rPr>
          <w:rFonts w:hint="eastAsia"/>
        </w:rPr>
        <w:t>这到底是什么意思呢？譬如说，凡是动物都会吃东西，这个没问题，猫也会吃。但是凡是动物都会走路，这个就不对了，因为鱼是动物，但是鱼不会走路。面对这个情况我们就有两种可能：</w:t>
      </w:r>
    </w:p>
    <w:p w:rsidR="001171D5" w:rsidRDefault="001171D5" w:rsidP="001171D5"/>
    <w:p w:rsidR="001171D5" w:rsidRDefault="001171D5" w:rsidP="001171D5">
      <w:pPr>
        <w:rPr>
          <w:rFonts w:hint="eastAsia"/>
        </w:rPr>
      </w:pPr>
      <w:r>
        <w:rPr>
          <w:rFonts w:hint="eastAsia"/>
        </w:rPr>
        <w:t>第一种是鱼根本就不应该继承自动物，那么我们就不要继承。</w:t>
      </w:r>
    </w:p>
    <w:p w:rsidR="001171D5" w:rsidRDefault="001171D5" w:rsidP="001171D5">
      <w:pPr>
        <w:rPr>
          <w:rFonts w:hint="eastAsia"/>
        </w:rPr>
      </w:pPr>
      <w:r>
        <w:rPr>
          <w:rFonts w:hint="eastAsia"/>
        </w:rPr>
        <w:t>第二种是凡是动物都会走路的这个说法是不对的，所以不应该</w:t>
      </w:r>
      <w:proofErr w:type="gramStart"/>
      <w:r>
        <w:rPr>
          <w:rFonts w:hint="eastAsia"/>
        </w:rPr>
        <w:t>往动物</w:t>
      </w:r>
      <w:proofErr w:type="gramEnd"/>
      <w:r>
        <w:rPr>
          <w:rFonts w:hint="eastAsia"/>
        </w:rPr>
        <w:t>类里添加走路的这个函数。</w:t>
      </w:r>
    </w:p>
    <w:p w:rsidR="001171D5" w:rsidRDefault="001171D5" w:rsidP="001171D5">
      <w:pPr>
        <w:rPr>
          <w:rFonts w:hint="eastAsia"/>
        </w:rPr>
      </w:pPr>
      <w:r>
        <w:rPr>
          <w:rFonts w:hint="eastAsia"/>
        </w:rPr>
        <w:t>当然根据常识，我们有“一条鱼∈</w:t>
      </w:r>
      <w:r>
        <w:rPr>
          <w:rFonts w:hint="eastAsia"/>
        </w:rPr>
        <w:t>{</w:t>
      </w:r>
      <w:r>
        <w:rPr>
          <w:rFonts w:hint="eastAsia"/>
        </w:rPr>
        <w:t>动物</w:t>
      </w:r>
      <w:r>
        <w:rPr>
          <w:rFonts w:hint="eastAsia"/>
        </w:rPr>
        <w:t>}</w:t>
      </w:r>
      <w:r>
        <w:rPr>
          <w:rFonts w:hint="eastAsia"/>
        </w:rPr>
        <w:t>”，因此应该做的是在动物里去掉走路的这个函数。</w:t>
      </w:r>
    </w:p>
    <w:p w:rsidR="001171D5" w:rsidRDefault="001171D5" w:rsidP="001171D5"/>
    <w:p w:rsidR="001171D5" w:rsidRDefault="001171D5" w:rsidP="001171D5">
      <w:pPr>
        <w:rPr>
          <w:rFonts w:hint="eastAsia"/>
        </w:rPr>
      </w:pPr>
      <w:r>
        <w:rPr>
          <w:rFonts w:hint="eastAsia"/>
        </w:rPr>
        <w:t>另一个流行的错误是，因为正方形是长方形的一种，所以正方形应该继承自长方形。这当然也是不对的。因为对于任何长方形，我们都可以通过调用长方形的函数来</w:t>
      </w:r>
      <w:proofErr w:type="gramStart"/>
      <w:r>
        <w:rPr>
          <w:rFonts w:hint="eastAsia"/>
        </w:rPr>
        <w:t>修改长</w:t>
      </w:r>
      <w:proofErr w:type="gramEnd"/>
      <w:r>
        <w:rPr>
          <w:rFonts w:hint="eastAsia"/>
        </w:rPr>
        <w:t>和宽，那我们给了不同的数字怎么办？有些人会说，那你不要使用这些函数，我们给正方形添加一个新的修改函数不行吗？当然不可以，因为这违反了里氏代换原则。如果你想让正方形继承自长方形，那么对正方形使用所有长方形的函数，都不应该出问题。</w:t>
      </w:r>
    </w:p>
    <w:p w:rsidR="001171D5" w:rsidRDefault="001171D5" w:rsidP="001171D5"/>
    <w:p w:rsidR="001171D5" w:rsidRDefault="001171D5" w:rsidP="001171D5">
      <w:pPr>
        <w:rPr>
          <w:rFonts w:hint="eastAsia"/>
        </w:rPr>
      </w:pPr>
      <w:r>
        <w:rPr>
          <w:rFonts w:hint="eastAsia"/>
        </w:rPr>
        <w:t>但是大家会想，这个做法其实是满足“一个正方形∈</w:t>
      </w:r>
      <w:r>
        <w:rPr>
          <w:rFonts w:hint="eastAsia"/>
        </w:rPr>
        <w:t>{</w:t>
      </w:r>
      <w:r>
        <w:rPr>
          <w:rFonts w:hint="eastAsia"/>
        </w:rPr>
        <w:t>长方形</w:t>
      </w:r>
      <w:r>
        <w:rPr>
          <w:rFonts w:hint="eastAsia"/>
        </w:rPr>
        <w:t>}</w:t>
      </w:r>
      <w:r>
        <w:rPr>
          <w:rFonts w:hint="eastAsia"/>
        </w:rPr>
        <w:t>”的说法，那问题到底出在哪里呢？这其实是因为，我们用数学语言去表达集合的时候，我们通常都认为这些东西是不可变的，譬如说一个长方形创建出来，他永远就是那个形状了。所以只读的正方形继承自只读的长方形，这是没有错的：</w:t>
      </w:r>
    </w:p>
    <w:p w:rsidR="001171D5" w:rsidRDefault="001171D5" w:rsidP="001171D5"/>
    <w:p w:rsidR="001171D5" w:rsidRDefault="001171D5" w:rsidP="001171D5">
      <w:pPr>
        <w:rPr>
          <w:rFonts w:hint="eastAsia"/>
        </w:rPr>
      </w:pPr>
      <w:r>
        <w:rPr>
          <w:rFonts w:hint="eastAsia"/>
        </w:rPr>
        <w:t>那么可以修改的长方形和正方形怎么办呢？正确的做法是，让他们分别继承自只读的长方形和正方形。所以可以修改的长方形和可以修改的正方形之间，其实没有任何继承关系</w:t>
      </w:r>
    </w:p>
    <w:p w:rsidR="00C734B7" w:rsidRDefault="001171D5" w:rsidP="001171D5">
      <w:r>
        <w:rPr>
          <w:rFonts w:hint="eastAsia"/>
        </w:rPr>
        <w:t xml:space="preserve"> </w:t>
      </w:r>
    </w:p>
    <w:sectPr w:rsidR="00C734B7" w:rsidSect="00C73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251" w:rsidRDefault="00CE5251" w:rsidP="001171D5">
      <w:r>
        <w:separator/>
      </w:r>
    </w:p>
  </w:endnote>
  <w:endnote w:type="continuationSeparator" w:id="0">
    <w:p w:rsidR="00CE5251" w:rsidRDefault="00CE5251" w:rsidP="00117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251" w:rsidRDefault="00CE5251" w:rsidP="001171D5">
      <w:r>
        <w:separator/>
      </w:r>
    </w:p>
  </w:footnote>
  <w:footnote w:type="continuationSeparator" w:id="0">
    <w:p w:rsidR="00CE5251" w:rsidRDefault="00CE5251" w:rsidP="001171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1D5"/>
    <w:rsid w:val="001171D5"/>
    <w:rsid w:val="00C734B7"/>
    <w:rsid w:val="00CE5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71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7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71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>Home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2021-04-03T00:50:00Z</dcterms:created>
  <dcterms:modified xsi:type="dcterms:W3CDTF">2021-04-03T00:50:00Z</dcterms:modified>
</cp:coreProperties>
</file>