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05FE9" w14:textId="77777777" w:rsidR="00AD034F" w:rsidRPr="00A1753E" w:rsidRDefault="00000000">
      <w:pPr>
        <w:jc w:val="center"/>
        <w:rPr>
          <w:rFonts w:asciiTheme="majorHAnsi" w:hAnsiTheme="majorHAnsi" w:cstheme="majorHAnsi"/>
          <w:sz w:val="28"/>
          <w:szCs w:val="28"/>
        </w:rPr>
      </w:pPr>
      <w:r w:rsidRPr="00A1753E">
        <w:rPr>
          <w:rFonts w:asciiTheme="majorHAnsi" w:hAnsiTheme="majorHAnsi" w:cstheme="majorHAnsi"/>
          <w:b/>
          <w:sz w:val="48"/>
          <w:szCs w:val="28"/>
        </w:rPr>
        <w:t>KENNY C. CUMMINGS</w:t>
      </w:r>
    </w:p>
    <w:p w14:paraId="033C2F96" w14:textId="77777777" w:rsidR="00AD034F" w:rsidRPr="00A1753E" w:rsidRDefault="00000000">
      <w:pPr>
        <w:jc w:val="center"/>
        <w:rPr>
          <w:rFonts w:asciiTheme="majorHAnsi" w:hAnsiTheme="majorHAnsi" w:cstheme="majorHAnsi"/>
          <w:sz w:val="24"/>
          <w:szCs w:val="24"/>
        </w:rPr>
      </w:pPr>
      <w:r w:rsidRPr="00A1753E">
        <w:rPr>
          <w:rFonts w:asciiTheme="majorHAnsi" w:hAnsiTheme="majorHAnsi" w:cstheme="majorHAnsi"/>
          <w:sz w:val="21"/>
          <w:szCs w:val="24"/>
        </w:rPr>
        <w:t>Warrington, PA | kennethccummings@gmail.com | 215.432.0306</w:t>
      </w:r>
    </w:p>
    <w:p w14:paraId="398D3484" w14:textId="77777777" w:rsidR="00582B26" w:rsidRPr="00A1753E" w:rsidRDefault="00582B26">
      <w:pPr>
        <w:spacing w:after="240"/>
        <w:jc w:val="center"/>
        <w:rPr>
          <w:rFonts w:asciiTheme="majorHAnsi" w:hAnsiTheme="majorHAnsi" w:cstheme="majorHAnsi"/>
          <w:sz w:val="24"/>
          <w:szCs w:val="24"/>
        </w:rPr>
      </w:pPr>
      <w:r w:rsidRPr="00A1753E">
        <w:rPr>
          <w:rFonts w:asciiTheme="majorHAnsi" w:hAnsiTheme="majorHAnsi" w:cstheme="majorHAnsi"/>
          <w:sz w:val="21"/>
          <w:szCs w:val="21"/>
        </w:rPr>
        <w:t>kennycummingsportfolio.netlify.app | linkedin.com/in/kennycummings | github.com/kennycummings</w:t>
      </w:r>
    </w:p>
    <w:p w14:paraId="38B5461D" w14:textId="77777777" w:rsidR="00AD034F" w:rsidRPr="00A1753E" w:rsidRDefault="00000000">
      <w:pPr>
        <w:pBdr>
          <w:bottom w:val="single" w:sz="4" w:space="1" w:color="000000"/>
        </w:pBdr>
        <w:rPr>
          <w:rFonts w:asciiTheme="majorHAnsi" w:hAnsiTheme="majorHAnsi" w:cstheme="majorHAnsi"/>
          <w:sz w:val="24"/>
          <w:szCs w:val="24"/>
        </w:rPr>
      </w:pPr>
      <w:r w:rsidRPr="00A1753E">
        <w:rPr>
          <w:rFonts w:asciiTheme="majorHAnsi" w:hAnsiTheme="majorHAnsi" w:cstheme="majorHAnsi"/>
          <w:b/>
          <w:sz w:val="24"/>
          <w:szCs w:val="24"/>
        </w:rPr>
        <w:t>PROFESSIONAL SUMMARY</w:t>
      </w:r>
    </w:p>
    <w:p w14:paraId="4658CD18" w14:textId="77777777" w:rsidR="00A1753E" w:rsidRDefault="00A1753E" w:rsidP="00A1753E">
      <w:pPr>
        <w:rPr>
          <w:rFonts w:eastAsia="Times New Roman"/>
        </w:rPr>
      </w:pPr>
      <w:r>
        <w:rPr>
          <w:rFonts w:ascii="Calibri" w:eastAsia="Times New Roman" w:hAnsi="Calibri" w:cs="Calibri"/>
        </w:rPr>
        <w:t>AEM Web Content Author and front-end content developer with experience supporting high-traffic e-commerce and financial-services experiences. Expert in Adobe Experience Manager (AEM) component-based authoring, reusable content patterns, and asset management, with a focus on accessibility, responsive execution, and content quality. Skilled in HTML/CSS/JavaScript updates, SEO metadata, and cross-functional Agile delivery using Workfront and JIRA.</w:t>
      </w:r>
    </w:p>
    <w:p w14:paraId="13D3A886" w14:textId="77777777" w:rsidR="00AD034F" w:rsidRPr="00A1753E" w:rsidRDefault="00000000">
      <w:pPr>
        <w:pBdr>
          <w:bottom w:val="single" w:sz="4" w:space="1" w:color="000000"/>
        </w:pBdr>
        <w:spacing w:after="120"/>
        <w:rPr>
          <w:rFonts w:asciiTheme="majorHAnsi" w:hAnsiTheme="majorHAnsi" w:cstheme="majorHAnsi"/>
          <w:sz w:val="24"/>
          <w:szCs w:val="24"/>
        </w:rPr>
      </w:pPr>
      <w:r w:rsidRPr="00A1753E">
        <w:rPr>
          <w:rFonts w:asciiTheme="majorHAnsi" w:hAnsiTheme="majorHAnsi" w:cstheme="majorHAnsi"/>
          <w:b/>
          <w:sz w:val="24"/>
          <w:szCs w:val="24"/>
        </w:rPr>
        <w:t>RELEVANT WORK EXPERIENCE</w:t>
      </w:r>
    </w:p>
    <w:p w14:paraId="2C0614D4" w14:textId="77777777" w:rsidR="00582B26" w:rsidRPr="00582B26" w:rsidRDefault="00582B26">
      <w:pPr>
        <w:rPr>
          <w:rFonts w:asciiTheme="majorHAnsi" w:hAnsiTheme="majorHAnsi" w:cstheme="majorHAnsi"/>
        </w:rPr>
      </w:pPr>
      <w:r w:rsidRPr="00582B26">
        <w:rPr>
          <w:rFonts w:asciiTheme="majorHAnsi" w:hAnsiTheme="majorHAnsi" w:cstheme="majorHAnsi"/>
          <w:b/>
          <w:bCs/>
        </w:rPr>
        <w:t>VANGUARD</w:t>
      </w:r>
      <w:r w:rsidRPr="00582B26">
        <w:rPr>
          <w:rFonts w:asciiTheme="majorHAnsi" w:hAnsiTheme="majorHAnsi" w:cstheme="majorHAnsi"/>
        </w:rPr>
        <w:t xml:space="preserve"> | Malvern, PA</w:t>
      </w:r>
    </w:p>
    <w:p w14:paraId="659FB696" w14:textId="77777777" w:rsidR="00F90B90" w:rsidRPr="00582B26" w:rsidRDefault="00F90B90">
      <w:pPr>
        <w:spacing w:after="60"/>
        <w:rPr>
          <w:rFonts w:asciiTheme="majorHAnsi" w:hAnsiTheme="majorHAnsi" w:cstheme="majorHAnsi"/>
        </w:rPr>
      </w:pPr>
      <w:r w:rsidRPr="00582B26">
        <w:rPr>
          <w:rFonts w:asciiTheme="majorHAnsi" w:hAnsiTheme="majorHAnsi" w:cstheme="majorHAnsi"/>
        </w:rPr>
        <w:t>Nov 2024 – Present</w:t>
      </w:r>
    </w:p>
    <w:p w14:paraId="7FDF8054" w14:textId="77777777" w:rsidR="00AD034F" w:rsidRPr="00582B26" w:rsidRDefault="00000000">
      <w:pPr>
        <w:spacing w:after="60"/>
        <w:rPr>
          <w:rFonts w:asciiTheme="majorHAnsi" w:hAnsiTheme="majorHAnsi" w:cstheme="majorHAnsi"/>
        </w:rPr>
      </w:pPr>
      <w:r w:rsidRPr="00582B26">
        <w:rPr>
          <w:rFonts w:asciiTheme="majorHAnsi" w:hAnsiTheme="majorHAnsi" w:cstheme="majorHAnsi"/>
          <w:i/>
        </w:rPr>
        <w:t>AEM Web Content Author</w:t>
      </w:r>
    </w:p>
    <w:p w14:paraId="7C6D6827"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Authors and maintains content across Vanguard’s digital ecosystem in Adobe Experience Manager (AEM), shipping ~50 page/component updates and content-fragment-driven changes per week and improving UX consistency and accessibility for 1M+ users through reusable component-based authoring.</w:t>
      </w:r>
    </w:p>
    <w:p w14:paraId="7117AC78"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Partners with design, UX, and engineering in Agile sprints, averaging ~1 ticket/hour and meeting a 48-hour turnaround target for production updates; delivers across variable-scope work including headless (content fragments/secure articles) and headful (page-based) AEM experiences while tracking requirements and approvals in Adobe Workfront and JIRA.</w:t>
      </w:r>
    </w:p>
    <w:p w14:paraId="5A61AA06"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Leads an initiative to convert select headless article experiences to headful pages by consolidating secure and public article components into a unified, maintainable page pattern, reducing duplication and streamlining future content updates.</w:t>
      </w:r>
    </w:p>
    <w:p w14:paraId="5E6418ED"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Leads migration of the video library from YouTube to Wistia (37 active videos across ~70 components/pages, including public articles and e-kits), coordinating content updates and replacing the YouTube AEM component with a Wistia AEM component to maintain playback, branding, and governance standards.</w:t>
      </w:r>
    </w:p>
    <w:p w14:paraId="430BDC7B"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Authors and modifies front-end code (HTML, CSS, JavaScript) to support responsive design and custom components, resolving cross-breakpoint issues to reduce QA findings and improve consistency across devices/browsers.</w:t>
      </w:r>
    </w:p>
    <w:p w14:paraId="15A262BB"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Manages and publishes digital assets (images, PDFs, video) in Adobe Digital Asset Manager (DAM) and implements SEO metadata plus semantic HTML to strengthen content governance and improve page discoverability across weekly releases.</w:t>
      </w:r>
    </w:p>
    <w:p w14:paraId="071117BD"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Identifies, reproduces, and documents browser/platform compatibility issues (desktop/mobile) to prevent production defects and support smoother, on-time releases.</w:t>
      </w:r>
    </w:p>
    <w:p w14:paraId="427EE34C" w14:textId="77777777" w:rsidR="00582B26" w:rsidRPr="00582B26" w:rsidRDefault="00582B26">
      <w:pPr>
        <w:rPr>
          <w:rFonts w:asciiTheme="majorHAnsi" w:hAnsiTheme="majorHAnsi" w:cstheme="majorHAnsi"/>
        </w:rPr>
      </w:pPr>
      <w:r w:rsidRPr="00582B26">
        <w:rPr>
          <w:rFonts w:asciiTheme="majorHAnsi" w:hAnsiTheme="majorHAnsi" w:cstheme="majorHAnsi"/>
          <w:b/>
          <w:bCs/>
        </w:rPr>
        <w:t>ASIAN WORLD OF MARTIAL ARTS</w:t>
      </w:r>
      <w:r w:rsidRPr="00582B26">
        <w:rPr>
          <w:rFonts w:asciiTheme="majorHAnsi" w:hAnsiTheme="majorHAnsi" w:cstheme="majorHAnsi"/>
        </w:rPr>
        <w:t xml:space="preserve"> | Philadelphia, PA</w:t>
      </w:r>
    </w:p>
    <w:p w14:paraId="5A827A72" w14:textId="77777777" w:rsidR="00582B26" w:rsidRPr="00582B26" w:rsidRDefault="00582B26">
      <w:pPr>
        <w:spacing w:after="60"/>
        <w:rPr>
          <w:rFonts w:asciiTheme="majorHAnsi" w:hAnsiTheme="majorHAnsi" w:cstheme="majorHAnsi"/>
        </w:rPr>
      </w:pPr>
      <w:r w:rsidRPr="00582B26">
        <w:rPr>
          <w:rFonts w:asciiTheme="majorHAnsi" w:hAnsiTheme="majorHAnsi" w:cstheme="majorHAnsi"/>
        </w:rPr>
        <w:t>Nov 2022 – Aug 2023</w:t>
      </w:r>
    </w:p>
    <w:p w14:paraId="2A1BEBBC" w14:textId="77777777" w:rsidR="00AD034F" w:rsidRPr="00582B26" w:rsidRDefault="00000000">
      <w:pPr>
        <w:spacing w:after="60"/>
        <w:rPr>
          <w:rFonts w:asciiTheme="majorHAnsi" w:hAnsiTheme="majorHAnsi" w:cstheme="majorHAnsi"/>
        </w:rPr>
      </w:pPr>
      <w:r w:rsidRPr="00582B26">
        <w:rPr>
          <w:rFonts w:asciiTheme="majorHAnsi" w:hAnsiTheme="majorHAnsi" w:cstheme="majorHAnsi"/>
          <w:i/>
        </w:rPr>
        <w:t>Web Content Specialist</w:t>
      </w:r>
    </w:p>
    <w:p w14:paraId="4DC956F8"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Achieved a 100% increase in clicks, impressions, and click-through-rate over 6 months by implementing strategic enhancements, new copy, and SEO best practices.</w:t>
      </w:r>
    </w:p>
    <w:p w14:paraId="65DD0622"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lastRenderedPageBreak/>
        <w:t>Led the critical host migration from Shopify to Magento, including designing a captivating new homepage and managing all content apps.</w:t>
      </w:r>
    </w:p>
    <w:p w14:paraId="082752E7"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Utilized HTML, CSS, JavaScript, and Shopify Liquid to maintain and advance website functionality.</w:t>
      </w:r>
    </w:p>
    <w:p w14:paraId="0CC09D2C"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Leveraged Google Analytics and Ads to drive data-informed decisions on product gaps and execute successful PPC campaigns.</w:t>
      </w:r>
    </w:p>
    <w:p w14:paraId="28C0D5F2" w14:textId="77777777" w:rsidR="00244E01" w:rsidRDefault="00244E01">
      <w:r>
        <w:rPr>
          <w:rFonts w:ascii="Calibri" w:hAnsi="Calibri" w:cs="Calibri"/>
          <w:b/>
          <w:bCs/>
        </w:rPr>
        <w:t>ROOM SERVICE 360°</w:t>
      </w:r>
      <w:r>
        <w:rPr>
          <w:b/>
          <w:bCs/>
        </w:rPr>
        <w:t xml:space="preserve"> </w:t>
      </w:r>
      <w:r>
        <w:rPr>
          <w:rFonts w:ascii="Calibri" w:hAnsi="Calibri" w:cs="Calibri"/>
        </w:rPr>
        <w:t>| Philadelphia, PA</w:t>
      </w:r>
    </w:p>
    <w:p w14:paraId="5D4EFA31" w14:textId="77777777" w:rsidR="00582B26" w:rsidRPr="00582B26" w:rsidRDefault="00582B26">
      <w:pPr>
        <w:spacing w:after="60"/>
        <w:rPr>
          <w:rFonts w:asciiTheme="majorHAnsi" w:hAnsiTheme="majorHAnsi" w:cstheme="majorHAnsi"/>
        </w:rPr>
      </w:pPr>
      <w:r w:rsidRPr="00582B26">
        <w:rPr>
          <w:rFonts w:asciiTheme="majorHAnsi" w:hAnsiTheme="majorHAnsi" w:cstheme="majorHAnsi"/>
        </w:rPr>
        <w:t>Nov 2021 – Nov 2022</w:t>
      </w:r>
    </w:p>
    <w:p w14:paraId="33B5E137" w14:textId="77777777" w:rsidR="00AD034F" w:rsidRPr="00582B26" w:rsidRDefault="00000000">
      <w:pPr>
        <w:spacing w:after="60"/>
        <w:rPr>
          <w:rFonts w:asciiTheme="majorHAnsi" w:hAnsiTheme="majorHAnsi" w:cstheme="majorHAnsi"/>
        </w:rPr>
      </w:pPr>
      <w:r w:rsidRPr="00582B26">
        <w:rPr>
          <w:rFonts w:asciiTheme="majorHAnsi" w:hAnsiTheme="majorHAnsi" w:cstheme="majorHAnsi"/>
          <w:i/>
        </w:rPr>
        <w:t>E-Commerce Content Specialist</w:t>
      </w:r>
    </w:p>
    <w:p w14:paraId="1852C92B"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Managed luxury furniture brands and introduced over 500 new products, creating and maintaining product detail pages in Magento.</w:t>
      </w:r>
    </w:p>
    <w:p w14:paraId="3A9E3B1A"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Configured product filters and sorting mechanisms to enhance user experience while aligning content with brand identity and SEO best practices.</w:t>
      </w:r>
    </w:p>
    <w:p w14:paraId="4EEC7E49"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Utilized Adobe Photoshop for image editing and authored SEO-optimized blog content using WordPress.</w:t>
      </w:r>
    </w:p>
    <w:p w14:paraId="5A231182" w14:textId="77777777" w:rsidR="00AD034F" w:rsidRPr="00A1753E" w:rsidRDefault="00000000">
      <w:pPr>
        <w:pBdr>
          <w:bottom w:val="single" w:sz="4" w:space="1" w:color="000000"/>
        </w:pBdr>
        <w:spacing w:after="120"/>
        <w:rPr>
          <w:rFonts w:asciiTheme="majorHAnsi" w:hAnsiTheme="majorHAnsi" w:cstheme="majorHAnsi"/>
          <w:sz w:val="24"/>
          <w:szCs w:val="24"/>
        </w:rPr>
      </w:pPr>
      <w:r w:rsidRPr="00A1753E">
        <w:rPr>
          <w:rFonts w:asciiTheme="majorHAnsi" w:hAnsiTheme="majorHAnsi" w:cstheme="majorHAnsi"/>
          <w:b/>
          <w:sz w:val="24"/>
          <w:szCs w:val="24"/>
        </w:rPr>
        <w:t>TECHNICAL PROJECTS</w:t>
      </w:r>
    </w:p>
    <w:p w14:paraId="0E6396E6" w14:textId="77777777" w:rsidR="00AD034F" w:rsidRPr="00582B26" w:rsidRDefault="00000000">
      <w:pPr>
        <w:rPr>
          <w:rFonts w:asciiTheme="majorHAnsi" w:hAnsiTheme="majorHAnsi" w:cstheme="majorHAnsi"/>
        </w:rPr>
      </w:pPr>
      <w:r w:rsidRPr="00582B26">
        <w:rPr>
          <w:rFonts w:asciiTheme="majorHAnsi" w:hAnsiTheme="majorHAnsi" w:cstheme="majorHAnsi"/>
          <w:b/>
        </w:rPr>
        <w:t>AWOKEN</w:t>
      </w:r>
      <w:r w:rsidRPr="00582B26">
        <w:rPr>
          <w:rFonts w:asciiTheme="majorHAnsi" w:hAnsiTheme="majorHAnsi" w:cstheme="majorHAnsi"/>
        </w:rPr>
        <w:t xml:space="preserve"> | </w:t>
      </w:r>
      <w:r w:rsidRPr="00582B26">
        <w:rPr>
          <w:rFonts w:asciiTheme="majorHAnsi" w:hAnsiTheme="majorHAnsi" w:cstheme="majorHAnsi"/>
          <w:i/>
        </w:rPr>
        <w:t>Lead Developer</w:t>
      </w:r>
    </w:p>
    <w:p w14:paraId="38AC6505" w14:textId="77777777" w:rsidR="00582B26" w:rsidRPr="00582B26" w:rsidRDefault="00582B26" w:rsidP="00582B26">
      <w:pPr>
        <w:pStyle w:val="ListBullet"/>
        <w:rPr>
          <w:rFonts w:asciiTheme="majorHAnsi" w:hAnsiTheme="majorHAnsi" w:cstheme="majorHAnsi"/>
        </w:rPr>
      </w:pPr>
      <w:r w:rsidRPr="00582B26">
        <w:rPr>
          <w:rFonts w:asciiTheme="majorHAnsi" w:hAnsiTheme="majorHAnsi" w:cstheme="majorHAnsi"/>
        </w:rPr>
        <w:t>Developing a 2D JRPG video game using the Godot Engine.</w:t>
      </w:r>
    </w:p>
    <w:p w14:paraId="33C4E618" w14:textId="29B49DDB" w:rsidR="006C536C" w:rsidRPr="006C536C" w:rsidRDefault="00582B26" w:rsidP="006C536C">
      <w:pPr>
        <w:pStyle w:val="ListBullet"/>
        <w:rPr>
          <w:rFonts w:asciiTheme="majorHAnsi" w:hAnsiTheme="majorHAnsi" w:cstheme="majorHAnsi"/>
        </w:rPr>
      </w:pPr>
      <w:r w:rsidRPr="00582B26">
        <w:rPr>
          <w:rFonts w:asciiTheme="majorHAnsi" w:hAnsiTheme="majorHAnsi" w:cstheme="majorHAnsi"/>
        </w:rPr>
        <w:t>Programmed custom combat logic, inventory systems, and UI interactions using GDScript.</w:t>
      </w:r>
    </w:p>
    <w:p w14:paraId="7E303627" w14:textId="77777777" w:rsidR="00AD034F" w:rsidRPr="00A1753E" w:rsidRDefault="00000000">
      <w:pPr>
        <w:pBdr>
          <w:bottom w:val="single" w:sz="4" w:space="1" w:color="000000"/>
        </w:pBdr>
        <w:spacing w:after="120"/>
        <w:rPr>
          <w:rFonts w:asciiTheme="majorHAnsi" w:hAnsiTheme="majorHAnsi" w:cstheme="majorHAnsi"/>
          <w:sz w:val="24"/>
          <w:szCs w:val="24"/>
        </w:rPr>
      </w:pPr>
      <w:r w:rsidRPr="00A1753E">
        <w:rPr>
          <w:rFonts w:asciiTheme="majorHAnsi" w:hAnsiTheme="majorHAnsi" w:cstheme="majorHAnsi"/>
          <w:b/>
          <w:sz w:val="24"/>
          <w:szCs w:val="24"/>
        </w:rPr>
        <w:t>SKILLS &amp; CERTIFICATIONS</w:t>
      </w:r>
    </w:p>
    <w:p w14:paraId="20D44B12" w14:textId="77777777" w:rsidR="00F90B90" w:rsidRPr="00582B26" w:rsidRDefault="00F90B90">
      <w:pPr>
        <w:spacing w:after="40"/>
        <w:rPr>
          <w:rFonts w:asciiTheme="majorHAnsi" w:hAnsiTheme="majorHAnsi" w:cstheme="majorHAnsi"/>
        </w:rPr>
      </w:pPr>
      <w:r w:rsidRPr="00582B26">
        <w:rPr>
          <w:rFonts w:asciiTheme="majorHAnsi" w:hAnsiTheme="majorHAnsi" w:cstheme="majorHAnsi"/>
          <w:b/>
          <w:bCs/>
          <w:sz w:val="21"/>
          <w:szCs w:val="21"/>
        </w:rPr>
        <w:t xml:space="preserve">AEM &amp; Content Ops: </w:t>
      </w:r>
      <w:r w:rsidRPr="00582B26">
        <w:rPr>
          <w:rFonts w:asciiTheme="majorHAnsi" w:hAnsiTheme="majorHAnsi" w:cstheme="majorHAnsi"/>
          <w:sz w:val="21"/>
          <w:szCs w:val="21"/>
        </w:rPr>
        <w:t>Adobe Experience Manager (AEM), Adobe Digital Asset Manager (DAM), Adobe Workfront, JIRA, SEO metadata/optimization, semantic HTML</w:t>
      </w:r>
    </w:p>
    <w:p w14:paraId="1AB65EB9" w14:textId="77777777" w:rsidR="00F90B90" w:rsidRPr="00582B26" w:rsidRDefault="00F90B90">
      <w:pPr>
        <w:spacing w:after="40"/>
        <w:rPr>
          <w:rFonts w:asciiTheme="majorHAnsi" w:hAnsiTheme="majorHAnsi" w:cstheme="majorHAnsi"/>
        </w:rPr>
      </w:pPr>
      <w:r w:rsidRPr="00582B26">
        <w:rPr>
          <w:rFonts w:asciiTheme="majorHAnsi" w:hAnsiTheme="majorHAnsi" w:cstheme="majorHAnsi"/>
          <w:b/>
          <w:bCs/>
          <w:sz w:val="21"/>
          <w:szCs w:val="21"/>
        </w:rPr>
        <w:t xml:space="preserve">Front-End &amp; Engineering: </w:t>
      </w:r>
      <w:r w:rsidRPr="00582B26">
        <w:rPr>
          <w:rFonts w:asciiTheme="majorHAnsi" w:hAnsiTheme="majorHAnsi" w:cstheme="majorHAnsi"/>
          <w:sz w:val="21"/>
          <w:szCs w:val="21"/>
        </w:rPr>
        <w:t>HTML5, CSS3, JavaScript, jQuery, JSON, Git, APIs, SQL, NoSQL, MVC</w:t>
      </w:r>
    </w:p>
    <w:p w14:paraId="4AAB80AD" w14:textId="77777777" w:rsidR="00F90B90" w:rsidRPr="00582B26" w:rsidRDefault="00F90B90">
      <w:pPr>
        <w:spacing w:after="40"/>
        <w:rPr>
          <w:rFonts w:asciiTheme="majorHAnsi" w:hAnsiTheme="majorHAnsi" w:cstheme="majorHAnsi"/>
        </w:rPr>
      </w:pPr>
      <w:r w:rsidRPr="00582B26">
        <w:rPr>
          <w:rFonts w:asciiTheme="majorHAnsi" w:hAnsiTheme="majorHAnsi" w:cstheme="majorHAnsi"/>
          <w:b/>
          <w:bCs/>
          <w:sz w:val="21"/>
          <w:szCs w:val="21"/>
        </w:rPr>
        <w:t xml:space="preserve">Additional CMS/Platforms: </w:t>
      </w:r>
      <w:r w:rsidRPr="00582B26">
        <w:rPr>
          <w:rFonts w:asciiTheme="majorHAnsi" w:hAnsiTheme="majorHAnsi" w:cstheme="majorHAnsi"/>
          <w:sz w:val="21"/>
          <w:szCs w:val="21"/>
        </w:rPr>
        <w:t>Magento, WordPress, Shopify Liquid, Squarespace</w:t>
      </w:r>
    </w:p>
    <w:p w14:paraId="3C2F31D3" w14:textId="46725460" w:rsidR="006C536C" w:rsidRDefault="00F90B90">
      <w:pPr>
        <w:spacing w:after="40"/>
        <w:rPr>
          <w:rFonts w:asciiTheme="majorHAnsi" w:hAnsiTheme="majorHAnsi" w:cstheme="majorHAnsi"/>
          <w:sz w:val="21"/>
          <w:szCs w:val="21"/>
        </w:rPr>
      </w:pPr>
      <w:r w:rsidRPr="00582B26">
        <w:rPr>
          <w:rFonts w:asciiTheme="majorHAnsi" w:hAnsiTheme="majorHAnsi" w:cstheme="majorHAnsi"/>
          <w:b/>
          <w:bCs/>
          <w:sz w:val="21"/>
          <w:szCs w:val="21"/>
        </w:rPr>
        <w:t xml:space="preserve">Analytics &amp; Paid Media: </w:t>
      </w:r>
      <w:r w:rsidRPr="00582B26">
        <w:rPr>
          <w:rFonts w:asciiTheme="majorHAnsi" w:hAnsiTheme="majorHAnsi" w:cstheme="majorHAnsi"/>
          <w:sz w:val="21"/>
          <w:szCs w:val="21"/>
        </w:rPr>
        <w:t>Google Analytics, Google Ads</w:t>
      </w:r>
    </w:p>
    <w:p w14:paraId="2E768765" w14:textId="77777777" w:rsidR="008A22C0" w:rsidRPr="006C536C" w:rsidRDefault="008A22C0">
      <w:pPr>
        <w:spacing w:after="40"/>
        <w:rPr>
          <w:rFonts w:asciiTheme="majorHAnsi" w:hAnsiTheme="majorHAnsi" w:cstheme="majorHAnsi"/>
          <w:sz w:val="21"/>
          <w:szCs w:val="21"/>
        </w:rPr>
      </w:pPr>
    </w:p>
    <w:p w14:paraId="7E920DF5" w14:textId="77777777" w:rsidR="00AD034F" w:rsidRPr="00A1753E" w:rsidRDefault="00000000">
      <w:pPr>
        <w:pBdr>
          <w:bottom w:val="single" w:sz="4" w:space="1" w:color="000000"/>
        </w:pBdr>
        <w:spacing w:after="120"/>
        <w:rPr>
          <w:rFonts w:asciiTheme="majorHAnsi" w:hAnsiTheme="majorHAnsi" w:cstheme="majorHAnsi"/>
          <w:sz w:val="24"/>
          <w:szCs w:val="24"/>
        </w:rPr>
      </w:pPr>
      <w:r w:rsidRPr="00A1753E">
        <w:rPr>
          <w:rFonts w:asciiTheme="majorHAnsi" w:hAnsiTheme="majorHAnsi" w:cstheme="majorHAnsi"/>
          <w:b/>
          <w:sz w:val="24"/>
          <w:szCs w:val="24"/>
        </w:rPr>
        <w:t>EDUCATION</w:t>
      </w:r>
    </w:p>
    <w:p w14:paraId="442E65DE" w14:textId="77777777" w:rsidR="00AD034F" w:rsidRPr="00582B26" w:rsidRDefault="00000000">
      <w:pPr>
        <w:rPr>
          <w:rFonts w:asciiTheme="majorHAnsi" w:hAnsiTheme="majorHAnsi" w:cstheme="majorHAnsi"/>
        </w:rPr>
      </w:pPr>
      <w:r w:rsidRPr="00582B26">
        <w:rPr>
          <w:rFonts w:asciiTheme="majorHAnsi" w:hAnsiTheme="majorHAnsi" w:cstheme="majorHAnsi"/>
          <w:b/>
        </w:rPr>
        <w:t>UNIVERSITY OF PENNSYLVANIA</w:t>
      </w:r>
      <w:r w:rsidRPr="00582B26">
        <w:rPr>
          <w:rFonts w:asciiTheme="majorHAnsi" w:hAnsiTheme="majorHAnsi" w:cstheme="majorHAnsi"/>
        </w:rPr>
        <w:t xml:space="preserve"> | Philadelphia, PA</w:t>
      </w:r>
    </w:p>
    <w:p w14:paraId="4306C4D9" w14:textId="77777777" w:rsidR="00AD034F" w:rsidRPr="00582B26" w:rsidRDefault="00000000">
      <w:pPr>
        <w:rPr>
          <w:rFonts w:asciiTheme="majorHAnsi" w:hAnsiTheme="majorHAnsi" w:cstheme="majorHAnsi"/>
        </w:rPr>
      </w:pPr>
      <w:r w:rsidRPr="00582B26">
        <w:rPr>
          <w:rFonts w:asciiTheme="majorHAnsi" w:hAnsiTheme="majorHAnsi" w:cstheme="majorHAnsi"/>
          <w:i/>
        </w:rPr>
        <w:t>Full Stack Web Developer Bootcamp Certificate</w:t>
      </w:r>
      <w:r w:rsidRPr="00582B26">
        <w:rPr>
          <w:rFonts w:asciiTheme="majorHAnsi" w:hAnsiTheme="majorHAnsi" w:cstheme="majorHAnsi"/>
        </w:rPr>
        <w:t xml:space="preserve"> (Feb 2024)</w:t>
      </w:r>
    </w:p>
    <w:p w14:paraId="75BA9271" w14:textId="77777777" w:rsidR="00AD034F" w:rsidRPr="00582B26" w:rsidRDefault="00000000">
      <w:pPr>
        <w:spacing w:after="160"/>
        <w:rPr>
          <w:rFonts w:asciiTheme="majorHAnsi" w:hAnsiTheme="majorHAnsi" w:cstheme="majorHAnsi"/>
        </w:rPr>
      </w:pPr>
      <w:r w:rsidRPr="00582B26">
        <w:rPr>
          <w:rFonts w:asciiTheme="majorHAnsi" w:hAnsiTheme="majorHAnsi" w:cstheme="majorHAnsi"/>
        </w:rPr>
        <w:t>GPA: 4.00</w:t>
      </w:r>
    </w:p>
    <w:p w14:paraId="1191028C" w14:textId="77777777" w:rsidR="00AD034F" w:rsidRPr="00582B26" w:rsidRDefault="00000000">
      <w:pPr>
        <w:rPr>
          <w:rFonts w:asciiTheme="majorHAnsi" w:hAnsiTheme="majorHAnsi" w:cstheme="majorHAnsi"/>
        </w:rPr>
      </w:pPr>
      <w:r w:rsidRPr="00582B26">
        <w:rPr>
          <w:rFonts w:asciiTheme="majorHAnsi" w:hAnsiTheme="majorHAnsi" w:cstheme="majorHAnsi"/>
          <w:b/>
        </w:rPr>
        <w:t>LOYOLA UNIVERSITY MARYLAND</w:t>
      </w:r>
      <w:r w:rsidRPr="00582B26">
        <w:rPr>
          <w:rFonts w:asciiTheme="majorHAnsi" w:hAnsiTheme="majorHAnsi" w:cstheme="majorHAnsi"/>
        </w:rPr>
        <w:t xml:space="preserve"> | Baltimore, MD</w:t>
      </w:r>
    </w:p>
    <w:p w14:paraId="031B7454" w14:textId="77777777" w:rsidR="00AD034F" w:rsidRPr="00582B26" w:rsidRDefault="00000000">
      <w:pPr>
        <w:rPr>
          <w:rFonts w:asciiTheme="majorHAnsi" w:hAnsiTheme="majorHAnsi" w:cstheme="majorHAnsi"/>
        </w:rPr>
      </w:pPr>
      <w:r w:rsidRPr="00582B26">
        <w:rPr>
          <w:rFonts w:asciiTheme="majorHAnsi" w:hAnsiTheme="majorHAnsi" w:cstheme="majorHAnsi"/>
          <w:i/>
        </w:rPr>
        <w:t>Bachelor of Business Administration</w:t>
      </w:r>
      <w:r w:rsidRPr="00582B26">
        <w:rPr>
          <w:rFonts w:asciiTheme="majorHAnsi" w:hAnsiTheme="majorHAnsi" w:cstheme="majorHAnsi"/>
        </w:rPr>
        <w:t xml:space="preserve"> (May 2014)</w:t>
      </w:r>
    </w:p>
    <w:p w14:paraId="4F4A6839" w14:textId="77777777" w:rsidR="00AD034F" w:rsidRPr="00582B26" w:rsidRDefault="00000000">
      <w:pPr>
        <w:rPr>
          <w:rFonts w:asciiTheme="majorHAnsi" w:hAnsiTheme="majorHAnsi" w:cstheme="majorHAnsi"/>
        </w:rPr>
      </w:pPr>
      <w:r w:rsidRPr="00582B26">
        <w:rPr>
          <w:rFonts w:asciiTheme="majorHAnsi" w:hAnsiTheme="majorHAnsi" w:cstheme="majorHAnsi"/>
        </w:rPr>
        <w:t>Major: General Business | Cum Laude (GPA: 3.63)</w:t>
      </w:r>
    </w:p>
    <w:sectPr w:rsidR="00AD034F" w:rsidRPr="00582B26"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005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E73F4C"/>
    <w:multiLevelType w:val="multilevel"/>
    <w:tmpl w:val="221A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AE59A4"/>
    <w:multiLevelType w:val="multilevel"/>
    <w:tmpl w:val="6FF4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D20922"/>
    <w:multiLevelType w:val="multilevel"/>
    <w:tmpl w:val="0D0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5031DD"/>
    <w:multiLevelType w:val="multilevel"/>
    <w:tmpl w:val="7472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638A7"/>
    <w:multiLevelType w:val="multilevel"/>
    <w:tmpl w:val="2E06E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CE70E3"/>
    <w:multiLevelType w:val="multilevel"/>
    <w:tmpl w:val="12D4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DA48DD"/>
    <w:multiLevelType w:val="multilevel"/>
    <w:tmpl w:val="0CA0A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0641D9"/>
    <w:multiLevelType w:val="multilevel"/>
    <w:tmpl w:val="D9BA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D44F3C"/>
    <w:multiLevelType w:val="multilevel"/>
    <w:tmpl w:val="F8AE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777874"/>
    <w:multiLevelType w:val="multilevel"/>
    <w:tmpl w:val="989E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E86B5E"/>
    <w:multiLevelType w:val="multilevel"/>
    <w:tmpl w:val="6B12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F0479D"/>
    <w:multiLevelType w:val="multilevel"/>
    <w:tmpl w:val="3D94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BC5442"/>
    <w:multiLevelType w:val="multilevel"/>
    <w:tmpl w:val="6E64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507438"/>
    <w:multiLevelType w:val="multilevel"/>
    <w:tmpl w:val="A54C0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B86931"/>
    <w:multiLevelType w:val="multilevel"/>
    <w:tmpl w:val="AA0C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FB5C7E"/>
    <w:multiLevelType w:val="multilevel"/>
    <w:tmpl w:val="38B2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AB5599"/>
    <w:multiLevelType w:val="multilevel"/>
    <w:tmpl w:val="5320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563188"/>
    <w:multiLevelType w:val="multilevel"/>
    <w:tmpl w:val="E39A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B1422B"/>
    <w:multiLevelType w:val="multilevel"/>
    <w:tmpl w:val="637A9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531B6D"/>
    <w:multiLevelType w:val="multilevel"/>
    <w:tmpl w:val="9300D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85341F"/>
    <w:multiLevelType w:val="multilevel"/>
    <w:tmpl w:val="913E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085541"/>
    <w:multiLevelType w:val="multilevel"/>
    <w:tmpl w:val="D998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28735B"/>
    <w:multiLevelType w:val="multilevel"/>
    <w:tmpl w:val="7DB2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F31E32"/>
    <w:multiLevelType w:val="multilevel"/>
    <w:tmpl w:val="4BAA1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0D795F"/>
    <w:multiLevelType w:val="multilevel"/>
    <w:tmpl w:val="07441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B34613"/>
    <w:multiLevelType w:val="multilevel"/>
    <w:tmpl w:val="F88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A7409E"/>
    <w:multiLevelType w:val="multilevel"/>
    <w:tmpl w:val="8168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076C3E"/>
    <w:multiLevelType w:val="multilevel"/>
    <w:tmpl w:val="A458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C01D40"/>
    <w:multiLevelType w:val="multilevel"/>
    <w:tmpl w:val="A1A2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A7583C"/>
    <w:multiLevelType w:val="multilevel"/>
    <w:tmpl w:val="7A44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A74D89"/>
    <w:multiLevelType w:val="multilevel"/>
    <w:tmpl w:val="911C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8B4F52"/>
    <w:multiLevelType w:val="multilevel"/>
    <w:tmpl w:val="9F701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87FDA"/>
    <w:multiLevelType w:val="multilevel"/>
    <w:tmpl w:val="309C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161A3F"/>
    <w:multiLevelType w:val="multilevel"/>
    <w:tmpl w:val="20B6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B83473"/>
    <w:multiLevelType w:val="multilevel"/>
    <w:tmpl w:val="C208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B947D1"/>
    <w:multiLevelType w:val="multilevel"/>
    <w:tmpl w:val="AF72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BC4B3F"/>
    <w:multiLevelType w:val="multilevel"/>
    <w:tmpl w:val="E60AD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A90DEA"/>
    <w:multiLevelType w:val="multilevel"/>
    <w:tmpl w:val="1C705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616220"/>
    <w:multiLevelType w:val="multilevel"/>
    <w:tmpl w:val="826CE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442DDB"/>
    <w:multiLevelType w:val="multilevel"/>
    <w:tmpl w:val="EBDC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C20827"/>
    <w:multiLevelType w:val="multilevel"/>
    <w:tmpl w:val="DFDA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F94969"/>
    <w:multiLevelType w:val="multilevel"/>
    <w:tmpl w:val="019E8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A97857"/>
    <w:multiLevelType w:val="multilevel"/>
    <w:tmpl w:val="0A3E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840ED6"/>
    <w:multiLevelType w:val="multilevel"/>
    <w:tmpl w:val="9192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206811"/>
    <w:multiLevelType w:val="multilevel"/>
    <w:tmpl w:val="25BC0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F97F13"/>
    <w:multiLevelType w:val="multilevel"/>
    <w:tmpl w:val="7B0C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EA2A12"/>
    <w:multiLevelType w:val="multilevel"/>
    <w:tmpl w:val="8126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B72E33"/>
    <w:multiLevelType w:val="multilevel"/>
    <w:tmpl w:val="44C4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A915F7"/>
    <w:multiLevelType w:val="multilevel"/>
    <w:tmpl w:val="A676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E9397F"/>
    <w:multiLevelType w:val="multilevel"/>
    <w:tmpl w:val="EC366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B77431"/>
    <w:multiLevelType w:val="multilevel"/>
    <w:tmpl w:val="AC4EB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500302">
    <w:abstractNumId w:val="8"/>
  </w:num>
  <w:num w:numId="2" w16cid:durableId="904489505">
    <w:abstractNumId w:val="6"/>
  </w:num>
  <w:num w:numId="3" w16cid:durableId="1605770981">
    <w:abstractNumId w:val="5"/>
  </w:num>
  <w:num w:numId="4" w16cid:durableId="648830121">
    <w:abstractNumId w:val="4"/>
  </w:num>
  <w:num w:numId="5" w16cid:durableId="372926550">
    <w:abstractNumId w:val="7"/>
  </w:num>
  <w:num w:numId="6" w16cid:durableId="1602638575">
    <w:abstractNumId w:val="3"/>
  </w:num>
  <w:num w:numId="7" w16cid:durableId="69272610">
    <w:abstractNumId w:val="2"/>
  </w:num>
  <w:num w:numId="8" w16cid:durableId="1577940205">
    <w:abstractNumId w:val="1"/>
  </w:num>
  <w:num w:numId="9" w16cid:durableId="733158557">
    <w:abstractNumId w:val="0"/>
  </w:num>
  <w:num w:numId="10" w16cid:durableId="824786554">
    <w:abstractNumId w:val="12"/>
  </w:num>
  <w:num w:numId="11" w16cid:durableId="1547377461">
    <w:abstractNumId w:val="29"/>
  </w:num>
  <w:num w:numId="12" w16cid:durableId="1365910163">
    <w:abstractNumId w:val="21"/>
  </w:num>
  <w:num w:numId="13" w16cid:durableId="1810322406">
    <w:abstractNumId w:val="48"/>
  </w:num>
  <w:num w:numId="14" w16cid:durableId="930703042">
    <w:abstractNumId w:val="26"/>
  </w:num>
  <w:num w:numId="15" w16cid:durableId="1720012641">
    <w:abstractNumId w:val="44"/>
  </w:num>
  <w:num w:numId="16" w16cid:durableId="1104959781">
    <w:abstractNumId w:val="33"/>
  </w:num>
  <w:num w:numId="17" w16cid:durableId="848373318">
    <w:abstractNumId w:val="23"/>
  </w:num>
  <w:num w:numId="18" w16cid:durableId="1369724021">
    <w:abstractNumId w:val="53"/>
  </w:num>
  <w:num w:numId="19" w16cid:durableId="1711496720">
    <w:abstractNumId w:val="45"/>
  </w:num>
  <w:num w:numId="20" w16cid:durableId="1251040154">
    <w:abstractNumId w:val="43"/>
  </w:num>
  <w:num w:numId="21" w16cid:durableId="950088900">
    <w:abstractNumId w:val="16"/>
  </w:num>
  <w:num w:numId="22" w16cid:durableId="2095592644">
    <w:abstractNumId w:val="20"/>
  </w:num>
  <w:num w:numId="23" w16cid:durableId="1268390972">
    <w:abstractNumId w:val="47"/>
  </w:num>
  <w:num w:numId="24" w16cid:durableId="1290161758">
    <w:abstractNumId w:val="35"/>
  </w:num>
  <w:num w:numId="25" w16cid:durableId="2074162110">
    <w:abstractNumId w:val="36"/>
  </w:num>
  <w:num w:numId="26" w16cid:durableId="444351516">
    <w:abstractNumId w:val="37"/>
  </w:num>
  <w:num w:numId="27" w16cid:durableId="1786341499">
    <w:abstractNumId w:val="17"/>
  </w:num>
  <w:num w:numId="28" w16cid:durableId="138575452">
    <w:abstractNumId w:val="25"/>
  </w:num>
  <w:num w:numId="29" w16cid:durableId="626669550">
    <w:abstractNumId w:val="14"/>
  </w:num>
  <w:num w:numId="30" w16cid:durableId="1501382748">
    <w:abstractNumId w:val="22"/>
  </w:num>
  <w:num w:numId="31" w16cid:durableId="700589766">
    <w:abstractNumId w:val="57"/>
  </w:num>
  <w:num w:numId="32" w16cid:durableId="1484005878">
    <w:abstractNumId w:val="32"/>
  </w:num>
  <w:num w:numId="33" w16cid:durableId="1248467861">
    <w:abstractNumId w:val="15"/>
  </w:num>
  <w:num w:numId="34" w16cid:durableId="1976522019">
    <w:abstractNumId w:val="46"/>
  </w:num>
  <w:num w:numId="35" w16cid:durableId="1033266876">
    <w:abstractNumId w:val="41"/>
  </w:num>
  <w:num w:numId="36" w16cid:durableId="1440295417">
    <w:abstractNumId w:val="55"/>
  </w:num>
  <w:num w:numId="37" w16cid:durableId="1695812114">
    <w:abstractNumId w:val="50"/>
  </w:num>
  <w:num w:numId="38" w16cid:durableId="282657662">
    <w:abstractNumId w:val="24"/>
  </w:num>
  <w:num w:numId="39" w16cid:durableId="152138092">
    <w:abstractNumId w:val="30"/>
  </w:num>
  <w:num w:numId="40" w16cid:durableId="1283809618">
    <w:abstractNumId w:val="49"/>
  </w:num>
  <w:num w:numId="41" w16cid:durableId="1458910070">
    <w:abstractNumId w:val="18"/>
  </w:num>
  <w:num w:numId="42" w16cid:durableId="505439631">
    <w:abstractNumId w:val="31"/>
  </w:num>
  <w:num w:numId="43" w16cid:durableId="1971671369">
    <w:abstractNumId w:val="9"/>
  </w:num>
  <w:num w:numId="44" w16cid:durableId="621806158">
    <w:abstractNumId w:val="28"/>
  </w:num>
  <w:num w:numId="45" w16cid:durableId="1713847023">
    <w:abstractNumId w:val="56"/>
  </w:num>
  <w:num w:numId="46" w16cid:durableId="1623535194">
    <w:abstractNumId w:val="40"/>
  </w:num>
  <w:num w:numId="47" w16cid:durableId="135883392">
    <w:abstractNumId w:val="54"/>
  </w:num>
  <w:num w:numId="48" w16cid:durableId="1020545359">
    <w:abstractNumId w:val="52"/>
  </w:num>
  <w:num w:numId="49" w16cid:durableId="187989737">
    <w:abstractNumId w:val="38"/>
  </w:num>
  <w:num w:numId="50" w16cid:durableId="83652865">
    <w:abstractNumId w:val="39"/>
  </w:num>
  <w:num w:numId="51" w16cid:durableId="1635721678">
    <w:abstractNumId w:val="34"/>
  </w:num>
  <w:num w:numId="52" w16cid:durableId="319892683">
    <w:abstractNumId w:val="11"/>
  </w:num>
  <w:num w:numId="53" w16cid:durableId="1895778286">
    <w:abstractNumId w:val="42"/>
  </w:num>
  <w:num w:numId="54" w16cid:durableId="1263224070">
    <w:abstractNumId w:val="27"/>
  </w:num>
  <w:num w:numId="55" w16cid:durableId="1362706300">
    <w:abstractNumId w:val="19"/>
  </w:num>
  <w:num w:numId="56" w16cid:durableId="810367322">
    <w:abstractNumId w:val="51"/>
  </w:num>
  <w:num w:numId="57" w16cid:durableId="614870481">
    <w:abstractNumId w:val="13"/>
  </w:num>
  <w:num w:numId="58" w16cid:durableId="1125923844">
    <w:abstractNumId w:val="58"/>
  </w:num>
  <w:num w:numId="59" w16cid:durableId="962031233">
    <w:abstractNumId w:val="59"/>
  </w:num>
  <w:num w:numId="60" w16cid:durableId="8421596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2B40"/>
    <w:rsid w:val="000B5537"/>
    <w:rsid w:val="0015074B"/>
    <w:rsid w:val="00244E01"/>
    <w:rsid w:val="0029639D"/>
    <w:rsid w:val="00326F90"/>
    <w:rsid w:val="00380F02"/>
    <w:rsid w:val="00427EBE"/>
    <w:rsid w:val="00582B26"/>
    <w:rsid w:val="00650450"/>
    <w:rsid w:val="006A1367"/>
    <w:rsid w:val="006C536C"/>
    <w:rsid w:val="00860131"/>
    <w:rsid w:val="008A22C0"/>
    <w:rsid w:val="009943A2"/>
    <w:rsid w:val="00A1753E"/>
    <w:rsid w:val="00AA1D8D"/>
    <w:rsid w:val="00AD034F"/>
    <w:rsid w:val="00B47730"/>
    <w:rsid w:val="00CB0664"/>
    <w:rsid w:val="00F90B90"/>
    <w:rsid w:val="00F929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2C61F6"/>
  <w14:defaultImageDpi w14:val="300"/>
  <w15:docId w15:val="{86B21045-D736-324E-A5BF-763ABFAA0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Pages>
  <Words>588</Words>
  <Characters>3843</Characters>
  <Application>Microsoft Office Word</Application>
  <DocSecurity>0</DocSecurity>
  <Lines>76</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Kenny Cummings</cp:lastModifiedBy>
  <cp:revision>8</cp:revision>
  <dcterms:created xsi:type="dcterms:W3CDTF">2026-04-25T17:25:00Z</dcterms:created>
  <dcterms:modified xsi:type="dcterms:W3CDTF">2026-04-25T18:01:00Z</dcterms:modified>
  <cp:category/>
</cp:coreProperties>
</file>