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B974" w14:textId="77777777" w:rsidR="00464657" w:rsidRPr="00464657" w:rsidRDefault="00464657" w:rsidP="00464657">
      <w:pPr>
        <w:spacing w:before="100" w:beforeAutospacing="1" w:after="100" w:afterAutospacing="1"/>
        <w:outlineLvl w:val="1"/>
        <w:rPr>
          <w:rFonts w:ascii="Helvetica" w:eastAsia="Times New Roman" w:hAnsi="Helvetica" w:cs="Times New Roman"/>
          <w:b/>
          <w:bCs/>
          <w:color w:val="323232"/>
          <w:kern w:val="0"/>
          <w:sz w:val="36"/>
          <w:szCs w:val="36"/>
          <w:lang w:eastAsia="en-GB"/>
          <w14:ligatures w14:val="none"/>
        </w:rPr>
      </w:pPr>
      <w:r w:rsidRPr="00464657">
        <w:rPr>
          <w:rFonts w:ascii="Helvetica" w:eastAsia="Times New Roman" w:hAnsi="Helvetica" w:cs="Times New Roman"/>
          <w:b/>
          <w:bCs/>
          <w:color w:val="323232"/>
          <w:kern w:val="0"/>
          <w:sz w:val="36"/>
          <w:szCs w:val="36"/>
          <w:lang w:eastAsia="en-GB"/>
          <w14:ligatures w14:val="none"/>
        </w:rPr>
        <w:t>Who Was Glenn Miller?</w:t>
      </w:r>
    </w:p>
    <w:p w14:paraId="4BE47A58" w14:textId="77777777" w:rsidR="00464657" w:rsidRPr="00464657" w:rsidRDefault="00464657" w:rsidP="00464657">
      <w:pPr>
        <w:spacing w:before="100" w:beforeAutospacing="1" w:after="100" w:afterAutospacing="1"/>
        <w:rPr>
          <w:rFonts w:ascii="Charter" w:eastAsia="Times New Roman" w:hAnsi="Charter" w:cs="Times New Roman"/>
          <w:color w:val="000000"/>
          <w:kern w:val="0"/>
          <w:sz w:val="29"/>
          <w:szCs w:val="29"/>
          <w:lang w:eastAsia="en-GB"/>
          <w14:ligatures w14:val="none"/>
        </w:rPr>
      </w:pPr>
      <w:r w:rsidRPr="00464657">
        <w:rPr>
          <w:rFonts w:ascii="Charter" w:eastAsia="Times New Roman" w:hAnsi="Charter" w:cs="Times New Roman"/>
          <w:color w:val="000000"/>
          <w:kern w:val="0"/>
          <w:sz w:val="29"/>
          <w:szCs w:val="29"/>
          <w:lang w:eastAsia="en-GB"/>
          <w14:ligatures w14:val="none"/>
        </w:rPr>
        <w:t>Bandleader and musician Glenn Miller inspired the World War II generation. He was one of the most popular bandleaders in the late 1930s and early 1940s with such songs as "Moonlight Serenade" and "Tuxedo Junction." In 1942, Miller enlisted in the U.S. Army and was assigned to lead the Army Air Force Band. He boosted the morale of the troops with his many popular songs before mysteriously disappearing on a flight from England to Paris, France. Miller's original recordings continue to sell millions of copies.</w:t>
      </w:r>
    </w:p>
    <w:p w14:paraId="17366EB1" w14:textId="77777777" w:rsidR="00464657" w:rsidRPr="00464657" w:rsidRDefault="00464657" w:rsidP="00464657">
      <w:pPr>
        <w:spacing w:before="100" w:beforeAutospacing="1" w:after="100" w:afterAutospacing="1"/>
        <w:outlineLvl w:val="1"/>
        <w:rPr>
          <w:rFonts w:ascii="Helvetica" w:eastAsia="Times New Roman" w:hAnsi="Helvetica" w:cs="Times New Roman"/>
          <w:b/>
          <w:bCs/>
          <w:color w:val="323232"/>
          <w:kern w:val="0"/>
          <w:sz w:val="36"/>
          <w:szCs w:val="36"/>
          <w:lang w:eastAsia="en-GB"/>
          <w14:ligatures w14:val="none"/>
        </w:rPr>
      </w:pPr>
      <w:r w:rsidRPr="00464657">
        <w:rPr>
          <w:rFonts w:ascii="Helvetica" w:eastAsia="Times New Roman" w:hAnsi="Helvetica" w:cs="Times New Roman"/>
          <w:b/>
          <w:bCs/>
          <w:color w:val="323232"/>
          <w:kern w:val="0"/>
          <w:sz w:val="36"/>
          <w:szCs w:val="36"/>
          <w:lang w:eastAsia="en-GB"/>
          <w14:ligatures w14:val="none"/>
        </w:rPr>
        <w:t>Early Life</w:t>
      </w:r>
    </w:p>
    <w:p w14:paraId="1E414549" w14:textId="77777777" w:rsidR="00464657" w:rsidRPr="00464657" w:rsidRDefault="00464657" w:rsidP="00464657">
      <w:pPr>
        <w:spacing w:before="100" w:beforeAutospacing="1" w:after="100" w:afterAutospacing="1"/>
        <w:rPr>
          <w:rFonts w:ascii="Charter" w:eastAsia="Times New Roman" w:hAnsi="Charter" w:cs="Times New Roman"/>
          <w:color w:val="000000"/>
          <w:kern w:val="0"/>
          <w:sz w:val="29"/>
          <w:szCs w:val="29"/>
          <w:lang w:eastAsia="en-GB"/>
          <w14:ligatures w14:val="none"/>
        </w:rPr>
      </w:pPr>
      <w:r w:rsidRPr="00464657">
        <w:rPr>
          <w:rFonts w:ascii="Charter" w:eastAsia="Times New Roman" w:hAnsi="Charter" w:cs="Times New Roman"/>
          <w:color w:val="000000"/>
          <w:kern w:val="0"/>
          <w:sz w:val="29"/>
          <w:szCs w:val="29"/>
          <w:lang w:eastAsia="en-GB"/>
          <w14:ligatures w14:val="none"/>
        </w:rPr>
        <w:t>Born in Clarinda, Iowa, on March 1, 1904, bandleader and musician Glenn Miller started out playing the mandolin as a child, but quickly switched to the horn. His family moved several times in his youth — to Missouri, then to Nebraska, and finally to Colorado in 1918. In high school in Fort Morgan, Colorado, Miller played in the school band. He turned professional after graduating in 1921, becoming a member of Boyd Senter's orchestra.</w:t>
      </w:r>
    </w:p>
    <w:p w14:paraId="120CD7B1" w14:textId="77777777" w:rsidR="004074F8" w:rsidRDefault="004074F8"/>
    <w:sectPr w:rsidR="00407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harter">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57"/>
    <w:rsid w:val="004074F8"/>
    <w:rsid w:val="0046465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D9D3C6C"/>
  <w15:chartTrackingRefBased/>
  <w15:docId w15:val="{A0F2CEBB-7B6E-9842-957B-8FBFA22E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465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657"/>
    <w:rPr>
      <w:rFonts w:ascii="Times New Roman" w:eastAsia="Times New Roman" w:hAnsi="Times New Roman" w:cs="Times New Roman"/>
      <w:b/>
      <w:bCs/>
      <w:kern w:val="0"/>
      <w:sz w:val="36"/>
      <w:szCs w:val="36"/>
      <w:lang w:eastAsia="en-GB"/>
      <w14:ligatures w14:val="none"/>
    </w:rPr>
  </w:style>
  <w:style w:type="paragraph" w:customStyle="1" w:styleId="css-1nd4gv7">
    <w:name w:val="css-1nd4gv7"/>
    <w:basedOn w:val="Normal"/>
    <w:rsid w:val="0046465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6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Lomax, Ken</dc:creator>
  <cp:keywords/>
  <dc:description/>
  <cp:lastModifiedBy>Lomax, Ken</cp:lastModifiedBy>
  <cp:revision>1</cp:revision>
  <dcterms:created xsi:type="dcterms:W3CDTF">2024-02-28T10:18:00Z</dcterms:created>
  <dcterms:modified xsi:type="dcterms:W3CDTF">2024-02-28T10:19:00Z</dcterms:modified>
</cp:coreProperties>
</file>