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2E8625B7" w:rsidR="00CE23AA" w:rsidRDefault="00892D6C" w:rsidP="0036239E">
      <w:pPr>
        <w:pStyle w:val="DocumentTitle"/>
        <w:ind w:firstLine="0"/>
      </w:pPr>
      <w:r>
        <w:t>Networking</w:t>
      </w:r>
    </w:p>
    <w:p w14:paraId="1DE8204B" w14:textId="31A53423" w:rsidR="005547FC" w:rsidRDefault="005547FC" w:rsidP="005547FC">
      <w:pPr>
        <w:pStyle w:val="Quote"/>
      </w:pPr>
      <w:r>
        <w:t>“Latency, not bandwidth, is the performance bottleneck for most websites! To understand why we need to understand the mechanics of TCP and HTTP protocols.” – High Performance</w:t>
      </w:r>
      <w:r>
        <w:t xml:space="preserve"> Browser</w:t>
      </w:r>
      <w:r>
        <w:t xml:space="preserve"> Networking</w:t>
      </w:r>
    </w:p>
    <w:p w14:paraId="6B61B19F" w14:textId="5CDEEB7F" w:rsidR="005547FC" w:rsidRDefault="005547FC" w:rsidP="005547FC">
      <w:pPr>
        <w:pStyle w:val="Heading2"/>
      </w:pPr>
      <w:r>
        <w:t>Measuring Performance</w:t>
      </w:r>
    </w:p>
    <w:p w14:paraId="6EFD428C" w14:textId="2233ACB7" w:rsidR="005547FC" w:rsidRDefault="0095772F" w:rsidP="005547FC">
      <w:pPr>
        <w:rPr>
          <w:lang w:eastAsia="en-GB"/>
        </w:rPr>
      </w:pPr>
      <w:r>
        <w:rPr>
          <w:lang w:eastAsia="en-GB"/>
        </w:rPr>
        <w:t xml:space="preserve">When measuring the performance on an application that communicates with other end points over a network, we will consider three important terms. </w:t>
      </w:r>
    </w:p>
    <w:tbl>
      <w:tblPr>
        <w:tblStyle w:val="RowAndColumnStyle"/>
        <w:tblW w:w="0" w:type="auto"/>
        <w:tblLook w:val="04A0" w:firstRow="1" w:lastRow="0" w:firstColumn="1" w:lastColumn="0" w:noHBand="0" w:noVBand="1"/>
      </w:tblPr>
      <w:tblGrid>
        <w:gridCol w:w="3498"/>
        <w:gridCol w:w="3498"/>
      </w:tblGrid>
      <w:tr w:rsidR="0095772F" w14:paraId="230433D9" w14:textId="77777777" w:rsidTr="0095772F">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3498" w:type="dxa"/>
          </w:tcPr>
          <w:p w14:paraId="0B2FA1A7" w14:textId="5073D11C" w:rsidR="0095772F" w:rsidRDefault="0095772F" w:rsidP="00944F57">
            <w:pPr>
              <w:pStyle w:val="TableCellNormal"/>
            </w:pPr>
          </w:p>
        </w:tc>
        <w:tc>
          <w:tcPr>
            <w:tcW w:w="3498" w:type="dxa"/>
          </w:tcPr>
          <w:p w14:paraId="3D59399E" w14:textId="25BE23EF" w:rsidR="0095772F" w:rsidRPr="00F806B5" w:rsidRDefault="0095772F" w:rsidP="00944F57">
            <w:pPr>
              <w:pStyle w:val="TableCellNormal"/>
              <w:cnfStyle w:val="100000000000" w:firstRow="1" w:lastRow="0" w:firstColumn="0" w:lastColumn="0" w:oddVBand="0" w:evenVBand="0" w:oddHBand="0" w:evenHBand="0" w:firstRowFirstColumn="0" w:firstRowLastColumn="0" w:lastRowFirstColumn="0" w:lastRowLastColumn="0"/>
            </w:pPr>
            <w:r>
              <w:t>Description</w:t>
            </w:r>
          </w:p>
        </w:tc>
      </w:tr>
      <w:tr w:rsidR="0095772F" w14:paraId="6535FA28" w14:textId="77777777" w:rsidTr="0095772F">
        <w:trPr>
          <w:trHeight w:val="20"/>
        </w:trPr>
        <w:tc>
          <w:tcPr>
            <w:cnfStyle w:val="001000000000" w:firstRow="0" w:lastRow="0" w:firstColumn="1" w:lastColumn="0" w:oddVBand="0" w:evenVBand="0" w:oddHBand="0" w:evenHBand="0" w:firstRowFirstColumn="0" w:firstRowLastColumn="0" w:lastRowFirstColumn="0" w:lastRowLastColumn="0"/>
            <w:tcW w:w="3498" w:type="dxa"/>
          </w:tcPr>
          <w:p w14:paraId="7345D050" w14:textId="4791AE81" w:rsidR="0095772F" w:rsidRPr="00F806B5" w:rsidRDefault="0095772F" w:rsidP="00944F57">
            <w:pPr>
              <w:pStyle w:val="TableCellNormal"/>
            </w:pPr>
            <w:r>
              <w:t>Bandwidth</w:t>
            </w:r>
          </w:p>
        </w:tc>
        <w:tc>
          <w:tcPr>
            <w:tcW w:w="3498" w:type="dxa"/>
          </w:tcPr>
          <w:p w14:paraId="58558E03" w14:textId="553BBCC9" w:rsidR="0095772F" w:rsidRPr="00F806B5" w:rsidRDefault="0095772F" w:rsidP="00944F57">
            <w:pPr>
              <w:pStyle w:val="TableCellNormal"/>
              <w:cnfStyle w:val="000000000000" w:firstRow="0" w:lastRow="0" w:firstColumn="0" w:lastColumn="0" w:oddVBand="0" w:evenVBand="0" w:oddHBand="0" w:evenHBand="0" w:firstRowFirstColumn="0" w:firstRowLastColumn="0" w:lastRowFirstColumn="0" w:lastRowLastColumn="0"/>
            </w:pPr>
            <w:r>
              <w:t xml:space="preserve">Maximum amount of data per unit of time </w:t>
            </w:r>
            <w:proofErr w:type="gramStart"/>
            <w:r>
              <w:t>e.g.</w:t>
            </w:r>
            <w:proofErr w:type="gramEnd"/>
            <w:r>
              <w:t xml:space="preserve"> gigabytes per second</w:t>
            </w:r>
          </w:p>
        </w:tc>
      </w:tr>
      <w:tr w:rsidR="0095772F" w14:paraId="1A17B91C" w14:textId="77777777" w:rsidTr="00344B67">
        <w:trPr>
          <w:trHeight w:val="1035"/>
        </w:trPr>
        <w:tc>
          <w:tcPr>
            <w:cnfStyle w:val="001000000000" w:firstRow="0" w:lastRow="0" w:firstColumn="1" w:lastColumn="0" w:oddVBand="0" w:evenVBand="0" w:oddHBand="0" w:evenHBand="0" w:firstRowFirstColumn="0" w:firstRowLastColumn="0" w:lastRowFirstColumn="0" w:lastRowLastColumn="0"/>
            <w:tcW w:w="3498" w:type="dxa"/>
          </w:tcPr>
          <w:p w14:paraId="62CAAE0A" w14:textId="061CE150" w:rsidR="0095772F" w:rsidRPr="00F806B5" w:rsidRDefault="0095772F" w:rsidP="0095772F">
            <w:pPr>
              <w:pStyle w:val="TableCellNormal"/>
            </w:pPr>
            <w:r>
              <w:t>Throughput</w:t>
            </w:r>
          </w:p>
        </w:tc>
        <w:tc>
          <w:tcPr>
            <w:tcW w:w="3498" w:type="dxa"/>
            <w:vAlign w:val="top"/>
          </w:tcPr>
          <w:p w14:paraId="1483A9D9" w14:textId="64F85D7D" w:rsidR="0095772F" w:rsidRDefault="0095772F" w:rsidP="0095772F">
            <w:pPr>
              <w:pStyle w:val="TableCellNormal"/>
              <w:cnfStyle w:val="000000000000" w:firstRow="0" w:lastRow="0" w:firstColumn="0" w:lastColumn="0" w:oddVBand="0" w:evenVBand="0" w:oddHBand="0" w:evenHBand="0" w:firstRowFirstColumn="0" w:firstRowLastColumn="0" w:lastRowFirstColumn="0" w:lastRowLastColumn="0"/>
            </w:pPr>
            <w:r>
              <w:t>Actual amount of data per unit of time</w:t>
            </w:r>
          </w:p>
        </w:tc>
      </w:tr>
      <w:tr w:rsidR="0095772F" w14:paraId="5E313AA1" w14:textId="77777777" w:rsidTr="0095772F">
        <w:trPr>
          <w:trHeight w:val="507"/>
        </w:trPr>
        <w:tc>
          <w:tcPr>
            <w:cnfStyle w:val="001000000000" w:firstRow="0" w:lastRow="0" w:firstColumn="1" w:lastColumn="0" w:oddVBand="0" w:evenVBand="0" w:oddHBand="0" w:evenHBand="0" w:firstRowFirstColumn="0" w:firstRowLastColumn="0" w:lastRowFirstColumn="0" w:lastRowLastColumn="0"/>
            <w:tcW w:w="3498" w:type="dxa"/>
          </w:tcPr>
          <w:p w14:paraId="62A3372E" w14:textId="0250C0C1" w:rsidR="0095772F" w:rsidRDefault="0095772F" w:rsidP="0095772F">
            <w:pPr>
              <w:pStyle w:val="TableCellNormal"/>
            </w:pPr>
            <w:r>
              <w:t>Latency</w:t>
            </w:r>
          </w:p>
        </w:tc>
        <w:tc>
          <w:tcPr>
            <w:tcW w:w="3498" w:type="dxa"/>
          </w:tcPr>
          <w:p w14:paraId="2A88D3C7" w14:textId="6FD1D2ED" w:rsidR="0095772F" w:rsidRDefault="0095772F" w:rsidP="0095772F">
            <w:pPr>
              <w:pStyle w:val="TableCellNormal"/>
              <w:cnfStyle w:val="000000000000" w:firstRow="0" w:lastRow="0" w:firstColumn="0" w:lastColumn="0" w:oddVBand="0" w:evenVBand="0" w:oddHBand="0" w:evenHBand="0" w:firstRowFirstColumn="0" w:firstRowLastColumn="0" w:lastRowFirstColumn="0" w:lastRowLastColumn="0"/>
            </w:pPr>
            <w:r>
              <w:t>The delay between the sender sending and the receiver reiving information.</w:t>
            </w:r>
          </w:p>
        </w:tc>
      </w:tr>
    </w:tbl>
    <w:p w14:paraId="64A3BB5A" w14:textId="77777777" w:rsidR="0095772F" w:rsidRPr="005547FC" w:rsidRDefault="0095772F" w:rsidP="005547FC">
      <w:pPr>
        <w:rPr>
          <w:lang w:eastAsia="en-GB"/>
        </w:rPr>
      </w:pPr>
    </w:p>
    <w:p w14:paraId="56D7840F" w14:textId="77777777" w:rsidR="0095772F" w:rsidRPr="00E51F6F" w:rsidRDefault="00624413" w:rsidP="0095772F">
      <w:r>
        <w:t xml:space="preserve">We can think of bandwidth as the width of the pipe and latency as the delay incurred by packets traveling from one end of the pipe to the other. </w:t>
      </w:r>
      <w:r w:rsidR="0095772F">
        <w:t xml:space="preserve">If I use a high bandwidth, high latency system I would expect to wait a while for my file to start downloading but from the point I see the download start it would be fast. If I were using a low latency, low bandwidth channel the file would start downloading immediately but the download would take a while. </w:t>
      </w:r>
    </w:p>
    <w:p w14:paraId="4B01A958" w14:textId="24F20640" w:rsidR="00624413" w:rsidRDefault="00624413" w:rsidP="00624413"/>
    <w:p w14:paraId="3D17DAA9" w14:textId="6833472C" w:rsidR="0095772F" w:rsidRDefault="0095772F" w:rsidP="0095772F">
      <w:pPr>
        <w:pStyle w:val="QuoteCallOutHeader"/>
      </w:pPr>
      <w:r>
        <w:t>Acceptable Delay</w:t>
      </w:r>
    </w:p>
    <w:p w14:paraId="123E46B8" w14:textId="1A0447F8" w:rsidR="0095772F" w:rsidRPr="0095772F" w:rsidRDefault="0095772F" w:rsidP="0095772F">
      <w:pPr>
        <w:pStyle w:val="QuoteCallOut"/>
      </w:pPr>
      <w:r w:rsidRPr="0095772F">
        <w:t>Most people notice a delay of 100-200ms and any delay greater than 300ms is considered sluggish. 1second starts to be a bad delay. To provide a great use experience we need to aim for response times of 100-200ms. This is one of the driving factors behind the adoption of content delivery networks to locate servers close to users.</w:t>
      </w:r>
      <w:r>
        <w:t xml:space="preserve"> See the following </w:t>
      </w:r>
      <w:hyperlink r:id="rId8" w:history="1">
        <w:r w:rsidRPr="0095772F">
          <w:rPr>
            <w:rStyle w:val="Hyperlink"/>
            <w:rFonts w:cstheme="minorBidi"/>
          </w:rPr>
          <w:t>link</w:t>
        </w:r>
      </w:hyperlink>
      <w:r>
        <w:t xml:space="preserve"> </w:t>
      </w:r>
    </w:p>
    <w:p w14:paraId="19CA775A" w14:textId="77777777" w:rsidR="00624413" w:rsidRPr="00A22F7D" w:rsidRDefault="00624413" w:rsidP="00624413"/>
    <w:p w14:paraId="6BC38877" w14:textId="12455B71" w:rsidR="0095772F" w:rsidRDefault="0095772F" w:rsidP="0095772F">
      <w:r>
        <w:t xml:space="preserve">We will now look at the three elements of networking performance. </w:t>
      </w:r>
    </w:p>
    <w:p w14:paraId="4E466630" w14:textId="77777777" w:rsidR="0095772F" w:rsidRDefault="0095772F">
      <w:pPr>
        <w:rPr>
          <w:rFonts w:asciiTheme="majorHAnsi" w:eastAsiaTheme="majorEastAsia" w:hAnsiTheme="majorHAnsi" w:cstheme="majorBidi"/>
          <w:color w:val="31378B" w:themeColor="text2"/>
          <w:sz w:val="28"/>
          <w:szCs w:val="26"/>
          <w:lang w:eastAsia="en-GB"/>
        </w:rPr>
      </w:pPr>
      <w:r>
        <w:br w:type="page"/>
      </w:r>
    </w:p>
    <w:p w14:paraId="597E9082" w14:textId="09D1BCD8" w:rsidR="00624413" w:rsidRPr="008310F3" w:rsidRDefault="00624413" w:rsidP="0095772F">
      <w:pPr>
        <w:pStyle w:val="Heading3"/>
      </w:pPr>
      <w:r>
        <w:lastRenderedPageBreak/>
        <w:t>Latency</w:t>
      </w:r>
    </w:p>
    <w:p w14:paraId="677AC1D6" w14:textId="7748FA93" w:rsidR="00624413" w:rsidRDefault="00624413" w:rsidP="00624413">
      <w:r>
        <w:t xml:space="preserve">Latency describes the time taken by a packet to travel from sender to receiver. Latency is impacted by the following factors. </w:t>
      </w:r>
    </w:p>
    <w:tbl>
      <w:tblPr>
        <w:tblStyle w:val="RowAndColumnStyle"/>
        <w:tblW w:w="0" w:type="auto"/>
        <w:tblLook w:val="04A0" w:firstRow="1" w:lastRow="0" w:firstColumn="1" w:lastColumn="0" w:noHBand="0" w:noVBand="1"/>
      </w:tblPr>
      <w:tblGrid>
        <w:gridCol w:w="4262"/>
        <w:gridCol w:w="4262"/>
      </w:tblGrid>
      <w:tr w:rsidR="0095772F" w14:paraId="183F37FC" w14:textId="77777777" w:rsidTr="0095772F">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262" w:type="dxa"/>
          </w:tcPr>
          <w:p w14:paraId="37572E1C" w14:textId="77777777" w:rsidR="0095772F" w:rsidRDefault="0095772F" w:rsidP="00944F57">
            <w:pPr>
              <w:pStyle w:val="TableCellNormal"/>
            </w:pPr>
          </w:p>
        </w:tc>
        <w:tc>
          <w:tcPr>
            <w:tcW w:w="4262" w:type="dxa"/>
          </w:tcPr>
          <w:p w14:paraId="2690B367" w14:textId="77777777" w:rsidR="0095772F" w:rsidRPr="00F806B5" w:rsidRDefault="0095772F" w:rsidP="00944F57">
            <w:pPr>
              <w:pStyle w:val="TableCellNormal"/>
              <w:cnfStyle w:val="100000000000" w:firstRow="1" w:lastRow="0" w:firstColumn="0" w:lastColumn="0" w:oddVBand="0" w:evenVBand="0" w:oddHBand="0" w:evenHBand="0" w:firstRowFirstColumn="0" w:firstRowLastColumn="0" w:lastRowFirstColumn="0" w:lastRowLastColumn="0"/>
            </w:pPr>
            <w:r>
              <w:t>Description</w:t>
            </w:r>
          </w:p>
        </w:tc>
      </w:tr>
      <w:tr w:rsidR="0095772F" w14:paraId="57EDDB31" w14:textId="77777777" w:rsidTr="0095772F">
        <w:trPr>
          <w:trHeight w:val="20"/>
        </w:trPr>
        <w:tc>
          <w:tcPr>
            <w:cnfStyle w:val="001000000000" w:firstRow="0" w:lastRow="0" w:firstColumn="1" w:lastColumn="0" w:oddVBand="0" w:evenVBand="0" w:oddHBand="0" w:evenHBand="0" w:firstRowFirstColumn="0" w:firstRowLastColumn="0" w:lastRowFirstColumn="0" w:lastRowLastColumn="0"/>
            <w:tcW w:w="4262" w:type="dxa"/>
          </w:tcPr>
          <w:p w14:paraId="4C536F8D" w14:textId="04869EE6" w:rsidR="0095772F" w:rsidRPr="00F806B5" w:rsidRDefault="0095772F" w:rsidP="00944F57">
            <w:pPr>
              <w:pStyle w:val="TableCellNormal"/>
            </w:pPr>
            <w:r>
              <w:t>Propagation Delay</w:t>
            </w:r>
          </w:p>
        </w:tc>
        <w:tc>
          <w:tcPr>
            <w:tcW w:w="4262" w:type="dxa"/>
          </w:tcPr>
          <w:p w14:paraId="37EB461F" w14:textId="1DE02D5D" w:rsidR="0095772F" w:rsidRPr="00F806B5" w:rsidRDefault="0095772F" w:rsidP="00944F57">
            <w:pPr>
              <w:pStyle w:val="TableCellNormal"/>
              <w:cnfStyle w:val="000000000000" w:firstRow="0" w:lastRow="0" w:firstColumn="0" w:lastColumn="0" w:oddVBand="0" w:evenVBand="0" w:oddHBand="0" w:evenHBand="0" w:firstRowFirstColumn="0" w:firstRowLastColumn="0" w:lastRowFirstColumn="0" w:lastRowLastColumn="0"/>
            </w:pPr>
            <w:r>
              <w:t>Length of channel dividend by the speed of the signal travelling down it. Typically, the speed of the signal is close to the speed of light.</w:t>
            </w:r>
          </w:p>
        </w:tc>
      </w:tr>
      <w:tr w:rsidR="0095772F" w14:paraId="7F3E4CA5" w14:textId="77777777" w:rsidTr="0095772F">
        <w:trPr>
          <w:trHeight w:val="1046"/>
        </w:trPr>
        <w:tc>
          <w:tcPr>
            <w:cnfStyle w:val="001000000000" w:firstRow="0" w:lastRow="0" w:firstColumn="1" w:lastColumn="0" w:oddVBand="0" w:evenVBand="0" w:oddHBand="0" w:evenHBand="0" w:firstRowFirstColumn="0" w:firstRowLastColumn="0" w:lastRowFirstColumn="0" w:lastRowLastColumn="0"/>
            <w:tcW w:w="4262" w:type="dxa"/>
          </w:tcPr>
          <w:p w14:paraId="5AFECF06" w14:textId="78AF65CE" w:rsidR="0095772F" w:rsidRPr="00F806B5" w:rsidRDefault="0095772F" w:rsidP="00944F57">
            <w:pPr>
              <w:pStyle w:val="TableCellNormal"/>
            </w:pPr>
            <w:r>
              <w:t>Transmission Delay</w:t>
            </w:r>
          </w:p>
        </w:tc>
        <w:tc>
          <w:tcPr>
            <w:tcW w:w="4262" w:type="dxa"/>
            <w:vAlign w:val="top"/>
          </w:tcPr>
          <w:p w14:paraId="7C590C6B" w14:textId="7541D646" w:rsidR="0095772F" w:rsidRDefault="0095772F" w:rsidP="00944F57">
            <w:pPr>
              <w:pStyle w:val="TableCellNormal"/>
              <w:cnfStyle w:val="000000000000" w:firstRow="0" w:lastRow="0" w:firstColumn="0" w:lastColumn="0" w:oddVBand="0" w:evenVBand="0" w:oddHBand="0" w:evenHBand="0" w:firstRowFirstColumn="0" w:firstRowLastColumn="0" w:lastRowFirstColumn="0" w:lastRowLastColumn="0"/>
            </w:pPr>
            <w:r>
              <w:t xml:space="preserve">Time required to push a packet’s bits onto the wire. Simply a function of the number of bits in the packet and the rate of transmission in bits per second. If we have a 100Mb </w:t>
            </w:r>
            <w:proofErr w:type="gramStart"/>
            <w:r>
              <w:t>file</w:t>
            </w:r>
            <w:proofErr w:type="gramEnd"/>
            <w:r>
              <w:t xml:space="preserve"> then it will take 100 seconds to push it onto the wire using a 1Mb/s link and 1 second to push it onto the wire using a 100Mb/s link</w:t>
            </w:r>
          </w:p>
        </w:tc>
      </w:tr>
      <w:tr w:rsidR="0095772F" w14:paraId="7F2034A1" w14:textId="77777777" w:rsidTr="0095772F">
        <w:trPr>
          <w:trHeight w:val="512"/>
        </w:trPr>
        <w:tc>
          <w:tcPr>
            <w:cnfStyle w:val="001000000000" w:firstRow="0" w:lastRow="0" w:firstColumn="1" w:lastColumn="0" w:oddVBand="0" w:evenVBand="0" w:oddHBand="0" w:evenHBand="0" w:firstRowFirstColumn="0" w:firstRowLastColumn="0" w:lastRowFirstColumn="0" w:lastRowLastColumn="0"/>
            <w:tcW w:w="4262" w:type="dxa"/>
          </w:tcPr>
          <w:p w14:paraId="140F45D0" w14:textId="6AA2FB61" w:rsidR="0095772F" w:rsidRDefault="0095772F" w:rsidP="00944F57">
            <w:pPr>
              <w:pStyle w:val="TableCellNormal"/>
            </w:pPr>
            <w:r>
              <w:t>Processing Delay</w:t>
            </w:r>
          </w:p>
        </w:tc>
        <w:tc>
          <w:tcPr>
            <w:tcW w:w="4262" w:type="dxa"/>
          </w:tcPr>
          <w:p w14:paraId="28F5F762" w14:textId="60EC9C62" w:rsidR="0095772F" w:rsidRDefault="0095772F" w:rsidP="00944F57">
            <w:pPr>
              <w:pStyle w:val="TableCellNormal"/>
              <w:cnfStyle w:val="000000000000" w:firstRow="0" w:lastRow="0" w:firstColumn="0" w:lastColumn="0" w:oddVBand="0" w:evenVBand="0" w:oddHBand="0" w:evenHBand="0" w:firstRowFirstColumn="0" w:firstRowLastColumn="0" w:lastRowFirstColumn="0" w:lastRowLastColumn="0"/>
            </w:pPr>
            <w:r>
              <w:t>The delay incurred by a router processing the packet header, handing errors and deciding on the next destination</w:t>
            </w:r>
          </w:p>
        </w:tc>
      </w:tr>
      <w:tr w:rsidR="0095772F" w14:paraId="6C9281D7" w14:textId="77777777" w:rsidTr="0095772F">
        <w:trPr>
          <w:trHeight w:val="512"/>
        </w:trPr>
        <w:tc>
          <w:tcPr>
            <w:cnfStyle w:val="001000000000" w:firstRow="0" w:lastRow="0" w:firstColumn="1" w:lastColumn="0" w:oddVBand="0" w:evenVBand="0" w:oddHBand="0" w:evenHBand="0" w:firstRowFirstColumn="0" w:firstRowLastColumn="0" w:lastRowFirstColumn="0" w:lastRowLastColumn="0"/>
            <w:tcW w:w="4262" w:type="dxa"/>
          </w:tcPr>
          <w:p w14:paraId="253F335F" w14:textId="76C4E71C" w:rsidR="0095772F" w:rsidRDefault="0095772F" w:rsidP="00944F57">
            <w:pPr>
              <w:pStyle w:val="TableCellNormal"/>
            </w:pPr>
            <w:r>
              <w:t>Queuing Delay</w:t>
            </w:r>
          </w:p>
        </w:tc>
        <w:tc>
          <w:tcPr>
            <w:tcW w:w="4262" w:type="dxa"/>
          </w:tcPr>
          <w:p w14:paraId="04A29749" w14:textId="4E29D4DA" w:rsidR="0095772F" w:rsidRDefault="0095772F" w:rsidP="00944F57">
            <w:pPr>
              <w:pStyle w:val="TableCellNormal"/>
              <w:cnfStyle w:val="000000000000" w:firstRow="0" w:lastRow="0" w:firstColumn="0" w:lastColumn="0" w:oddVBand="0" w:evenVBand="0" w:oddHBand="0" w:evenHBand="0" w:firstRowFirstColumn="0" w:firstRowLastColumn="0" w:lastRowFirstColumn="0" w:lastRowLastColumn="0"/>
            </w:pPr>
            <w:r>
              <w:t>If incoming packets arrive faster than a router can deal with them, they get queued inside a buffer</w:t>
            </w:r>
          </w:p>
        </w:tc>
      </w:tr>
    </w:tbl>
    <w:p w14:paraId="45C1D3E9" w14:textId="37EB6AE3" w:rsidR="0095772F" w:rsidRDefault="0095772F" w:rsidP="00624413"/>
    <w:p w14:paraId="3B4B12C2" w14:textId="0B208742" w:rsidR="00624413" w:rsidRDefault="00624413" w:rsidP="00624413">
      <w:r>
        <w:t>Typically, a packet traveling across a network will encounter many intermediate routers and will hence be impacted by multiple processing and transmission delay</w:t>
      </w:r>
      <w:r w:rsidR="0095772F">
        <w:t>s</w:t>
      </w:r>
      <w:r>
        <w:t>.  Where load is heavy, we have increased risk of incurring queueing delays.</w:t>
      </w:r>
    </w:p>
    <w:p w14:paraId="4A1B6A2E" w14:textId="7633DD79" w:rsidR="00624413" w:rsidRDefault="00624413" w:rsidP="00624413">
      <w:r>
        <w:t xml:space="preserve">Very roughly we can assume that a signal in fibre travels at about 200,000,000 metres per second. The distance between London and New York is 5500km so the round trip in seconds is 0.055 seconds or 55ms. The world circumference is 40075 </w:t>
      </w:r>
      <w:r w:rsidR="0095772F">
        <w:t>km,</w:t>
      </w:r>
      <w:r>
        <w:t xml:space="preserve"> so the time taken to circumnavigate the globe is then 0.2 seconds or 200ms. In practice the route is not the minimum distance and there will be multiple transmission, processing and queueing delays. </w:t>
      </w:r>
    </w:p>
    <w:p w14:paraId="18C53F0E" w14:textId="7EE37DB9" w:rsidR="00624413" w:rsidRDefault="00624413" w:rsidP="00624413">
      <w:r>
        <w:t xml:space="preserve">Another problem is that there is a delay between </w:t>
      </w:r>
      <w:r w:rsidR="0095772F">
        <w:t>the</w:t>
      </w:r>
      <w:r>
        <w:t xml:space="preserve"> home and the ISP of between 10ms and 70ms. This is known as the last mile latency. </w:t>
      </w:r>
    </w:p>
    <w:p w14:paraId="6210B57B" w14:textId="77777777" w:rsidR="00624413" w:rsidRDefault="00624413" w:rsidP="00624413">
      <w:r>
        <w:t xml:space="preserve">These might add 100% giving us 400ms to circumvent the globe and 110ms for round trip between New York and London. This latency is affected by the ISP, technology used and time of day. </w:t>
      </w:r>
    </w:p>
    <w:p w14:paraId="5A1BD523" w14:textId="77777777" w:rsidR="0095772F" w:rsidRDefault="0095772F">
      <w:pPr>
        <w:rPr>
          <w:rFonts w:asciiTheme="majorHAnsi" w:eastAsiaTheme="majorEastAsia" w:hAnsiTheme="majorHAnsi" w:cstheme="majorBidi"/>
          <w:b/>
          <w:iCs/>
          <w:smallCaps/>
          <w:color w:val="31378B" w:themeColor="text2"/>
          <w:sz w:val="24"/>
          <w:szCs w:val="25"/>
          <w:lang w:eastAsia="en-GB"/>
        </w:rPr>
      </w:pPr>
      <w:r>
        <w:br w:type="page"/>
      </w:r>
    </w:p>
    <w:p w14:paraId="360F0EC5" w14:textId="785B1AB0" w:rsidR="00624413" w:rsidRDefault="00624413" w:rsidP="0095772F">
      <w:pPr>
        <w:pStyle w:val="Heading3"/>
      </w:pPr>
      <w:r>
        <w:lastRenderedPageBreak/>
        <w:t>Bandwidth</w:t>
      </w:r>
    </w:p>
    <w:p w14:paraId="7AB6624C" w14:textId="2AC36875" w:rsidR="00624413" w:rsidRPr="0044449D" w:rsidRDefault="00624413" w:rsidP="00624413">
      <w:r>
        <w:t xml:space="preserve">A single fibre optic link support multiple channels via wavelength multiplexing. The capacity of a fibre is 171Gb/s so across all channels we get 70Tb/s. A single cable often has four strands of fibre giving a bandwidth of 280Tb/s. The ends of these fibres, however, are connected to much lower bandwidth technologies such as DSL, cable and wireless technologies. The available bandwidth is driven by the weakest link which is typically these </w:t>
      </w:r>
      <w:r w:rsidR="0095772F">
        <w:t>low-capacity</w:t>
      </w:r>
      <w:r>
        <w:t xml:space="preserve"> technologies. In 2018 the worlds average download speed was 46Mbs and upload speed was 22Mbs. My own sky gave figures of 16Mbs and upload 0.9Mbs. </w:t>
      </w:r>
    </w:p>
    <w:p w14:paraId="41E5E96E" w14:textId="7A38B740" w:rsidR="00624413" w:rsidRDefault="00624413" w:rsidP="00624413">
      <w:r>
        <w:t xml:space="preserve">The following online resource provides details on </w:t>
      </w:r>
      <w:r w:rsidR="0095772F">
        <w:t>networking.</w:t>
      </w:r>
    </w:p>
    <w:p w14:paraId="2C39097D" w14:textId="77777777" w:rsidR="00624413" w:rsidRDefault="00624413" w:rsidP="00624413">
      <w:hyperlink r:id="rId9" w:history="1">
        <w:r w:rsidRPr="001D0478">
          <w:rPr>
            <w:rStyle w:val="Hyperlink"/>
            <w:rFonts w:cstheme="minorBidi"/>
          </w:rPr>
          <w:t>https://hpbn.co</w:t>
        </w:r>
      </w:hyperlink>
    </w:p>
    <w:p w14:paraId="232DC2CC" w14:textId="77777777" w:rsidR="00624413" w:rsidRDefault="00624413" w:rsidP="00624413"/>
    <w:p w14:paraId="2D96E367" w14:textId="6CDAFA2C" w:rsidR="00624413" w:rsidRDefault="00624413" w:rsidP="00624413">
      <w:pPr>
        <w:rPr>
          <w:rFonts w:asciiTheme="majorHAnsi" w:eastAsiaTheme="majorEastAsia" w:hAnsiTheme="majorHAnsi" w:cstheme="majorBidi"/>
          <w:color w:val="31378B" w:themeColor="text2"/>
          <w:sz w:val="32"/>
          <w:szCs w:val="28"/>
        </w:rPr>
      </w:pPr>
    </w:p>
    <w:sectPr w:rsidR="00624413" w:rsidSect="009A2111">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617B7" w14:textId="77777777" w:rsidR="00CB5E4E" w:rsidRDefault="00CB5E4E" w:rsidP="00DC0620">
      <w:r>
        <w:separator/>
      </w:r>
    </w:p>
  </w:endnote>
  <w:endnote w:type="continuationSeparator" w:id="0">
    <w:p w14:paraId="7F260E92" w14:textId="77777777" w:rsidR="00CB5E4E" w:rsidRDefault="00CB5E4E" w:rsidP="00DC0620">
      <w:r>
        <w:continuationSeparator/>
      </w:r>
    </w:p>
  </w:endnote>
  <w:endnote w:type="continuationNotice" w:id="1">
    <w:p w14:paraId="056FBF7A" w14:textId="77777777" w:rsidR="00CB5E4E" w:rsidRDefault="00CB5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3BEE1" w14:textId="77777777" w:rsidR="00CB5E4E" w:rsidRDefault="00CB5E4E" w:rsidP="00DC0620">
      <w:r>
        <w:separator/>
      </w:r>
    </w:p>
  </w:footnote>
  <w:footnote w:type="continuationSeparator" w:id="0">
    <w:p w14:paraId="3276B41A" w14:textId="77777777" w:rsidR="00CB5E4E" w:rsidRDefault="00CB5E4E" w:rsidP="00DC0620">
      <w:r>
        <w:continuationSeparator/>
      </w:r>
    </w:p>
  </w:footnote>
  <w:footnote w:type="continuationNotice" w:id="1">
    <w:p w14:paraId="790C0B4B" w14:textId="77777777" w:rsidR="00CB5E4E" w:rsidRDefault="00CB5E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D698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5039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2B8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293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8AB7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26B"/>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238D"/>
    <w:rsid w:val="00203488"/>
    <w:rsid w:val="00203568"/>
    <w:rsid w:val="00204579"/>
    <w:rsid w:val="0020479C"/>
    <w:rsid w:val="00204BEF"/>
    <w:rsid w:val="00206204"/>
    <w:rsid w:val="002064D4"/>
    <w:rsid w:val="00207DFF"/>
    <w:rsid w:val="00210A2D"/>
    <w:rsid w:val="00210E64"/>
    <w:rsid w:val="00211E61"/>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6FF0"/>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4A7"/>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33D9"/>
    <w:rsid w:val="004E4425"/>
    <w:rsid w:val="004E61A9"/>
    <w:rsid w:val="004E6222"/>
    <w:rsid w:val="004E66DB"/>
    <w:rsid w:val="004E67BC"/>
    <w:rsid w:val="004E698A"/>
    <w:rsid w:val="004E6A9A"/>
    <w:rsid w:val="004E7BB8"/>
    <w:rsid w:val="004E7D32"/>
    <w:rsid w:val="004E7D88"/>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25D6"/>
    <w:rsid w:val="0053263B"/>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7FC"/>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413"/>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22DC"/>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275"/>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C21"/>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2D6C"/>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F2C"/>
    <w:rsid w:val="0091407C"/>
    <w:rsid w:val="00914418"/>
    <w:rsid w:val="00915E59"/>
    <w:rsid w:val="0091607F"/>
    <w:rsid w:val="009161E9"/>
    <w:rsid w:val="009177FF"/>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5772F"/>
    <w:rsid w:val="009609F4"/>
    <w:rsid w:val="00960BC7"/>
    <w:rsid w:val="00960CC3"/>
    <w:rsid w:val="009614C4"/>
    <w:rsid w:val="0096178F"/>
    <w:rsid w:val="0096209A"/>
    <w:rsid w:val="009631DB"/>
    <w:rsid w:val="00963F9F"/>
    <w:rsid w:val="009651E9"/>
    <w:rsid w:val="00965974"/>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40F"/>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5E4E"/>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AB"/>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39F5"/>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13"/>
  </w:style>
  <w:style w:type="paragraph" w:styleId="Heading1">
    <w:name w:val="heading 1"/>
    <w:basedOn w:val="Normal"/>
    <w:next w:val="Normal"/>
    <w:link w:val="Heading1Char"/>
    <w:uiPriority w:val="9"/>
    <w:qFormat/>
    <w:rsid w:val="00624413"/>
    <w:pPr>
      <w:keepNext/>
      <w:keepLines/>
      <w:spacing w:before="320" w:after="0" w:line="360" w:lineRule="auto"/>
      <w:outlineLvl w:val="0"/>
    </w:pPr>
    <w:rPr>
      <w:rFonts w:asciiTheme="majorHAnsi" w:eastAsiaTheme="majorEastAsia" w:hAnsiTheme="majorHAnsi" w:cstheme="majorBidi"/>
      <w:color w:val="31378B" w:themeColor="text2"/>
      <w:sz w:val="36"/>
      <w:szCs w:val="30"/>
      <w:lang w:eastAsia="en-GB"/>
    </w:rPr>
  </w:style>
  <w:style w:type="paragraph" w:styleId="Heading2">
    <w:name w:val="heading 2"/>
    <w:basedOn w:val="Normal"/>
    <w:next w:val="Normal"/>
    <w:link w:val="Heading2Char"/>
    <w:uiPriority w:val="9"/>
    <w:unhideWhenUsed/>
    <w:qFormat/>
    <w:rsid w:val="00624413"/>
    <w:pPr>
      <w:keepNext/>
      <w:keepLines/>
      <w:spacing w:before="120" w:after="0" w:line="360" w:lineRule="auto"/>
      <w:outlineLvl w:val="1"/>
    </w:pPr>
    <w:rPr>
      <w:rFonts w:asciiTheme="majorHAnsi" w:eastAsiaTheme="majorEastAsia" w:hAnsiTheme="majorHAnsi" w:cstheme="majorBidi"/>
      <w:color w:val="31378B" w:themeColor="text2"/>
      <w:sz w:val="32"/>
      <w:szCs w:val="28"/>
      <w:lang w:eastAsia="en-GB"/>
    </w:rPr>
  </w:style>
  <w:style w:type="paragraph" w:styleId="Heading3">
    <w:name w:val="heading 3"/>
    <w:basedOn w:val="Normal"/>
    <w:next w:val="Normal"/>
    <w:link w:val="Heading3Char"/>
    <w:uiPriority w:val="9"/>
    <w:unhideWhenUsed/>
    <w:rsid w:val="00624413"/>
    <w:pPr>
      <w:keepNext/>
      <w:keepLines/>
      <w:spacing w:before="120" w:after="0" w:line="360" w:lineRule="auto"/>
      <w:outlineLvl w:val="2"/>
    </w:pPr>
    <w:rPr>
      <w:rFonts w:asciiTheme="majorHAnsi" w:eastAsiaTheme="majorEastAsia" w:hAnsiTheme="majorHAnsi" w:cstheme="majorBidi"/>
      <w:color w:val="31378B" w:themeColor="text2"/>
      <w:sz w:val="28"/>
      <w:szCs w:val="26"/>
      <w:lang w:eastAsia="en-GB"/>
    </w:rPr>
  </w:style>
  <w:style w:type="paragraph" w:styleId="Heading4">
    <w:name w:val="heading 4"/>
    <w:basedOn w:val="Normal"/>
    <w:next w:val="Normal"/>
    <w:link w:val="Heading4Char"/>
    <w:uiPriority w:val="9"/>
    <w:unhideWhenUsed/>
    <w:rsid w:val="00624413"/>
    <w:pPr>
      <w:keepNext/>
      <w:keepLines/>
      <w:spacing w:before="120" w:after="0" w:line="360" w:lineRule="auto"/>
      <w:outlineLvl w:val="3"/>
    </w:pPr>
    <w:rPr>
      <w:rFonts w:asciiTheme="majorHAnsi" w:eastAsiaTheme="majorEastAsia" w:hAnsiTheme="majorHAnsi" w:cstheme="majorBidi"/>
      <w:b/>
      <w:iCs/>
      <w:smallCaps/>
      <w:color w:val="31378B" w:themeColor="text2"/>
      <w:sz w:val="24"/>
      <w:szCs w:val="25"/>
      <w:lang w:eastAsia="en-GB"/>
    </w:rPr>
  </w:style>
  <w:style w:type="paragraph" w:styleId="Heading5">
    <w:name w:val="heading 5"/>
    <w:basedOn w:val="Normal"/>
    <w:next w:val="Normal"/>
    <w:link w:val="Heading5Char"/>
    <w:uiPriority w:val="9"/>
    <w:unhideWhenUsed/>
    <w:rsid w:val="00624413"/>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lang w:eastAsia="en-GB"/>
    </w:rPr>
  </w:style>
  <w:style w:type="paragraph" w:styleId="Heading6">
    <w:name w:val="heading 6"/>
    <w:basedOn w:val="Normal"/>
    <w:next w:val="Normal"/>
    <w:link w:val="Heading6Char"/>
    <w:uiPriority w:val="9"/>
    <w:unhideWhenUsed/>
    <w:qFormat/>
    <w:rsid w:val="00624413"/>
    <w:pPr>
      <w:keepNext/>
      <w:keepLines/>
      <w:spacing w:before="40" w:after="0" w:line="300" w:lineRule="auto"/>
      <w:outlineLvl w:val="5"/>
    </w:pPr>
    <w:rPr>
      <w:rFonts w:asciiTheme="majorHAnsi" w:eastAsiaTheme="majorEastAsia" w:hAnsiTheme="majorHAnsi" w:cstheme="majorBidi"/>
      <w:i/>
      <w:iCs/>
      <w:color w:val="005878" w:themeColor="accent6" w:themeShade="80"/>
      <w:sz w:val="23"/>
      <w:szCs w:val="23"/>
      <w:lang w:eastAsia="en-GB"/>
    </w:rPr>
  </w:style>
  <w:style w:type="paragraph" w:styleId="Heading7">
    <w:name w:val="heading 7"/>
    <w:basedOn w:val="Normal"/>
    <w:next w:val="Normal"/>
    <w:link w:val="Heading7Char"/>
    <w:uiPriority w:val="9"/>
    <w:semiHidden/>
    <w:unhideWhenUsed/>
    <w:qFormat/>
    <w:rsid w:val="00624413"/>
    <w:pPr>
      <w:keepNext/>
      <w:keepLines/>
      <w:spacing w:before="40" w:after="0" w:line="300" w:lineRule="auto"/>
      <w:outlineLvl w:val="6"/>
    </w:pPr>
    <w:rPr>
      <w:rFonts w:asciiTheme="majorHAnsi" w:eastAsiaTheme="majorEastAsia" w:hAnsiTheme="majorHAnsi" w:cstheme="majorBidi"/>
      <w:color w:val="005878" w:themeColor="accent1" w:themeShade="80"/>
      <w:sz w:val="24"/>
      <w:lang w:eastAsia="en-GB"/>
    </w:rPr>
  </w:style>
  <w:style w:type="paragraph" w:styleId="Heading8">
    <w:name w:val="heading 8"/>
    <w:basedOn w:val="Normal"/>
    <w:next w:val="Normal"/>
    <w:link w:val="Heading8Char"/>
    <w:uiPriority w:val="9"/>
    <w:semiHidden/>
    <w:unhideWhenUsed/>
    <w:qFormat/>
    <w:rsid w:val="00624413"/>
    <w:pPr>
      <w:keepNext/>
      <w:keepLines/>
      <w:spacing w:before="40" w:after="0" w:line="300" w:lineRule="auto"/>
      <w:outlineLvl w:val="7"/>
    </w:pPr>
    <w:rPr>
      <w:rFonts w:asciiTheme="majorHAnsi" w:eastAsiaTheme="majorEastAsia" w:hAnsiTheme="majorHAnsi" w:cstheme="majorBidi"/>
      <w:color w:val="244061" w:themeColor="accent2" w:themeShade="80"/>
      <w:sz w:val="21"/>
      <w:szCs w:val="21"/>
      <w:lang w:eastAsia="en-GB"/>
    </w:rPr>
  </w:style>
  <w:style w:type="paragraph" w:styleId="Heading9">
    <w:name w:val="heading 9"/>
    <w:basedOn w:val="Normal"/>
    <w:next w:val="Normal"/>
    <w:link w:val="Heading9Char"/>
    <w:uiPriority w:val="9"/>
    <w:semiHidden/>
    <w:unhideWhenUsed/>
    <w:qFormat/>
    <w:rsid w:val="00624413"/>
    <w:pPr>
      <w:keepNext/>
      <w:keepLines/>
      <w:spacing w:before="40" w:after="0" w:line="300" w:lineRule="auto"/>
      <w:outlineLvl w:val="8"/>
    </w:pPr>
    <w:rPr>
      <w:rFonts w:asciiTheme="majorHAnsi" w:eastAsiaTheme="majorEastAsia" w:hAnsiTheme="majorHAnsi" w:cstheme="majorBidi"/>
      <w:color w:val="005878" w:themeColor="accent6" w:themeShade="80"/>
      <w:sz w:val="24"/>
      <w:lang w:eastAsia="en-GB"/>
    </w:rPr>
  </w:style>
  <w:style w:type="character" w:default="1" w:styleId="DefaultParagraphFont">
    <w:name w:val="Default Paragraph Font"/>
    <w:uiPriority w:val="1"/>
    <w:semiHidden/>
    <w:unhideWhenUsed/>
    <w:rsid w:val="006244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4413"/>
  </w:style>
  <w:style w:type="paragraph" w:styleId="Title">
    <w:name w:val="Title"/>
    <w:basedOn w:val="Normal"/>
    <w:next w:val="Normal"/>
    <w:link w:val="TitleChar"/>
    <w:uiPriority w:val="10"/>
    <w:qFormat/>
    <w:rsid w:val="00247A17"/>
    <w:pPr>
      <w:spacing w:after="240" w:line="300" w:lineRule="auto"/>
      <w:contextualSpacing/>
    </w:pPr>
    <w:rPr>
      <w:rFonts w:asciiTheme="majorHAnsi" w:eastAsiaTheme="majorEastAsia" w:hAnsiTheme="majorHAnsi"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4413"/>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624413"/>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624413"/>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624413"/>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624413"/>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624413"/>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624413"/>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624413"/>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624413"/>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624413"/>
    <w:rPr>
      <w:rFonts w:cs="Times New Roman"/>
      <w:color w:val="0000FF"/>
      <w:u w:val="single"/>
    </w:rPr>
  </w:style>
  <w:style w:type="character" w:styleId="FollowedHyperlink">
    <w:name w:val="FollowedHyperlink"/>
    <w:basedOn w:val="DefaultParagraphFont"/>
    <w:uiPriority w:val="99"/>
    <w:rsid w:val="00624413"/>
    <w:rPr>
      <w:rFonts w:cs="Times New Roman"/>
      <w:color w:val="606420"/>
      <w:u w:val="single"/>
    </w:rPr>
  </w:style>
  <w:style w:type="character" w:styleId="PageNumber">
    <w:name w:val="page number"/>
    <w:basedOn w:val="DefaultParagraphFont"/>
    <w:uiPriority w:val="99"/>
    <w:rsid w:val="00624413"/>
    <w:rPr>
      <w:rFonts w:cs="Times New Roman"/>
    </w:rPr>
  </w:style>
  <w:style w:type="character" w:styleId="UnresolvedMention">
    <w:name w:val="Unresolved Mention"/>
    <w:basedOn w:val="DefaultParagraphFont"/>
    <w:uiPriority w:val="99"/>
    <w:semiHidden/>
    <w:unhideWhenUsed/>
    <w:rsid w:val="00624413"/>
    <w:rPr>
      <w:color w:val="808080"/>
      <w:shd w:val="clear" w:color="auto" w:fill="E6E6E6"/>
    </w:rPr>
  </w:style>
  <w:style w:type="paragraph" w:customStyle="1" w:styleId="StyleGuideSubsection">
    <w:name w:val="Style Guide Subsection"/>
    <w:basedOn w:val="StyleGuideSection"/>
    <w:next w:val="Normal"/>
    <w:autoRedefine/>
    <w:qFormat/>
    <w:rsid w:val="00624413"/>
    <w:pPr>
      <w:pBdr>
        <w:top w:val="none" w:sz="0" w:space="0" w:color="auto"/>
      </w:pBdr>
    </w:pPr>
    <w:rPr>
      <w:smallCaps/>
      <w:sz w:val="24"/>
    </w:rPr>
  </w:style>
  <w:style w:type="paragraph" w:customStyle="1" w:styleId="Command">
    <w:name w:val="Command"/>
    <w:basedOn w:val="Normal"/>
    <w:link w:val="CommandChar"/>
    <w:qFormat/>
    <w:rsid w:val="00624413"/>
    <w:pPr>
      <w:spacing w:after="240" w:line="240" w:lineRule="auto"/>
      <w:ind w:left="284"/>
    </w:pPr>
    <w:rPr>
      <w:rFonts w:ascii="Courier New" w:eastAsiaTheme="minorEastAsia" w:hAnsi="Courier New"/>
      <w:color w:val="000000" w:themeColor="text1"/>
      <w:sz w:val="20"/>
      <w:lang w:eastAsia="en-GB"/>
    </w:rPr>
  </w:style>
  <w:style w:type="paragraph" w:customStyle="1" w:styleId="CodeHeading">
    <w:name w:val="Code Heading"/>
    <w:basedOn w:val="Normal"/>
    <w:uiPriority w:val="99"/>
    <w:rsid w:val="00624413"/>
    <w:pPr>
      <w:autoSpaceDE w:val="0"/>
      <w:autoSpaceDN w:val="0"/>
      <w:adjustRightInd w:val="0"/>
      <w:spacing w:after="240" w:line="300" w:lineRule="auto"/>
    </w:pPr>
    <w:rPr>
      <w:rFonts w:ascii="Consolas" w:eastAsiaTheme="minorEastAsia" w:hAnsi="Consolas" w:cs="Consolas"/>
      <w:b/>
      <w:color w:val="000000" w:themeColor="text1"/>
      <w:sz w:val="19"/>
      <w:szCs w:val="19"/>
      <w:u w:val="single"/>
      <w:lang w:eastAsia="en-GB"/>
    </w:rPr>
  </w:style>
  <w:style w:type="paragraph" w:customStyle="1" w:styleId="Path">
    <w:name w:val="Path"/>
    <w:basedOn w:val="BodyText"/>
    <w:link w:val="PathChar"/>
    <w:qFormat/>
    <w:rsid w:val="00624413"/>
    <w:pPr>
      <w:jc w:val="both"/>
    </w:pPr>
    <w:rPr>
      <w:rFonts w:ascii="Courier New" w:hAnsi="Courier New"/>
      <w:noProof/>
      <w:sz w:val="20"/>
    </w:rPr>
  </w:style>
  <w:style w:type="character" w:styleId="PlaceholderText">
    <w:name w:val="Placeholder Text"/>
    <w:basedOn w:val="DefaultParagraphFont"/>
    <w:uiPriority w:val="99"/>
    <w:semiHidden/>
    <w:rsid w:val="00624413"/>
    <w:rPr>
      <w:color w:val="808080"/>
    </w:rPr>
  </w:style>
  <w:style w:type="paragraph" w:styleId="HTMLPreformatted">
    <w:name w:val="HTML Preformatted"/>
    <w:basedOn w:val="Normal"/>
    <w:link w:val="HTMLPreformattedChar"/>
    <w:uiPriority w:val="99"/>
    <w:semiHidden/>
    <w:unhideWhenUsed/>
    <w:rsid w:val="0062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624413"/>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624413"/>
    <w:rPr>
      <w:b/>
    </w:rPr>
  </w:style>
  <w:style w:type="numbering" w:customStyle="1" w:styleId="KennysListStyles">
    <w:name w:val="KennysListStyles"/>
    <w:uiPriority w:val="99"/>
    <w:rsid w:val="00624413"/>
    <w:pPr>
      <w:numPr>
        <w:numId w:val="1"/>
      </w:numPr>
    </w:pPr>
  </w:style>
  <w:style w:type="paragraph" w:customStyle="1" w:styleId="Question">
    <w:name w:val="Question"/>
    <w:basedOn w:val="Normal"/>
    <w:next w:val="Answer"/>
    <w:qFormat/>
    <w:rsid w:val="00624413"/>
    <w:pPr>
      <w:spacing w:after="240" w:line="300" w:lineRule="auto"/>
    </w:pPr>
    <w:rPr>
      <w:rFonts w:eastAsiaTheme="minorEastAsia"/>
      <w:b/>
      <w:color w:val="000000" w:themeColor="text1"/>
      <w:sz w:val="24"/>
      <w:lang w:eastAsia="en-GB"/>
    </w:rPr>
  </w:style>
  <w:style w:type="paragraph" w:customStyle="1" w:styleId="Answer">
    <w:name w:val="Answer"/>
    <w:basedOn w:val="Normal"/>
    <w:qFormat/>
    <w:rsid w:val="00624413"/>
    <w:pPr>
      <w:spacing w:after="240" w:line="240" w:lineRule="auto"/>
    </w:pPr>
    <w:rPr>
      <w:rFonts w:eastAsiaTheme="minorEastAsia"/>
      <w:i/>
      <w:color w:val="000000" w:themeColor="text1"/>
      <w:sz w:val="24"/>
      <w:lang w:eastAsia="en-GB"/>
    </w:rPr>
  </w:style>
  <w:style w:type="paragraph" w:customStyle="1" w:styleId="ChapterHeading">
    <w:name w:val="Chapter Heading"/>
    <w:basedOn w:val="Heading1"/>
    <w:qFormat/>
    <w:rsid w:val="00624413"/>
    <w:pPr>
      <w:numPr>
        <w:numId w:val="6"/>
      </w:numPr>
      <w:spacing w:before="200" w:after="100"/>
      <w:ind w:left="357" w:hanging="357"/>
    </w:pPr>
    <w:rPr>
      <w:sz w:val="40"/>
    </w:rPr>
  </w:style>
  <w:style w:type="table" w:styleId="TableGrid">
    <w:name w:val="Table Grid"/>
    <w:basedOn w:val="TableNormal"/>
    <w:uiPriority w:val="59"/>
    <w:rsid w:val="00624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624413"/>
    <w:pPr>
      <w:numPr>
        <w:numId w:val="2"/>
      </w:numPr>
    </w:pPr>
  </w:style>
  <w:style w:type="paragraph" w:customStyle="1" w:styleId="QuestionSection">
    <w:name w:val="Question Section"/>
    <w:basedOn w:val="Heading2"/>
    <w:qFormat/>
    <w:rsid w:val="00624413"/>
    <w:rPr>
      <w:b/>
      <w:color w:val="403152" w:themeColor="accent4" w:themeShade="80"/>
    </w:rPr>
  </w:style>
  <w:style w:type="paragraph" w:customStyle="1" w:styleId="TableCaption">
    <w:name w:val="Table Caption"/>
    <w:basedOn w:val="Normal"/>
    <w:qFormat/>
    <w:rsid w:val="00624413"/>
    <w:pPr>
      <w:spacing w:after="240" w:line="300" w:lineRule="auto"/>
    </w:pPr>
    <w:rPr>
      <w:rFonts w:eastAsiaTheme="minorEastAsia"/>
      <w:smallCaps/>
      <w:color w:val="000000" w:themeColor="text1"/>
      <w:sz w:val="24"/>
      <w:lang w:eastAsia="en-GB"/>
    </w:rPr>
  </w:style>
  <w:style w:type="paragraph" w:customStyle="1" w:styleId="SourceCodeCaption">
    <w:name w:val="Source Code Caption"/>
    <w:basedOn w:val="Normal"/>
    <w:rsid w:val="00624413"/>
    <w:pPr>
      <w:spacing w:after="0" w:line="240" w:lineRule="auto"/>
    </w:pPr>
    <w:rPr>
      <w:rFonts w:ascii="Arial" w:eastAsiaTheme="minorEastAsia" w:hAnsi="Arial"/>
      <w:noProof/>
      <w:color w:val="000000" w:themeColor="text1"/>
      <w:sz w:val="24"/>
      <w:lang w:eastAsia="en-GB"/>
    </w:rPr>
  </w:style>
  <w:style w:type="paragraph" w:customStyle="1" w:styleId="CodeListing">
    <w:name w:val="Code Listing"/>
    <w:basedOn w:val="Normal"/>
    <w:qFormat/>
    <w:rsid w:val="00624413"/>
    <w:pPr>
      <w:keepNext/>
      <w:shd w:val="clear" w:color="auto" w:fill="FFFFFF" w:themeFill="background1"/>
      <w:spacing w:before="360" w:after="360" w:line="240" w:lineRule="auto"/>
      <w:ind w:left="567" w:right="567"/>
    </w:pPr>
    <w:rPr>
      <w:rFonts w:eastAsiaTheme="minorEastAsia"/>
      <w:i/>
      <w:iCs/>
      <w:color w:val="31378B" w:themeColor="text2"/>
      <w:sz w:val="18"/>
      <w:szCs w:val="18"/>
      <w:lang w:eastAsia="en-GB"/>
    </w:rPr>
  </w:style>
  <w:style w:type="paragraph" w:styleId="Quote">
    <w:name w:val="Quote"/>
    <w:basedOn w:val="Normal"/>
    <w:next w:val="Normal"/>
    <w:link w:val="QuoteChar"/>
    <w:uiPriority w:val="29"/>
    <w:qFormat/>
    <w:rsid w:val="00624413"/>
    <w:pPr>
      <w:spacing w:before="120" w:after="240" w:line="300" w:lineRule="auto"/>
      <w:ind w:left="720" w:right="720"/>
      <w:jc w:val="center"/>
    </w:pPr>
    <w:rPr>
      <w:rFonts w:eastAsiaTheme="minorEastAsia"/>
      <w:i/>
      <w:iCs/>
      <w:color w:val="000000" w:themeColor="text1"/>
      <w:sz w:val="24"/>
      <w:lang w:eastAsia="en-GB"/>
    </w:rPr>
  </w:style>
  <w:style w:type="character" w:customStyle="1" w:styleId="QuoteChar">
    <w:name w:val="Quote Char"/>
    <w:basedOn w:val="DefaultParagraphFont"/>
    <w:link w:val="Quote"/>
    <w:uiPriority w:val="29"/>
    <w:rsid w:val="00624413"/>
    <w:rPr>
      <w:rFonts w:eastAsiaTheme="minorEastAsia"/>
      <w:i/>
      <w:iCs/>
      <w:color w:val="000000" w:themeColor="text1"/>
      <w:sz w:val="24"/>
      <w:lang w:eastAsia="en-GB"/>
    </w:rPr>
  </w:style>
  <w:style w:type="paragraph" w:styleId="Caption">
    <w:name w:val="caption"/>
    <w:basedOn w:val="Normal"/>
    <w:next w:val="Normal"/>
    <w:uiPriority w:val="35"/>
    <w:unhideWhenUsed/>
    <w:qFormat/>
    <w:rsid w:val="00624413"/>
    <w:pPr>
      <w:spacing w:after="240" w:line="300" w:lineRule="auto"/>
      <w:ind w:left="240"/>
    </w:pPr>
    <w:rPr>
      <w:rFonts w:asciiTheme="majorHAnsi" w:eastAsiaTheme="minorEastAsia" w:hAnsiTheme="majorHAnsi"/>
      <w:bCs/>
      <w:i/>
      <w:color w:val="000000" w:themeColor="text1"/>
      <w:spacing w:val="6"/>
      <w:sz w:val="20"/>
      <w:lang w:eastAsia="en-GB"/>
    </w:rPr>
  </w:style>
  <w:style w:type="paragraph" w:customStyle="1" w:styleId="ListBulletHeader">
    <w:name w:val="List Bullet Header"/>
    <w:basedOn w:val="Normal"/>
    <w:next w:val="ListBullet"/>
    <w:qFormat/>
    <w:rsid w:val="00624413"/>
    <w:pPr>
      <w:spacing w:after="240" w:line="300" w:lineRule="auto"/>
    </w:pPr>
    <w:rPr>
      <w:rFonts w:eastAsiaTheme="minorEastAsia"/>
      <w:b/>
      <w:smallCaps/>
      <w:color w:val="000000" w:themeColor="text1"/>
      <w:sz w:val="24"/>
      <w:lang w:eastAsia="en-GB"/>
    </w:rPr>
  </w:style>
  <w:style w:type="paragraph" w:customStyle="1" w:styleId="NumberedList">
    <w:name w:val="Numbered List"/>
    <w:basedOn w:val="Normal"/>
    <w:qFormat/>
    <w:rsid w:val="00624413"/>
    <w:pPr>
      <w:numPr>
        <w:numId w:val="3"/>
      </w:numPr>
      <w:spacing w:after="240" w:line="300" w:lineRule="auto"/>
      <w:contextualSpacing/>
    </w:pPr>
    <w:rPr>
      <w:rFonts w:eastAsiaTheme="minorEastAsia"/>
      <w:b/>
      <w:i/>
      <w:color w:val="000000" w:themeColor="text1"/>
      <w:sz w:val="24"/>
      <w:lang w:eastAsia="en-GB"/>
    </w:rPr>
  </w:style>
  <w:style w:type="paragraph" w:customStyle="1" w:styleId="ListNumberHeader">
    <w:name w:val="List Number Header"/>
    <w:basedOn w:val="Normal"/>
    <w:next w:val="ListNumber"/>
    <w:qFormat/>
    <w:rsid w:val="00624413"/>
    <w:pPr>
      <w:spacing w:after="240" w:line="300" w:lineRule="auto"/>
      <w:ind w:left="357" w:hanging="357"/>
      <w:contextualSpacing/>
    </w:pPr>
    <w:rPr>
      <w:rFonts w:eastAsiaTheme="minorEastAsia"/>
      <w:b/>
      <w:smallCaps/>
      <w:color w:val="000000" w:themeColor="text1"/>
      <w:sz w:val="24"/>
      <w:lang w:eastAsia="en-GB"/>
    </w:rPr>
  </w:style>
  <w:style w:type="paragraph" w:styleId="ListBullet">
    <w:name w:val="List Bullet"/>
    <w:basedOn w:val="Normal"/>
    <w:uiPriority w:val="99"/>
    <w:unhideWhenUsed/>
    <w:rsid w:val="00624413"/>
    <w:pPr>
      <w:numPr>
        <w:numId w:val="4"/>
      </w:numPr>
      <w:spacing w:after="240" w:line="300" w:lineRule="auto"/>
      <w:contextualSpacing/>
    </w:pPr>
    <w:rPr>
      <w:rFonts w:eastAsiaTheme="minorEastAsia"/>
      <w:color w:val="000000" w:themeColor="text1"/>
      <w:sz w:val="24"/>
      <w:lang w:eastAsia="en-GB"/>
    </w:rPr>
  </w:style>
  <w:style w:type="paragraph" w:customStyle="1" w:styleId="NumberedBullet">
    <w:name w:val="Numbered Bullet"/>
    <w:basedOn w:val="NumberedList"/>
    <w:rsid w:val="00624413"/>
  </w:style>
  <w:style w:type="paragraph" w:styleId="ListNumber">
    <w:name w:val="List Number"/>
    <w:basedOn w:val="Normal"/>
    <w:uiPriority w:val="99"/>
    <w:unhideWhenUsed/>
    <w:rsid w:val="00624413"/>
    <w:pPr>
      <w:numPr>
        <w:numId w:val="5"/>
      </w:numPr>
      <w:spacing w:after="240" w:line="300" w:lineRule="auto"/>
      <w:contextualSpacing/>
    </w:pPr>
    <w:rPr>
      <w:rFonts w:eastAsiaTheme="minorEastAsia"/>
      <w:color w:val="000000" w:themeColor="text1"/>
      <w:sz w:val="24"/>
      <w:lang w:eastAsia="en-GB"/>
    </w:rPr>
  </w:style>
  <w:style w:type="table" w:customStyle="1" w:styleId="RowAndColumnStyle">
    <w:name w:val="RowAndColumnStyle"/>
    <w:basedOn w:val="TableNormal"/>
    <w:uiPriority w:val="99"/>
    <w:rsid w:val="00624413"/>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624413"/>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624413"/>
    <w:rPr>
      <w:rFonts w:eastAsiaTheme="minorEastAsia"/>
      <w:lang w:eastAsia="en-GB"/>
    </w:rPr>
    <w:tblPr/>
  </w:style>
  <w:style w:type="paragraph" w:customStyle="1" w:styleId="CommandOutput">
    <w:name w:val="Command Output"/>
    <w:basedOn w:val="Normal"/>
    <w:qFormat/>
    <w:rsid w:val="00624413"/>
    <w:pPr>
      <w:spacing w:after="0" w:line="240" w:lineRule="auto"/>
      <w:ind w:left="284"/>
    </w:pPr>
    <w:rPr>
      <w:rFonts w:ascii="Courier New" w:eastAsiaTheme="minorEastAsia" w:hAnsi="Courier New"/>
      <w:noProof/>
      <w:color w:val="000000" w:themeColor="text1"/>
      <w:sz w:val="20"/>
      <w:lang w:eastAsia="en-GB"/>
    </w:rPr>
  </w:style>
  <w:style w:type="character" w:styleId="Emphasis">
    <w:name w:val="Emphasis"/>
    <w:basedOn w:val="DefaultParagraphFont"/>
    <w:uiPriority w:val="20"/>
    <w:qFormat/>
    <w:rsid w:val="00624413"/>
    <w:rPr>
      <w:i/>
      <w:iCs/>
    </w:rPr>
  </w:style>
  <w:style w:type="character" w:styleId="IntenseEmphasis">
    <w:name w:val="Intense Emphasis"/>
    <w:basedOn w:val="DefaultParagraphFont"/>
    <w:uiPriority w:val="21"/>
    <w:qFormat/>
    <w:rsid w:val="00624413"/>
    <w:rPr>
      <w:b w:val="0"/>
      <w:bCs w:val="0"/>
      <w:i/>
      <w:iCs/>
      <w:color w:val="00B0F0" w:themeColor="accent1"/>
    </w:rPr>
  </w:style>
  <w:style w:type="paragraph" w:customStyle="1" w:styleId="Intro">
    <w:name w:val="Intro"/>
    <w:basedOn w:val="Normal"/>
    <w:next w:val="Normal"/>
    <w:qFormat/>
    <w:rsid w:val="00624413"/>
    <w:pPr>
      <w:spacing w:before="240" w:after="240" w:line="300" w:lineRule="auto"/>
    </w:pPr>
    <w:rPr>
      <w:rFonts w:eastAsiaTheme="minorEastAsia"/>
      <w:color w:val="000000" w:themeColor="text1"/>
      <w:sz w:val="28"/>
      <w:lang w:eastAsia="fi-FI"/>
    </w:rPr>
  </w:style>
  <w:style w:type="paragraph" w:customStyle="1" w:styleId="StyleGuideSection">
    <w:name w:val="Style Guide Section"/>
    <w:basedOn w:val="Normal"/>
    <w:next w:val="Normal"/>
    <w:autoRedefine/>
    <w:qFormat/>
    <w:rsid w:val="00624413"/>
    <w:pPr>
      <w:pBdr>
        <w:top w:val="single" w:sz="24" w:space="5" w:color="auto"/>
      </w:pBdr>
      <w:spacing w:after="240" w:line="300" w:lineRule="auto"/>
    </w:pPr>
    <w:rPr>
      <w:rFonts w:asciiTheme="majorHAnsi" w:eastAsiaTheme="minorEastAsia"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624413"/>
    <w:pPr>
      <w:tabs>
        <w:tab w:val="center" w:pos="4513"/>
        <w:tab w:val="right" w:pos="9026"/>
      </w:tabs>
      <w:spacing w:after="0" w:line="240" w:lineRule="auto"/>
    </w:pPr>
    <w:rPr>
      <w:rFonts w:eastAsiaTheme="minorEastAsia"/>
      <w:color w:val="31378B" w:themeColor="text2"/>
      <w:sz w:val="32"/>
      <w:lang w:eastAsia="en-GB"/>
    </w:rPr>
  </w:style>
  <w:style w:type="character" w:customStyle="1" w:styleId="HeaderChar">
    <w:name w:val="Header Char"/>
    <w:basedOn w:val="DefaultParagraphFont"/>
    <w:link w:val="Header"/>
    <w:uiPriority w:val="99"/>
    <w:rsid w:val="00624413"/>
    <w:rPr>
      <w:rFonts w:eastAsiaTheme="minorEastAsia"/>
      <w:color w:val="31378B" w:themeColor="text2"/>
      <w:sz w:val="32"/>
      <w:lang w:eastAsia="en-GB"/>
    </w:rPr>
  </w:style>
  <w:style w:type="paragraph" w:styleId="Footer">
    <w:name w:val="footer"/>
    <w:basedOn w:val="Normal"/>
    <w:link w:val="FooterChar"/>
    <w:uiPriority w:val="99"/>
    <w:unhideWhenUsed/>
    <w:rsid w:val="00624413"/>
    <w:pPr>
      <w:tabs>
        <w:tab w:val="center" w:pos="4513"/>
        <w:tab w:val="right" w:pos="9026"/>
      </w:tabs>
      <w:spacing w:after="0" w:line="240" w:lineRule="auto"/>
    </w:pPr>
    <w:rPr>
      <w:rFonts w:eastAsiaTheme="minorEastAsia"/>
      <w:color w:val="000000" w:themeColor="text1"/>
      <w:sz w:val="24"/>
      <w:lang w:eastAsia="en-GB"/>
    </w:rPr>
  </w:style>
  <w:style w:type="character" w:customStyle="1" w:styleId="FooterChar">
    <w:name w:val="Footer Char"/>
    <w:basedOn w:val="DefaultParagraphFont"/>
    <w:link w:val="Footer"/>
    <w:uiPriority w:val="99"/>
    <w:rsid w:val="00624413"/>
    <w:rPr>
      <w:rFonts w:eastAsiaTheme="minorEastAsia"/>
      <w:color w:val="000000" w:themeColor="text1"/>
      <w:sz w:val="24"/>
      <w:lang w:eastAsia="en-GB"/>
    </w:rPr>
  </w:style>
  <w:style w:type="paragraph" w:customStyle="1" w:styleId="QuestionSubSection">
    <w:name w:val="Question Sub Section"/>
    <w:basedOn w:val="Heading3"/>
    <w:qFormat/>
    <w:rsid w:val="00624413"/>
    <w:rPr>
      <w:smallCaps/>
    </w:rPr>
  </w:style>
  <w:style w:type="paragraph" w:customStyle="1" w:styleId="TableCellNormal">
    <w:name w:val="Table Cell Normal"/>
    <w:basedOn w:val="Normal"/>
    <w:qFormat/>
    <w:rsid w:val="00624413"/>
    <w:pPr>
      <w:spacing w:before="120" w:after="120" w:line="240" w:lineRule="auto"/>
    </w:pPr>
    <w:rPr>
      <w:rFonts w:eastAsiaTheme="minorEastAsia"/>
      <w:color w:val="000000" w:themeColor="text1"/>
      <w:sz w:val="24"/>
      <w:lang w:eastAsia="en-GB"/>
    </w:rPr>
  </w:style>
  <w:style w:type="paragraph" w:customStyle="1" w:styleId="Strong1">
    <w:name w:val="Strong1"/>
    <w:basedOn w:val="Normal"/>
    <w:next w:val="BodyText"/>
    <w:link w:val="strongChar"/>
    <w:qFormat/>
    <w:rsid w:val="00624413"/>
    <w:pPr>
      <w:spacing w:after="240" w:line="300" w:lineRule="auto"/>
    </w:pPr>
    <w:rPr>
      <w:rFonts w:eastAsiaTheme="minorEastAsia"/>
      <w:b/>
      <w:color w:val="000000" w:themeColor="text1"/>
      <w:sz w:val="24"/>
      <w:lang w:eastAsia="fi-FI"/>
    </w:rPr>
  </w:style>
  <w:style w:type="paragraph" w:customStyle="1" w:styleId="Emphasis1">
    <w:name w:val="Emphasis1"/>
    <w:basedOn w:val="Normal"/>
    <w:next w:val="BodyText"/>
    <w:link w:val="emphasisChar"/>
    <w:qFormat/>
    <w:rsid w:val="00624413"/>
    <w:pPr>
      <w:spacing w:after="240" w:line="300" w:lineRule="auto"/>
    </w:pPr>
    <w:rPr>
      <w:rFonts w:eastAsiaTheme="minorEastAsia"/>
      <w:i/>
      <w:color w:val="000000" w:themeColor="text1"/>
      <w:sz w:val="24"/>
      <w:lang w:eastAsia="fi-FI"/>
    </w:rPr>
  </w:style>
  <w:style w:type="paragraph" w:styleId="BodyText">
    <w:name w:val="Body Text"/>
    <w:aliases w:val="b"/>
    <w:basedOn w:val="Normal"/>
    <w:link w:val="BodyTextChar"/>
    <w:unhideWhenUsed/>
    <w:rsid w:val="00624413"/>
    <w:pPr>
      <w:spacing w:after="120" w:line="300" w:lineRule="auto"/>
    </w:pPr>
    <w:rPr>
      <w:rFonts w:eastAsiaTheme="minorEastAsia"/>
      <w:color w:val="000000" w:themeColor="text1"/>
      <w:sz w:val="24"/>
      <w:lang w:eastAsia="en-GB"/>
    </w:rPr>
  </w:style>
  <w:style w:type="character" w:customStyle="1" w:styleId="BodyTextChar">
    <w:name w:val="Body Text Char"/>
    <w:aliases w:val="b Char"/>
    <w:basedOn w:val="DefaultParagraphFont"/>
    <w:link w:val="BodyText"/>
    <w:rsid w:val="00624413"/>
    <w:rPr>
      <w:rFonts w:eastAsiaTheme="minorEastAsia"/>
      <w:color w:val="000000" w:themeColor="text1"/>
      <w:sz w:val="24"/>
      <w:lang w:eastAsia="en-GB"/>
    </w:rPr>
  </w:style>
  <w:style w:type="character" w:customStyle="1" w:styleId="strongChar">
    <w:name w:val="strong Char"/>
    <w:basedOn w:val="DefaultParagraphFont"/>
    <w:link w:val="Strong1"/>
    <w:rsid w:val="00624413"/>
    <w:rPr>
      <w:rFonts w:eastAsiaTheme="minorEastAsia"/>
      <w:b/>
      <w:color w:val="000000" w:themeColor="text1"/>
      <w:sz w:val="24"/>
      <w:lang w:eastAsia="fi-FI"/>
    </w:rPr>
  </w:style>
  <w:style w:type="character" w:customStyle="1" w:styleId="PathChar">
    <w:name w:val="Path Char"/>
    <w:basedOn w:val="BodyTextChar"/>
    <w:link w:val="Path"/>
    <w:rsid w:val="00624413"/>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624413"/>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624413"/>
    <w:rPr>
      <w:i/>
      <w:iCs/>
    </w:rPr>
  </w:style>
  <w:style w:type="character" w:customStyle="1" w:styleId="CommandChar">
    <w:name w:val="Command Char"/>
    <w:basedOn w:val="DefaultParagraphFont"/>
    <w:link w:val="Command"/>
    <w:rsid w:val="00624413"/>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624413"/>
    <w:pPr>
      <w:spacing w:after="0" w:line="240" w:lineRule="auto"/>
      <w:ind w:left="238"/>
      <w:contextualSpacing/>
    </w:pPr>
    <w:rPr>
      <w:rFonts w:ascii="Courier New" w:eastAsiaTheme="minorEastAsia" w:hAnsi="Courier New" w:cs="Consolas"/>
      <w:noProof/>
      <w:color w:val="000000" w:themeColor="text1"/>
      <w:sz w:val="20"/>
      <w:szCs w:val="19"/>
      <w:shd w:val="clear" w:color="auto" w:fill="FFFFFF"/>
      <w:lang w:eastAsia="en-GB"/>
    </w:rPr>
  </w:style>
  <w:style w:type="character" w:customStyle="1" w:styleId="SourceCodeChar">
    <w:name w:val="Source Code Char"/>
    <w:basedOn w:val="DefaultParagraphFont"/>
    <w:link w:val="SourceCode"/>
    <w:rsid w:val="00624413"/>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624413"/>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624413"/>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624413"/>
    <w:pPr>
      <w:numPr>
        <w:numId w:val="0"/>
      </w:numPr>
      <w:spacing w:after="0"/>
      <w:ind w:left="357" w:hanging="357"/>
      <w:jc w:val="right"/>
    </w:pPr>
    <w:rPr>
      <w:lang w:eastAsia="fi-FI"/>
    </w:rPr>
  </w:style>
  <w:style w:type="paragraph" w:customStyle="1" w:styleId="SubTitle">
    <w:name w:val="Sub Title"/>
    <w:basedOn w:val="Heading1"/>
    <w:qFormat/>
    <w:rsid w:val="00624413"/>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624413"/>
    <w:pPr>
      <w:spacing w:after="0"/>
      <w:ind w:left="924" w:hanging="357"/>
    </w:pPr>
  </w:style>
  <w:style w:type="paragraph" w:customStyle="1" w:styleId="a">
    <w:name w:val="`"/>
    <w:basedOn w:val="Normal"/>
    <w:qFormat/>
    <w:rsid w:val="00624413"/>
    <w:pPr>
      <w:pBdr>
        <w:bottom w:val="single" w:sz="4" w:space="1" w:color="auto"/>
      </w:pBdr>
      <w:spacing w:after="240" w:line="300" w:lineRule="auto"/>
    </w:pPr>
    <w:rPr>
      <w:rFonts w:eastAsiaTheme="minorEastAsia"/>
      <w:color w:val="000000" w:themeColor="text1"/>
      <w:sz w:val="24"/>
      <w:lang w:eastAsia="en-GB"/>
    </w:rPr>
  </w:style>
  <w:style w:type="paragraph" w:customStyle="1" w:styleId="ContainsHeader">
    <w:name w:val="Contains Header"/>
    <w:basedOn w:val="ListBulletHeader"/>
    <w:qFormat/>
    <w:rsid w:val="00624413"/>
    <w:pPr>
      <w:pBdr>
        <w:top w:val="single" w:sz="4" w:space="12" w:color="auto"/>
      </w:pBdr>
      <w:spacing w:before="240" w:after="120"/>
    </w:pPr>
  </w:style>
  <w:style w:type="paragraph" w:customStyle="1" w:styleId="ContainsEnd">
    <w:name w:val="Contains End"/>
    <w:basedOn w:val="Normal"/>
    <w:qFormat/>
    <w:rsid w:val="00624413"/>
    <w:pPr>
      <w:pBdr>
        <w:bottom w:val="single" w:sz="4" w:space="1" w:color="auto"/>
      </w:pBdr>
      <w:spacing w:after="0" w:line="240" w:lineRule="auto"/>
    </w:pPr>
    <w:rPr>
      <w:rFonts w:eastAsiaTheme="minorEastAsia"/>
      <w:color w:val="000000" w:themeColor="text1"/>
      <w:sz w:val="24"/>
      <w:lang w:eastAsia="en-GB"/>
    </w:rPr>
  </w:style>
  <w:style w:type="paragraph" w:customStyle="1" w:styleId="QuoteCallOut">
    <w:name w:val="Quote CallOut"/>
    <w:basedOn w:val="Normal"/>
    <w:qFormat/>
    <w:rsid w:val="00624413"/>
    <w:pPr>
      <w:pBdr>
        <w:left w:val="single" w:sz="24" w:space="12" w:color="00B0F0" w:themeColor="accent1"/>
      </w:pBdr>
      <w:spacing w:before="240" w:after="120" w:line="300" w:lineRule="auto"/>
      <w:ind w:left="720"/>
    </w:pPr>
    <w:rPr>
      <w:rFonts w:eastAsiaTheme="minorEastAsia"/>
      <w:color w:val="000000" w:themeColor="text1"/>
      <w:sz w:val="24"/>
      <w:lang w:eastAsia="fi-FI"/>
    </w:rPr>
  </w:style>
  <w:style w:type="paragraph" w:customStyle="1" w:styleId="QuoteCallOutHeader">
    <w:name w:val="Quote CallOut Header"/>
    <w:basedOn w:val="QuoteCallOut"/>
    <w:next w:val="QuoteCallOut"/>
    <w:qFormat/>
    <w:rsid w:val="00624413"/>
    <w:rPr>
      <w:b/>
      <w:smallCaps/>
    </w:rPr>
  </w:style>
  <w:style w:type="table" w:customStyle="1" w:styleId="SimpleDefinition">
    <w:name w:val="SimpleDefinition"/>
    <w:basedOn w:val="TableNormal"/>
    <w:uiPriority w:val="99"/>
    <w:rsid w:val="00624413"/>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240" w:line="300" w:lineRule="auto"/>
    </w:pPr>
    <w:rPr>
      <w:rFonts w:eastAsiaTheme="minorEastAsia"/>
      <w:color w:val="5A5A5A" w:themeColor="text1" w:themeTint="A5"/>
      <w:spacing w:val="15"/>
      <w:sz w:val="24"/>
      <w:lang w:eastAsia="en-GB"/>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624413"/>
    <w:pPr>
      <w:shd w:val="clear" w:color="auto" w:fill="FFFFFF" w:themeFill="background1"/>
      <w:spacing w:before="240" w:after="240" w:line="300" w:lineRule="auto"/>
      <w:ind w:left="238" w:right="238"/>
      <w:jc w:val="center"/>
    </w:pPr>
    <w:rPr>
      <w:rFonts w:eastAsiaTheme="minorEastAsia"/>
      <w:color w:val="000000" w:themeColor="text1"/>
      <w:sz w:val="24"/>
      <w:lang w:eastAsia="en-GB"/>
    </w:rPr>
  </w:style>
  <w:style w:type="paragraph" w:customStyle="1" w:styleId="CaptionSubtle">
    <w:name w:val="Caption Subtle"/>
    <w:basedOn w:val="Caption"/>
    <w:next w:val="Normal"/>
    <w:qFormat/>
    <w:rsid w:val="00624413"/>
    <w:rPr>
      <w:i w:val="0"/>
      <w:color w:val="auto"/>
    </w:rPr>
  </w:style>
  <w:style w:type="paragraph" w:customStyle="1" w:styleId="TableHeader">
    <w:name w:val="Table Header"/>
    <w:basedOn w:val="ListBulletHeader"/>
    <w:qFormat/>
    <w:rsid w:val="00624413"/>
    <w:pPr>
      <w:spacing w:after="120"/>
    </w:pPr>
    <w:rPr>
      <w:color w:val="31378B" w:themeColor="text2"/>
    </w:rPr>
  </w:style>
  <w:style w:type="paragraph" w:styleId="ListParagraph">
    <w:name w:val="List Paragraph"/>
    <w:basedOn w:val="Normal"/>
    <w:uiPriority w:val="34"/>
    <w:qFormat/>
    <w:rsid w:val="006658B1"/>
    <w:pPr>
      <w:spacing w:after="240" w:line="300" w:lineRule="auto"/>
      <w:ind w:left="720"/>
      <w:contextualSpacing/>
    </w:pPr>
    <w:rPr>
      <w:rFonts w:eastAsiaTheme="minorEastAsia"/>
      <w:color w:val="000000" w:themeColor="text1"/>
      <w:sz w:val="24"/>
      <w:lang w:eastAsia="en-GB"/>
    </w:rPr>
  </w:style>
  <w:style w:type="paragraph" w:styleId="Index2">
    <w:name w:val="index 2"/>
    <w:basedOn w:val="Normal"/>
    <w:next w:val="Normal"/>
    <w:autoRedefine/>
    <w:uiPriority w:val="99"/>
    <w:unhideWhenUsed/>
    <w:rsid w:val="00657B02"/>
    <w:pPr>
      <w:spacing w:after="240" w:line="300" w:lineRule="auto"/>
      <w:ind w:left="480" w:hanging="240"/>
    </w:pPr>
    <w:rPr>
      <w:rFonts w:eastAsiaTheme="minorEastAsia"/>
      <w:color w:val="000000" w:themeColor="text1"/>
      <w:sz w:val="24"/>
      <w:lang w:eastAsia="en-GB"/>
    </w:r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624413"/>
    <w:pPr>
      <w:numPr>
        <w:numId w:val="7"/>
      </w:numPr>
      <w:spacing w:after="240" w:line="300" w:lineRule="auto"/>
      <w:ind w:left="357" w:hanging="357"/>
    </w:pPr>
    <w:rPr>
      <w:rFonts w:eastAsiaTheme="minorEastAsia"/>
      <w:color w:val="0083B3" w:themeColor="accent6" w:themeShade="BF"/>
      <w:sz w:val="24"/>
      <w:lang w:eastAsia="fi-FI"/>
    </w:rPr>
  </w:style>
  <w:style w:type="paragraph" w:customStyle="1" w:styleId="QuestionAnkied">
    <w:name w:val="Question Ankied"/>
    <w:basedOn w:val="Question"/>
    <w:qFormat/>
    <w:rsid w:val="00624413"/>
    <w:rPr>
      <w:color w:val="7F7F7F" w:themeColor="text1" w:themeTint="80"/>
    </w:rPr>
  </w:style>
  <w:style w:type="paragraph" w:customStyle="1" w:styleId="AppendiceSection">
    <w:name w:val="Appendice Section"/>
    <w:basedOn w:val="Normal"/>
    <w:next w:val="Heading1"/>
    <w:qFormat/>
    <w:rsid w:val="00624413"/>
    <w:pPr>
      <w:spacing w:after="240" w:line="300" w:lineRule="auto"/>
    </w:pPr>
    <w:rPr>
      <w:rFonts w:asciiTheme="majorHAnsi" w:eastAsiaTheme="minorEastAsia" w:hAnsiTheme="majorHAnsi"/>
      <w:color w:val="31378B" w:themeColor="text2"/>
      <w:sz w:val="32"/>
      <w:lang w:eastAsia="fi-FI"/>
    </w:rPr>
  </w:style>
  <w:style w:type="paragraph" w:customStyle="1" w:styleId="Appendice">
    <w:name w:val="Appendice"/>
    <w:basedOn w:val="Heading2"/>
    <w:qFormat/>
    <w:rsid w:val="00624413"/>
    <w:rPr>
      <w:sz w:val="28"/>
      <w:lang w:eastAsia="fi-FI"/>
    </w:rPr>
  </w:style>
  <w:style w:type="paragraph" w:customStyle="1" w:styleId="QuestionEsoteric">
    <w:name w:val="Question Esoteric"/>
    <w:basedOn w:val="Normal"/>
    <w:qFormat/>
    <w:rsid w:val="00624413"/>
    <w:pPr>
      <w:spacing w:after="240" w:line="300" w:lineRule="auto"/>
    </w:pPr>
    <w:rPr>
      <w:rFonts w:eastAsiaTheme="minorEastAsia"/>
      <w:color w:val="4BACC6" w:themeColor="accent5"/>
      <w:sz w:val="24"/>
      <w:lang w:eastAsia="en-GB"/>
    </w:rPr>
  </w:style>
  <w:style w:type="paragraph" w:customStyle="1" w:styleId="ToDoSection">
    <w:name w:val="ToDo Section"/>
    <w:basedOn w:val="Heading1"/>
    <w:qFormat/>
    <w:rsid w:val="00624413"/>
  </w:style>
  <w:style w:type="paragraph" w:customStyle="1" w:styleId="ToDoQuestionHeader">
    <w:name w:val="ToDo Question Header"/>
    <w:basedOn w:val="Question"/>
    <w:qFormat/>
    <w:rsid w:val="00624413"/>
  </w:style>
  <w:style w:type="paragraph" w:customStyle="1" w:styleId="ToDoDetails">
    <w:name w:val="ToDoDetails"/>
    <w:basedOn w:val="Normal"/>
    <w:qFormat/>
    <w:rsid w:val="00624413"/>
    <w:pPr>
      <w:spacing w:after="240" w:line="300" w:lineRule="auto"/>
    </w:pPr>
    <w:rPr>
      <w:rFonts w:eastAsiaTheme="minorEastAsia"/>
      <w:color w:val="000000" w:themeColor="text1"/>
      <w:sz w:val="24"/>
      <w:lang w:eastAsia="en-GB"/>
    </w:rPr>
  </w:style>
  <w:style w:type="paragraph" w:customStyle="1" w:styleId="CodeExampleCode">
    <w:name w:val="Code Example Code"/>
    <w:basedOn w:val="Normal"/>
    <w:rsid w:val="00624413"/>
    <w:pPr>
      <w:spacing w:after="240" w:line="300" w:lineRule="auto"/>
    </w:pPr>
    <w:rPr>
      <w:rFonts w:ascii="Times New Roman" w:eastAsia="Times New Roman" w:hAnsi="Times New Roman" w:cs="Times New Roman"/>
      <w:b/>
      <w:spacing w:val="6"/>
      <w:sz w:val="24"/>
      <w:szCs w:val="20"/>
      <w:lang w:eastAsia="en-GB"/>
    </w:rPr>
  </w:style>
  <w:style w:type="paragraph" w:customStyle="1" w:styleId="CodeExampleDiagram">
    <w:name w:val="Code Example Diagram"/>
    <w:basedOn w:val="Normal"/>
    <w:qFormat/>
    <w:rsid w:val="00624413"/>
    <w:pPr>
      <w:spacing w:line="240" w:lineRule="auto"/>
    </w:pPr>
    <w:rPr>
      <w:rFonts w:eastAsiaTheme="minorEastAsia"/>
      <w:b/>
      <w:sz w:val="24"/>
      <w:lang w:eastAsia="fi-FI"/>
    </w:rPr>
  </w:style>
  <w:style w:type="paragraph" w:customStyle="1" w:styleId="CodeExampleRuntime">
    <w:name w:val="Code Example Runtime"/>
    <w:basedOn w:val="Normal"/>
    <w:qFormat/>
    <w:rsid w:val="00624413"/>
    <w:pPr>
      <w:spacing w:line="240" w:lineRule="auto"/>
    </w:pPr>
    <w:rPr>
      <w:rFonts w:eastAsiaTheme="minorEastAsia"/>
      <w:smallCaps/>
      <w:color w:val="8064A2" w:themeColor="accent4"/>
      <w:sz w:val="24"/>
      <w:lang w:eastAsia="fi-FI"/>
    </w:rPr>
  </w:style>
  <w:style w:type="paragraph" w:customStyle="1" w:styleId="CodeExampleHeading">
    <w:name w:val="Code Example Heading"/>
    <w:basedOn w:val="Normal"/>
    <w:link w:val="CodeExampleHeadingChar"/>
    <w:qFormat/>
    <w:rsid w:val="00624413"/>
    <w:pPr>
      <w:spacing w:after="240" w:line="300" w:lineRule="auto"/>
    </w:pPr>
    <w:rPr>
      <w:rFonts w:eastAsiaTheme="minorEastAsia"/>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line="300" w:lineRule="auto"/>
    </w:pPr>
    <w:rPr>
      <w:rFonts w:ascii="Times New Roman" w:eastAsiaTheme="minorEastAsia" w:hAnsi="Times New Roman" w:cs="Times New Roman"/>
      <w:color w:val="000000" w:themeColor="text1"/>
      <w:sz w:val="24"/>
      <w:szCs w:val="24"/>
      <w:lang w:eastAsia="en-GB"/>
    </w:rPr>
  </w:style>
  <w:style w:type="paragraph" w:styleId="ListContinue4">
    <w:name w:val="List Continue 4"/>
    <w:basedOn w:val="Normal"/>
    <w:uiPriority w:val="99"/>
    <w:unhideWhenUsed/>
    <w:rsid w:val="00D85544"/>
    <w:pPr>
      <w:spacing w:after="120" w:line="300" w:lineRule="auto"/>
      <w:ind w:left="1132"/>
      <w:contextualSpacing/>
    </w:pPr>
    <w:rPr>
      <w:rFonts w:eastAsiaTheme="minorEastAsia"/>
      <w:color w:val="000000" w:themeColor="text1"/>
      <w:sz w:val="24"/>
      <w:lang w:eastAsia="en-GB"/>
    </w:rPr>
  </w:style>
  <w:style w:type="paragraph" w:styleId="ListNumber3">
    <w:name w:val="List Number 3"/>
    <w:basedOn w:val="Normal"/>
    <w:uiPriority w:val="99"/>
    <w:unhideWhenUsed/>
    <w:rsid w:val="00D85544"/>
    <w:pPr>
      <w:tabs>
        <w:tab w:val="num" w:pos="926"/>
      </w:tabs>
      <w:spacing w:after="240" w:line="300" w:lineRule="auto"/>
      <w:ind w:left="926" w:hanging="360"/>
      <w:contextualSpacing/>
    </w:pPr>
    <w:rPr>
      <w:rFonts w:eastAsiaTheme="minorEastAsia"/>
      <w:color w:val="000000" w:themeColor="text1"/>
      <w:sz w:val="24"/>
      <w:lang w:eastAsia="en-GB"/>
    </w:rPr>
  </w:style>
  <w:style w:type="paragraph" w:styleId="List5">
    <w:name w:val="List 5"/>
    <w:basedOn w:val="Normal"/>
    <w:uiPriority w:val="99"/>
    <w:unhideWhenUsed/>
    <w:rsid w:val="000C5712"/>
    <w:pPr>
      <w:spacing w:after="240" w:line="300" w:lineRule="auto"/>
      <w:ind w:left="1415" w:hanging="283"/>
      <w:contextualSpacing/>
    </w:pPr>
    <w:rPr>
      <w:rFonts w:eastAsiaTheme="minorEastAsia"/>
      <w:color w:val="000000" w:themeColor="text1"/>
      <w:sz w:val="24"/>
      <w:lang w:eastAsia="en-GB"/>
    </w:rPr>
  </w:style>
  <w:style w:type="paragraph" w:styleId="List3">
    <w:name w:val="List 3"/>
    <w:basedOn w:val="Normal"/>
    <w:uiPriority w:val="99"/>
    <w:unhideWhenUsed/>
    <w:rsid w:val="00FC0B3C"/>
    <w:pPr>
      <w:spacing w:after="240" w:line="300" w:lineRule="auto"/>
      <w:ind w:left="849" w:hanging="283"/>
      <w:contextualSpacing/>
    </w:pPr>
    <w:rPr>
      <w:rFonts w:eastAsiaTheme="minorEastAsia"/>
      <w:color w:val="000000" w:themeColor="text1"/>
      <w:sz w:val="24"/>
      <w:lang w:eastAsia="en-GB"/>
    </w:rPr>
  </w:style>
  <w:style w:type="paragraph" w:styleId="Index3">
    <w:name w:val="index 3"/>
    <w:basedOn w:val="Normal"/>
    <w:next w:val="Normal"/>
    <w:autoRedefine/>
    <w:uiPriority w:val="99"/>
    <w:unhideWhenUsed/>
    <w:rsid w:val="000C1BA1"/>
    <w:pPr>
      <w:spacing w:after="240" w:line="300" w:lineRule="auto"/>
      <w:ind w:left="720" w:hanging="240"/>
    </w:pPr>
    <w:rPr>
      <w:rFonts w:eastAsiaTheme="minorEastAsia"/>
      <w:color w:val="000000" w:themeColor="text1"/>
      <w:sz w:val="24"/>
      <w:lang w:eastAsia="en-GB"/>
    </w:rPr>
  </w:style>
  <w:style w:type="paragraph" w:styleId="List2">
    <w:name w:val="List 2"/>
    <w:basedOn w:val="Normal"/>
    <w:uiPriority w:val="99"/>
    <w:unhideWhenUsed/>
    <w:rsid w:val="00EE0646"/>
    <w:pPr>
      <w:spacing w:after="240" w:line="300" w:lineRule="auto"/>
      <w:ind w:left="566" w:hanging="283"/>
      <w:contextualSpacing/>
    </w:pPr>
    <w:rPr>
      <w:rFonts w:eastAsiaTheme="minorEastAsia"/>
      <w:color w:val="000000" w:themeColor="text1"/>
      <w:sz w:val="24"/>
      <w:lang w:eastAsia="en-GB"/>
    </w:r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spacing w:after="240" w:line="300" w:lineRule="auto"/>
      <w:ind w:left="1134" w:hanging="1134"/>
    </w:pPr>
    <w:rPr>
      <w:rFonts w:asciiTheme="majorHAnsi" w:eastAsiaTheme="majorEastAsia" w:hAnsiTheme="majorHAnsi" w:cstheme="majorBidi"/>
      <w:color w:val="000000" w:themeColor="text1"/>
      <w:sz w:val="24"/>
      <w:szCs w:val="24"/>
      <w:lang w:eastAsia="en-GB"/>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EastAsia"/>
      <w:color w:val="000000" w:themeColor="text1"/>
      <w:sz w:val="24"/>
      <w:lang w:eastAsia="en-GB"/>
    </w:rPr>
  </w:style>
  <w:style w:type="paragraph" w:customStyle="1" w:styleId="BulletPoint">
    <w:name w:val="Bullet Point"/>
    <w:basedOn w:val="Normal"/>
    <w:qFormat/>
    <w:rsid w:val="006A24C8"/>
    <w:pPr>
      <w:numPr>
        <w:numId w:val="9"/>
      </w:numPr>
      <w:spacing w:after="240" w:line="300" w:lineRule="auto"/>
    </w:pPr>
    <w:rPr>
      <w:rFonts w:eastAsiaTheme="minorEastAsia" w:cs="Arial"/>
      <w:color w:val="000000" w:themeColor="text1"/>
      <w:sz w:val="24"/>
      <w:szCs w:val="20"/>
      <w:lang w:eastAsia="en-GB"/>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line="300" w:lineRule="auto"/>
      <w:ind w:left="720" w:hanging="360"/>
    </w:pPr>
    <w:rPr>
      <w:rFonts w:ascii="Times New Roman" w:eastAsia="Times New Roman" w:hAnsi="Times New Roman" w:cs="Times New Roman"/>
      <w:snapToGrid w:val="0"/>
      <w:color w:val="000080"/>
      <w:sz w:val="20"/>
      <w:szCs w:val="20"/>
      <w:lang w:val="en-US" w:eastAsia="en-GB"/>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pPr>
      <w:spacing w:after="240" w:line="300" w:lineRule="auto"/>
    </w:pPr>
    <w:rPr>
      <w:rFonts w:eastAsiaTheme="minorEastAsia"/>
      <w:color w:val="000000" w:themeColor="text1"/>
      <w:sz w:val="20"/>
      <w:szCs w:val="20"/>
      <w:lang w:eastAsia="en-GB"/>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spacing w:after="240" w:line="300" w:lineRule="auto"/>
      <w:ind w:left="1209" w:hanging="360"/>
      <w:contextualSpacing/>
    </w:pPr>
    <w:rPr>
      <w:rFonts w:eastAsiaTheme="minorEastAsia"/>
      <w:color w:val="000000" w:themeColor="text1"/>
      <w:sz w:val="24"/>
      <w:lang w:eastAsia="en-GB"/>
    </w:rPr>
  </w:style>
  <w:style w:type="paragraph" w:customStyle="1" w:styleId="Headin">
    <w:name w:val="Headin"/>
    <w:basedOn w:val="Normal"/>
    <w:qFormat/>
    <w:rsid w:val="00624413"/>
    <w:pPr>
      <w:spacing w:after="240" w:line="300" w:lineRule="auto"/>
    </w:pPr>
    <w:rPr>
      <w:rFonts w:eastAsiaTheme="minorEastAsia"/>
      <w:color w:val="000000" w:themeColor="text1"/>
      <w:sz w:val="24"/>
      <w:lang w:eastAsia="en-GB"/>
    </w:rPr>
  </w:style>
  <w:style w:type="paragraph" w:customStyle="1" w:styleId="questionsubsection2">
    <w:name w:val="question sub section 2"/>
    <w:basedOn w:val="Heading4"/>
    <w:qFormat/>
    <w:rsid w:val="00624413"/>
  </w:style>
  <w:style w:type="paragraph" w:customStyle="1" w:styleId="ListBulletHeader2">
    <w:name w:val="List Bullet Header 2"/>
    <w:basedOn w:val="Normal"/>
    <w:next w:val="ListBullet"/>
    <w:qFormat/>
    <w:rsid w:val="00624413"/>
    <w:pPr>
      <w:spacing w:after="120" w:line="300" w:lineRule="auto"/>
    </w:pPr>
    <w:rPr>
      <w:rFonts w:eastAsiaTheme="minorEastAsia"/>
      <w:b/>
      <w:color w:val="00B050"/>
      <w:sz w:val="24"/>
      <w:lang w:eastAsia="en-GB"/>
    </w:rPr>
  </w:style>
  <w:style w:type="paragraph" w:styleId="ListBullet2">
    <w:name w:val="List Bullet 2"/>
    <w:basedOn w:val="Normal"/>
    <w:uiPriority w:val="99"/>
    <w:unhideWhenUsed/>
    <w:rsid w:val="00091848"/>
    <w:pPr>
      <w:tabs>
        <w:tab w:val="num" w:pos="643"/>
      </w:tabs>
      <w:spacing w:after="240" w:line="300" w:lineRule="auto"/>
      <w:ind w:left="643" w:hanging="360"/>
      <w:contextualSpacing/>
    </w:pPr>
    <w:rPr>
      <w:rFonts w:eastAsiaTheme="minorEastAsia"/>
      <w:color w:val="000000" w:themeColor="text1"/>
      <w:sz w:val="24"/>
      <w:lang w:eastAsia="en-GB"/>
    </w:r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spacing w:after="240" w:line="300" w:lineRule="auto"/>
      <w:ind w:left="1132" w:hanging="283"/>
      <w:contextualSpacing/>
    </w:pPr>
    <w:rPr>
      <w:rFonts w:eastAsiaTheme="minorEastAsia"/>
      <w:color w:val="000000" w:themeColor="text1"/>
      <w:sz w:val="24"/>
      <w:lang w:eastAsia="en-GB"/>
    </w:r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624413"/>
    <w:rPr>
      <w:color w:val="31378B" w:themeColor="text2"/>
    </w:rPr>
  </w:style>
  <w:style w:type="character" w:customStyle="1" w:styleId="CodeExampleHeadingChar">
    <w:name w:val="Code Example Heading Char"/>
    <w:basedOn w:val="DefaultParagraphFont"/>
    <w:link w:val="CodeExampleHeading"/>
    <w:rsid w:val="00624413"/>
    <w:rPr>
      <w:rFonts w:eastAsiaTheme="minorEastAsia"/>
      <w:b/>
      <w:smallCaps/>
      <w:color w:val="31378B" w:themeColor="text2"/>
      <w:sz w:val="28"/>
      <w:lang w:eastAsia="fi-FI"/>
    </w:rPr>
  </w:style>
  <w:style w:type="character" w:customStyle="1" w:styleId="DefChar">
    <w:name w:val="Def Char"/>
    <w:basedOn w:val="CodeExampleHeadingChar"/>
    <w:link w:val="Def"/>
    <w:rsid w:val="00624413"/>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624413"/>
    <w:rPr>
      <w:color w:val="00B0F0" w:themeColor="accent1"/>
    </w:rPr>
  </w:style>
  <w:style w:type="paragraph" w:customStyle="1" w:styleId="TutorialStep0">
    <w:name w:val="Tutorial Step"/>
    <w:basedOn w:val="Normal"/>
    <w:qFormat/>
    <w:rsid w:val="00FF7376"/>
    <w:pPr>
      <w:spacing w:after="240" w:line="300" w:lineRule="auto"/>
      <w:ind w:left="480"/>
    </w:pPr>
    <w:rPr>
      <w:rFonts w:eastAsiaTheme="minorEastAsia"/>
      <w:color w:val="000000" w:themeColor="text1"/>
      <w:sz w:val="24"/>
      <w:lang w:eastAsia="en-GB"/>
    </w:rPr>
  </w:style>
  <w:style w:type="paragraph" w:customStyle="1" w:styleId="TutorialStepText">
    <w:name w:val="Tutorial Step Text"/>
    <w:basedOn w:val="Normal"/>
    <w:qFormat/>
    <w:rsid w:val="00624413"/>
    <w:pPr>
      <w:spacing w:after="240" w:line="300" w:lineRule="auto"/>
      <w:ind w:left="480"/>
    </w:pPr>
    <w:rPr>
      <w:rFonts w:eastAsiaTheme="minorEastAsia"/>
      <w:color w:val="000000" w:themeColor="text1"/>
      <w:sz w:val="24"/>
      <w:lang w:eastAsia="en-GB"/>
    </w:rPr>
  </w:style>
  <w:style w:type="paragraph" w:customStyle="1" w:styleId="Keyword">
    <w:name w:val="Keyword"/>
    <w:basedOn w:val="Strong1"/>
    <w:link w:val="KeywordChar"/>
    <w:qFormat/>
    <w:rsid w:val="00624413"/>
    <w:rPr>
      <w:b w:val="0"/>
      <w:color w:val="31378B" w:themeColor="text2"/>
    </w:rPr>
  </w:style>
  <w:style w:type="character" w:customStyle="1" w:styleId="KeywordChar">
    <w:name w:val="Keyword Char"/>
    <w:basedOn w:val="strongChar"/>
    <w:link w:val="Keyword"/>
    <w:rsid w:val="00624413"/>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kob_anderson/speed-performance-and-human-perception-70ae83ea144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pbn.co"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677</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17</cp:revision>
  <cp:lastPrinted>2021-03-08T08:00:00Z</cp:lastPrinted>
  <dcterms:created xsi:type="dcterms:W3CDTF">2021-03-07T20:05:00Z</dcterms:created>
  <dcterms:modified xsi:type="dcterms:W3CDTF">2021-03-08T08:03:00Z</dcterms:modified>
</cp:coreProperties>
</file>