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78B9B233" w:rsidR="00CE23AA" w:rsidRDefault="00505839" w:rsidP="0036239E">
      <w:pPr>
        <w:pStyle w:val="DocumentTitle"/>
        <w:ind w:firstLine="0"/>
      </w:pPr>
      <w:r>
        <w:t>Dataflow</w:t>
      </w:r>
    </w:p>
    <w:p w14:paraId="3D80E79C" w14:textId="77777777" w:rsidR="00BD04E8" w:rsidRDefault="00BD04E8" w:rsidP="00BD04E8"/>
    <w:p w14:paraId="73A040D4" w14:textId="615626BD"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6D0D9A01" w14:textId="77777777" w:rsidR="004919FD" w:rsidRDefault="004919FD" w:rsidP="004919FD"/>
    <w:p w14:paraId="65D40F5B" w14:textId="3C53BB1E" w:rsidR="00450F9B" w:rsidRDefault="00450F9B" w:rsidP="00450F9B">
      <w:pPr>
        <w:pStyle w:val="Heading3"/>
      </w:pPr>
      <w:r>
        <w:t>What is it?</w:t>
      </w:r>
    </w:p>
    <w:p w14:paraId="733E3993" w14:textId="25AB3E45" w:rsidR="003F7C2E" w:rsidRDefault="003F7C2E" w:rsidP="003F7C2E">
      <w:pPr>
        <w:pStyle w:val="ListBullet"/>
      </w:pPr>
      <w:r>
        <w:t>Parallel stream processing library</w:t>
      </w:r>
    </w:p>
    <w:p w14:paraId="35809856" w14:textId="11B23682" w:rsidR="003F7C2E" w:rsidRDefault="003F7C2E" w:rsidP="003F7C2E">
      <w:pPr>
        <w:pStyle w:val="ListBullet"/>
      </w:pPr>
      <w:r>
        <w:t>Supports dataflow, pipelining, and message-passing paradigms.</w:t>
      </w:r>
    </w:p>
    <w:p w14:paraId="7CE1C7D4" w14:textId="2408C4FF" w:rsidR="003F7C2E" w:rsidRDefault="003F7C2E" w:rsidP="003F7C2E">
      <w:pPr>
        <w:pStyle w:val="ListBullet"/>
      </w:pPr>
      <w:r>
        <w:t xml:space="preserve">Supports data buffering, batching and concurrent operations without </w:t>
      </w:r>
      <w:r w:rsidR="007E1769">
        <w:t>locking.</w:t>
      </w:r>
    </w:p>
    <w:p w14:paraId="0F3DC3B5" w14:textId="67DFD9C5" w:rsidR="003F7C2E" w:rsidRPr="003F7C2E" w:rsidRDefault="003F7C2E" w:rsidP="003F7C2E">
      <w:pPr>
        <w:pStyle w:val="ListBullet"/>
      </w:pPr>
      <w:r>
        <w:t>Implemented using Tasks, concurrent collections and other TPL core types.</w:t>
      </w:r>
    </w:p>
    <w:p w14:paraId="5505B5D6" w14:textId="54A9C863" w:rsidR="00450F9B" w:rsidRDefault="00450F9B" w:rsidP="00450F9B">
      <w:pPr>
        <w:pStyle w:val="Heading3"/>
      </w:pPr>
      <w:r>
        <w:t>When to use it?</w:t>
      </w:r>
    </w:p>
    <w:p w14:paraId="10795A48" w14:textId="5B5AD3C3" w:rsidR="00450F9B" w:rsidRDefault="00450F9B" w:rsidP="00521DD9">
      <w:pPr>
        <w:pStyle w:val="ListBullet"/>
      </w:pPr>
      <w:r>
        <w:t>System is organised around flows of data</w:t>
      </w:r>
      <w:r w:rsidR="00521DD9">
        <w:t>.</w:t>
      </w:r>
    </w:p>
    <w:p w14:paraId="467AD2DB" w14:textId="549C00D2" w:rsidR="00521DD9" w:rsidRDefault="00521DD9" w:rsidP="00521DD9">
      <w:pPr>
        <w:pStyle w:val="ListBullet"/>
      </w:pPr>
      <w:r>
        <w:t>Pipelining.</w:t>
      </w:r>
    </w:p>
    <w:p w14:paraId="304D56E8" w14:textId="2B92F2D3" w:rsidR="00450F9B" w:rsidRDefault="00450F9B" w:rsidP="00521DD9">
      <w:pPr>
        <w:pStyle w:val="ListBullet"/>
      </w:pPr>
      <w:r>
        <w:t>High throughput</w:t>
      </w:r>
      <w:r w:rsidR="00C56A33">
        <w:t>, low latency</w:t>
      </w:r>
      <w:r>
        <w:t xml:space="preserve"> demands</w:t>
      </w:r>
      <w:r w:rsidR="00521DD9">
        <w:t>.</w:t>
      </w:r>
    </w:p>
    <w:p w14:paraId="31974FC6" w14:textId="233A4980" w:rsidR="00450F9B" w:rsidRDefault="00521DD9" w:rsidP="00521DD9">
      <w:pPr>
        <w:pStyle w:val="ListBullet"/>
      </w:pPr>
      <w:r>
        <w:t>High computational demand</w:t>
      </w:r>
    </w:p>
    <w:p w14:paraId="0E227CC9" w14:textId="25128B81" w:rsidR="00521DD9" w:rsidRPr="00450F9B" w:rsidRDefault="00521DD9" w:rsidP="00521DD9">
      <w:pPr>
        <w:pStyle w:val="ListBullet"/>
      </w:pPr>
      <w:r>
        <w:t>Requirement to use multiple cores.</w:t>
      </w:r>
    </w:p>
    <w:p w14:paraId="0DD88AF1" w14:textId="5368AA64" w:rsidR="00521DD9" w:rsidRDefault="00521DD9" w:rsidP="00521DD9">
      <w:pPr>
        <w:pStyle w:val="Heading3"/>
      </w:pPr>
      <w:r>
        <w:t>What are the key features?</w:t>
      </w:r>
    </w:p>
    <w:p w14:paraId="715D9039" w14:textId="58DB05E8" w:rsidR="00521DD9" w:rsidRDefault="00521DD9" w:rsidP="003F7C2E">
      <w:pPr>
        <w:pStyle w:val="ListBullet"/>
      </w:pPr>
      <w:r>
        <w:t xml:space="preserve">Data dependencies are expressed declaratively. </w:t>
      </w:r>
    </w:p>
    <w:p w14:paraId="1956E935" w14:textId="657E6F1E" w:rsidR="00521DD9" w:rsidRDefault="00521DD9" w:rsidP="003F7C2E">
      <w:pPr>
        <w:pStyle w:val="ListBullet"/>
      </w:pPr>
      <w:r>
        <w:t xml:space="preserve">Data is always processed asynchronously. </w:t>
      </w:r>
    </w:p>
    <w:p w14:paraId="3E79C9EF" w14:textId="65C9C553" w:rsidR="00521DD9" w:rsidRDefault="00521DD9" w:rsidP="003F7C2E">
      <w:pPr>
        <w:pStyle w:val="ListBullet"/>
      </w:pPr>
      <w:r>
        <w:t xml:space="preserve">Developers do not need to explicitly schedule tasks. </w:t>
      </w:r>
    </w:p>
    <w:p w14:paraId="08A3E02A" w14:textId="39FDC1CF" w:rsidR="00521DD9" w:rsidRDefault="00521DD9" w:rsidP="003F7C2E">
      <w:pPr>
        <w:pStyle w:val="ListBullet"/>
      </w:pPr>
      <w:r>
        <w:t>Computation expressed as dataflow graph or pipeline.</w:t>
      </w:r>
    </w:p>
    <w:p w14:paraId="04D86FE8" w14:textId="42EDDB2A" w:rsidR="00521DD9" w:rsidRPr="00521DD9" w:rsidRDefault="00521DD9" w:rsidP="003F7C2E">
      <w:pPr>
        <w:pStyle w:val="ListBullet"/>
      </w:pPr>
      <w:r>
        <w:t xml:space="preserve">Under the hood uses TPL tasks and concurrent collections. </w:t>
      </w:r>
    </w:p>
    <w:p w14:paraId="100E4370" w14:textId="38B35473" w:rsidR="00C56A33" w:rsidRDefault="00C56A33" w:rsidP="00C56A33">
      <w:pPr>
        <w:pStyle w:val="Heading3"/>
      </w:pPr>
      <w:r>
        <w:t>How does it differ from RX?</w:t>
      </w:r>
    </w:p>
    <w:p w14:paraId="2E413D63" w14:textId="26BB8C5C" w:rsidR="00C56A33" w:rsidRDefault="00C56A33" w:rsidP="003F7C2E">
      <w:pPr>
        <w:pStyle w:val="ListBullet"/>
      </w:pPr>
      <w:r>
        <w:t>RX composes and coordinates event streams using LINQ</w:t>
      </w:r>
      <w:r w:rsidR="003F7C2E">
        <w:t>.</w:t>
      </w:r>
    </w:p>
    <w:p w14:paraId="7D602022" w14:textId="76173604" w:rsidR="00C56A33" w:rsidRPr="00521DD9" w:rsidRDefault="00C56A33" w:rsidP="003F7C2E">
      <w:pPr>
        <w:pStyle w:val="ListBullet"/>
      </w:pPr>
      <w:r>
        <w:t>TDF focuses on message passing and parallelization</w:t>
      </w:r>
      <w:r w:rsidR="003F7C2E">
        <w:t xml:space="preserve"> and buffering.</w:t>
      </w:r>
    </w:p>
    <w:p w14:paraId="52BB82B0" w14:textId="77777777" w:rsidR="00C56A33" w:rsidRPr="00C56A33" w:rsidRDefault="00C56A33" w:rsidP="00C56A33"/>
    <w:p w14:paraId="6AC3AF7B" w14:textId="2F250828" w:rsidR="003F7C2E" w:rsidRDefault="003F7C2E" w:rsidP="003F7C2E">
      <w:pPr>
        <w:pStyle w:val="Heading2"/>
      </w:pPr>
      <w:r>
        <w:lastRenderedPageBreak/>
        <w:t>Architecture</w:t>
      </w:r>
    </w:p>
    <w:p w14:paraId="3AB6A0C0" w14:textId="7CC50245" w:rsidR="00C771DE" w:rsidRDefault="00C771DE" w:rsidP="00C771DE">
      <w:r>
        <w:t xml:space="preserve">A TPL dataflow consists of blocks that buffer, process, and propagate data. Blocks can be connected into linear sequences known as </w:t>
      </w:r>
      <w:r w:rsidRPr="004919FD">
        <w:rPr>
          <w:rStyle w:val="KeywordChar"/>
        </w:rPr>
        <w:t>pipelines</w:t>
      </w:r>
      <w:r>
        <w:t xml:space="preserve"> or graphs known as </w:t>
      </w:r>
      <w:r w:rsidRPr="004919FD">
        <w:rPr>
          <w:rStyle w:val="KeywordChar"/>
        </w:rPr>
        <w:t>networks</w:t>
      </w:r>
      <w:r>
        <w:t xml:space="preserve">. Blocks can be either sources, targets, or both. A block that is both a source and a target is known as a propagator. </w:t>
      </w:r>
      <w:r w:rsidR="00C42F90">
        <w:t xml:space="preserve">The library provides multiple build-int implementations that support different scenarios. While developers can develop their own blocks, the idea is the build it blocks will cover most common scenarios. The hierarchy looks as follows. </w:t>
      </w:r>
    </w:p>
    <w:p w14:paraId="7091F1A1" w14:textId="61428760" w:rsidR="00C42F90" w:rsidRPr="00C771DE" w:rsidRDefault="00E82E35" w:rsidP="000E19A9">
      <w:pPr>
        <w:jc w:val="center"/>
      </w:pPr>
      <w:r>
        <w:rPr>
          <w:noProof/>
        </w:rPr>
        <w:drawing>
          <wp:inline distT="0" distB="0" distL="0" distR="0" wp14:anchorId="505068D5" wp14:editId="37D28FFE">
            <wp:extent cx="2867025" cy="3057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7025" cy="3057525"/>
                    </a:xfrm>
                    <a:prstGeom prst="rect">
                      <a:avLst/>
                    </a:prstGeom>
                  </pic:spPr>
                </pic:pic>
              </a:graphicData>
            </a:graphic>
          </wp:inline>
        </w:drawing>
      </w:r>
    </w:p>
    <w:p w14:paraId="2A8522A7" w14:textId="2E3C0190" w:rsidR="00431316" w:rsidRDefault="00471EE2" w:rsidP="00E82E35">
      <w:r>
        <w:t xml:space="preserve">Sources can be linked to zero or more targets and targets can be linked from zero or more sources. This allows us to construct networks where sources automatically and asynchronously propagate data to targets. </w:t>
      </w:r>
      <w:r w:rsidR="00E82E35">
        <w:t xml:space="preserve">Sources are linked to target blocks using the </w:t>
      </w:r>
      <w:r w:rsidR="00E82E35" w:rsidRPr="00E82E35">
        <w:rPr>
          <w:rStyle w:val="SourceCodeChar"/>
        </w:rPr>
        <w:t>LinkTo</w:t>
      </w:r>
      <w:r w:rsidR="00E82E35">
        <w:t xml:space="preserve"> method. Sources pass data to targets by invoking the target’s </w:t>
      </w:r>
      <w:r w:rsidR="00E82E35" w:rsidRPr="00E82E35">
        <w:rPr>
          <w:rStyle w:val="SourceCodeChar"/>
        </w:rPr>
        <w:t>OfferMessage</w:t>
      </w:r>
      <w:r w:rsidR="00E82E35">
        <w:t xml:space="preserve"> method. The source and target can participate in a two-phase commit </w:t>
      </w:r>
      <w:proofErr w:type="gramStart"/>
      <w:r w:rsidR="00E82E35">
        <w:t>protocol</w:t>
      </w:r>
      <w:proofErr w:type="gramEnd"/>
    </w:p>
    <w:p w14:paraId="6C591CCA" w14:textId="77777777" w:rsidR="00431316" w:rsidRDefault="00431316" w:rsidP="004919FD"/>
    <w:p w14:paraId="6A2BEFB3" w14:textId="77777777" w:rsidR="00431316" w:rsidRDefault="00431316">
      <w:pPr>
        <w:spacing w:after="160" w:line="259" w:lineRule="auto"/>
        <w:rPr>
          <w:rFonts w:asciiTheme="majorHAnsi" w:eastAsiaTheme="majorEastAsia" w:hAnsiTheme="majorHAnsi" w:cstheme="majorBidi"/>
          <w:color w:val="31378B" w:themeColor="text2"/>
          <w:sz w:val="28"/>
          <w:szCs w:val="26"/>
        </w:rPr>
      </w:pPr>
      <w:r>
        <w:br w:type="page"/>
      </w:r>
    </w:p>
    <w:p w14:paraId="217F6201" w14:textId="021B3E26" w:rsidR="00431316" w:rsidRDefault="00431316" w:rsidP="0010113B">
      <w:pPr>
        <w:pStyle w:val="Heading2"/>
      </w:pPr>
      <w:r>
        <w:lastRenderedPageBreak/>
        <w:t>Built-in blocks</w:t>
      </w:r>
    </w:p>
    <w:p w14:paraId="3EFFA60E" w14:textId="1E0B5B95" w:rsidR="00431316" w:rsidRDefault="00471EE2" w:rsidP="000A0A1F">
      <w:r>
        <w:t xml:space="preserve">The language provides a set of built-in blocks that are intended to cover most scenarios. </w:t>
      </w:r>
      <w:r w:rsidR="008F5D2D">
        <w:t xml:space="preserve">These blocks handle asynchrony in a thread-safe manner so the consumer does not have to. </w:t>
      </w:r>
      <w:r w:rsidR="007E1769" w:rsidRPr="007E1769">
        <w:rPr>
          <w:rStyle w:val="Strong"/>
        </w:rPr>
        <w:t xml:space="preserve">They enable multiple forms of data buffering, greedy and non-greedy receiving, </w:t>
      </w:r>
      <w:r w:rsidR="00A10DC5" w:rsidRPr="007E1769">
        <w:rPr>
          <w:rStyle w:val="Strong"/>
        </w:rPr>
        <w:t>joining,</w:t>
      </w:r>
      <w:r w:rsidR="007E1769" w:rsidRPr="007E1769">
        <w:rPr>
          <w:rStyle w:val="Strong"/>
        </w:rPr>
        <w:t xml:space="preserve"> and batching</w:t>
      </w:r>
      <w:r w:rsidR="007E1769">
        <w:t xml:space="preserve">. </w:t>
      </w:r>
    </w:p>
    <w:p w14:paraId="40B32273" w14:textId="2FD5FAB4" w:rsidR="007D34A0" w:rsidRDefault="00181952" w:rsidP="004919FD">
      <w:r>
        <w:t xml:space="preserve">The built-in blocks fall into one of three categories. </w:t>
      </w:r>
    </w:p>
    <w:p w14:paraId="192438DD" w14:textId="19C97323" w:rsidR="00181952" w:rsidRDefault="00181952" w:rsidP="00181952">
      <w:pPr>
        <w:pStyle w:val="ListParagraph"/>
        <w:numPr>
          <w:ilvl w:val="0"/>
          <w:numId w:val="45"/>
        </w:numPr>
      </w:pPr>
      <w:r>
        <w:t>Pure Buffering Blocks</w:t>
      </w:r>
    </w:p>
    <w:p w14:paraId="6052C088" w14:textId="44BA09B8" w:rsidR="00181952" w:rsidRDefault="00181952" w:rsidP="00181952">
      <w:pPr>
        <w:pStyle w:val="ListParagraph"/>
        <w:numPr>
          <w:ilvl w:val="0"/>
          <w:numId w:val="45"/>
        </w:numPr>
      </w:pPr>
      <w:r>
        <w:t>Execution Blocks</w:t>
      </w:r>
    </w:p>
    <w:p w14:paraId="3013ABD7" w14:textId="05AA8D9B" w:rsidR="00181952" w:rsidRDefault="00181952" w:rsidP="00181952">
      <w:pPr>
        <w:pStyle w:val="ListParagraph"/>
        <w:numPr>
          <w:ilvl w:val="0"/>
          <w:numId w:val="45"/>
        </w:numPr>
      </w:pPr>
      <w:r>
        <w:t>Grouping Blocks</w:t>
      </w:r>
    </w:p>
    <w:p w14:paraId="540BB12E" w14:textId="0B42CED8" w:rsidR="003F5A99" w:rsidRDefault="003F5A99" w:rsidP="0010113B">
      <w:pPr>
        <w:pStyle w:val="Heading3"/>
      </w:pPr>
      <w:r>
        <w:t>Buffering Blocks</w:t>
      </w:r>
    </w:p>
    <w:p w14:paraId="47CAFFD8" w14:textId="77777777" w:rsidR="003F5A99" w:rsidRDefault="003F5A99" w:rsidP="0010113B">
      <w:pPr>
        <w:pStyle w:val="Heading4"/>
      </w:pPr>
      <w:r>
        <w:t>BufferBlock&lt;T&gt;</w:t>
      </w:r>
    </w:p>
    <w:p w14:paraId="1583DA80" w14:textId="6771A7E4" w:rsidR="00156C26" w:rsidRDefault="003F5A99" w:rsidP="003F5A99">
      <w:r>
        <w:t xml:space="preserve">The BufferBlock </w:t>
      </w:r>
      <w:r w:rsidR="000A0A1F">
        <w:t>is a propagator that</w:t>
      </w:r>
      <w:r>
        <w:t xml:space="preserve"> provides support for unbounded or bounded buffering of </w:t>
      </w:r>
      <w:r w:rsidR="00034AD3">
        <w:t>messages</w:t>
      </w:r>
      <w:r>
        <w:t xml:space="preserve"> of type T. </w:t>
      </w:r>
      <w:r w:rsidR="002C7438">
        <w:t xml:space="preserve">Posting to the block causes values to be stored in FIFO order by the block. </w:t>
      </w:r>
      <w:r w:rsidR="00034AD3">
        <w:t xml:space="preserve">The BufferBlock is one of the fundamental blocks when it comes to facilitating message passing. </w:t>
      </w:r>
    </w:p>
    <w:p w14:paraId="17C14029" w14:textId="77777777" w:rsidR="00156C26" w:rsidRDefault="00156C26" w:rsidP="003F5A99">
      <w:r>
        <w:rPr>
          <w:noProof/>
        </w:rPr>
        <w:drawing>
          <wp:inline distT="0" distB="0" distL="0" distR="0" wp14:anchorId="6D28D974" wp14:editId="532B29C8">
            <wp:extent cx="53911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150" cy="1724025"/>
                    </a:xfrm>
                    <a:prstGeom prst="rect">
                      <a:avLst/>
                    </a:prstGeom>
                  </pic:spPr>
                </pic:pic>
              </a:graphicData>
            </a:graphic>
          </wp:inline>
        </w:drawing>
      </w:r>
    </w:p>
    <w:p w14:paraId="4CBDE1CE" w14:textId="77777777" w:rsidR="00370A78" w:rsidRDefault="00370A78">
      <w:pPr>
        <w:spacing w:after="160" w:line="259" w:lineRule="auto"/>
        <w:rPr>
          <w:rFonts w:asciiTheme="majorHAnsi" w:eastAsiaTheme="majorEastAsia" w:hAnsiTheme="majorHAnsi" w:cstheme="majorBidi"/>
          <w:b/>
          <w:iCs/>
          <w:color w:val="7076CC" w:themeColor="text2" w:themeTint="99"/>
          <w:sz w:val="20"/>
          <w:szCs w:val="24"/>
        </w:rPr>
      </w:pPr>
      <w:r>
        <w:br w:type="page"/>
      </w:r>
    </w:p>
    <w:p w14:paraId="446791DF" w14:textId="789023E4" w:rsidR="00A75661" w:rsidRDefault="00A75661" w:rsidP="00A75661">
      <w:pPr>
        <w:pStyle w:val="Heading5"/>
      </w:pPr>
      <w:r>
        <w:lastRenderedPageBreak/>
        <w:t>Synchronous Producer/Consumer</w:t>
      </w:r>
    </w:p>
    <w:p w14:paraId="402D06FE" w14:textId="77777777" w:rsidR="002E1EA7" w:rsidRDefault="002E1EA7" w:rsidP="00370A78">
      <w:pPr>
        <w:pStyle w:val="SourceCodeTight"/>
        <w:rPr>
          <w:rFonts w:eastAsiaTheme="minorHAnsi"/>
          <w:lang w:eastAsia="en-US"/>
        </w:rPr>
      </w:pPr>
      <w:r>
        <w:rPr>
          <w:rFonts w:eastAsiaTheme="minorHAnsi"/>
          <w:lang w:eastAsia="en-US"/>
        </w:rPr>
        <w:t>BufferBlock&lt;</w:t>
      </w:r>
      <w:r>
        <w:rPr>
          <w:rFonts w:eastAsiaTheme="minorHAnsi"/>
          <w:color w:val="0000FF"/>
          <w:lang w:eastAsia="en-US"/>
        </w:rPr>
        <w:t>int</w:t>
      </w:r>
      <w:r>
        <w:rPr>
          <w:rFonts w:eastAsiaTheme="minorHAnsi"/>
          <w:lang w:eastAsia="en-US"/>
        </w:rPr>
        <w:t xml:space="preserve">&gt; buffer = </w:t>
      </w:r>
      <w:r>
        <w:rPr>
          <w:rFonts w:eastAsiaTheme="minorHAnsi"/>
          <w:color w:val="0000FF"/>
          <w:lang w:eastAsia="en-US"/>
        </w:rPr>
        <w:t>new</w:t>
      </w:r>
      <w:r>
        <w:rPr>
          <w:rFonts w:eastAsiaTheme="minorHAnsi"/>
          <w:lang w:eastAsia="en-US"/>
        </w:rPr>
        <w:t xml:space="preserve"> BufferBlock&lt;</w:t>
      </w:r>
      <w:r>
        <w:rPr>
          <w:rFonts w:eastAsiaTheme="minorHAnsi"/>
          <w:color w:val="0000FF"/>
          <w:lang w:eastAsia="en-US"/>
        </w:rPr>
        <w:t>int</w:t>
      </w:r>
      <w:r>
        <w:rPr>
          <w:rFonts w:eastAsiaTheme="minorHAnsi"/>
          <w:lang w:eastAsia="en-US"/>
        </w:rPr>
        <w:t>&gt;();</w:t>
      </w:r>
    </w:p>
    <w:p w14:paraId="1A720A41" w14:textId="77777777" w:rsidR="002E1EA7" w:rsidRDefault="002E1EA7" w:rsidP="00370A78">
      <w:pPr>
        <w:pStyle w:val="SourceCodeTight"/>
        <w:rPr>
          <w:rFonts w:eastAsiaTheme="minorHAnsi"/>
          <w:lang w:eastAsia="en-US"/>
        </w:rPr>
      </w:pPr>
    </w:p>
    <w:p w14:paraId="24001A22" w14:textId="77777777" w:rsidR="002E1EA7" w:rsidRDefault="002E1EA7" w:rsidP="00370A78">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consumerTask = Task.Factory.StartNew(() =&gt;</w:t>
      </w:r>
    </w:p>
    <w:p w14:paraId="32F75EDF" w14:textId="77777777" w:rsidR="002E1EA7" w:rsidRDefault="002E1EA7" w:rsidP="00370A78">
      <w:pPr>
        <w:pStyle w:val="SourceCodeTight"/>
        <w:rPr>
          <w:rFonts w:eastAsiaTheme="minorHAnsi"/>
          <w:lang w:eastAsia="en-US"/>
        </w:rPr>
      </w:pPr>
      <w:r>
        <w:rPr>
          <w:rFonts w:eastAsiaTheme="minorHAnsi"/>
          <w:lang w:eastAsia="en-US"/>
        </w:rPr>
        <w:t>{</w:t>
      </w:r>
    </w:p>
    <w:p w14:paraId="56FF66A7"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w:t>
      </w:r>
      <w:r>
        <w:rPr>
          <w:rFonts w:eastAsiaTheme="minorHAnsi"/>
          <w:color w:val="0000FF"/>
          <w:lang w:eastAsia="en-US"/>
        </w:rPr>
        <w:t>true</w:t>
      </w:r>
      <w:r>
        <w:rPr>
          <w:rFonts w:eastAsiaTheme="minorHAnsi"/>
          <w:lang w:eastAsia="en-US"/>
        </w:rPr>
        <w:t>)</w:t>
      </w:r>
    </w:p>
    <w:p w14:paraId="1F12061D" w14:textId="77777777" w:rsidR="002E1EA7" w:rsidRDefault="002E1EA7" w:rsidP="00370A78">
      <w:pPr>
        <w:pStyle w:val="SourceCodeTight"/>
        <w:rPr>
          <w:rFonts w:eastAsiaTheme="minorHAnsi"/>
          <w:lang w:eastAsia="en-US"/>
        </w:rPr>
      </w:pPr>
      <w:r>
        <w:rPr>
          <w:rFonts w:eastAsiaTheme="minorHAnsi"/>
          <w:lang w:eastAsia="en-US"/>
        </w:rPr>
        <w:tab/>
        <w:t>{</w:t>
      </w:r>
    </w:p>
    <w:p w14:paraId="11813A2A"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item = buffer.Receive();</w:t>
      </w:r>
    </w:p>
    <w:p w14:paraId="25A11681"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lang w:eastAsia="en-US"/>
        </w:rPr>
        <w:tab/>
        <w:t>WriteLine(</w:t>
      </w:r>
      <w:r>
        <w:rPr>
          <w:rFonts w:eastAsiaTheme="minorHAnsi"/>
          <w:color w:val="B41414"/>
          <w:lang w:eastAsia="en-US"/>
        </w:rPr>
        <w:t xml:space="preserve">$"Consumed item </w:t>
      </w:r>
      <w:r>
        <w:rPr>
          <w:rFonts w:eastAsiaTheme="minorHAnsi"/>
          <w:lang w:eastAsia="en-US"/>
        </w:rPr>
        <w:t>{item}</w:t>
      </w:r>
      <w:r>
        <w:rPr>
          <w:rFonts w:eastAsiaTheme="minorHAnsi"/>
          <w:color w:val="B41414"/>
          <w:lang w:eastAsia="en-US"/>
        </w:rPr>
        <w:t>"</w:t>
      </w:r>
      <w:r>
        <w:rPr>
          <w:rFonts w:eastAsiaTheme="minorHAnsi"/>
          <w:lang w:eastAsia="en-US"/>
        </w:rPr>
        <w:t>);</w:t>
      </w:r>
    </w:p>
    <w:p w14:paraId="2FE92403" w14:textId="77777777" w:rsidR="002E1EA7" w:rsidRDefault="002E1EA7" w:rsidP="00370A78">
      <w:pPr>
        <w:pStyle w:val="SourceCodeTight"/>
        <w:rPr>
          <w:rFonts w:eastAsiaTheme="minorHAnsi"/>
          <w:lang w:eastAsia="en-US"/>
        </w:rPr>
      </w:pPr>
      <w:r>
        <w:rPr>
          <w:rFonts w:eastAsiaTheme="minorHAnsi"/>
          <w:lang w:eastAsia="en-US"/>
        </w:rPr>
        <w:tab/>
        <w:t>}</w:t>
      </w:r>
    </w:p>
    <w:p w14:paraId="1E175611" w14:textId="77777777" w:rsidR="002E1EA7" w:rsidRDefault="002E1EA7" w:rsidP="00370A78">
      <w:pPr>
        <w:pStyle w:val="SourceCodeTight"/>
        <w:rPr>
          <w:rFonts w:eastAsiaTheme="minorHAnsi"/>
          <w:lang w:eastAsia="en-US"/>
        </w:rPr>
      </w:pPr>
      <w:r>
        <w:rPr>
          <w:rFonts w:eastAsiaTheme="minorHAnsi"/>
          <w:lang w:eastAsia="en-US"/>
        </w:rPr>
        <w:t>});</w:t>
      </w:r>
    </w:p>
    <w:p w14:paraId="004D8EE4" w14:textId="77777777" w:rsidR="002E1EA7" w:rsidRDefault="002E1EA7" w:rsidP="00370A78">
      <w:pPr>
        <w:pStyle w:val="SourceCodeTight"/>
        <w:rPr>
          <w:rFonts w:eastAsiaTheme="minorHAnsi"/>
          <w:lang w:eastAsia="en-US"/>
        </w:rPr>
      </w:pPr>
    </w:p>
    <w:p w14:paraId="3A6F6398" w14:textId="77777777" w:rsidR="002E1EA7" w:rsidRDefault="002E1EA7" w:rsidP="00370A78">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producerTask = Task.Factory.StartNew(() =&gt;</w:t>
      </w:r>
    </w:p>
    <w:p w14:paraId="5E4CA2D9" w14:textId="77777777" w:rsidR="002E1EA7" w:rsidRDefault="002E1EA7" w:rsidP="00370A78">
      <w:pPr>
        <w:pStyle w:val="SourceCodeTight"/>
        <w:rPr>
          <w:rFonts w:eastAsiaTheme="minorHAnsi"/>
          <w:lang w:eastAsia="en-US"/>
        </w:rPr>
      </w:pPr>
      <w:r>
        <w:rPr>
          <w:rFonts w:eastAsiaTheme="minorHAnsi"/>
          <w:lang w:eastAsia="en-US"/>
        </w:rPr>
        <w:t>{</w:t>
      </w:r>
    </w:p>
    <w:p w14:paraId="3D1044E3"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xml:space="preserve">; i &lt; </w:t>
      </w:r>
      <w:r>
        <w:rPr>
          <w:rFonts w:eastAsiaTheme="minorHAnsi"/>
          <w:color w:val="C81EFA"/>
          <w:lang w:eastAsia="en-US"/>
        </w:rPr>
        <w:t>10</w:t>
      </w:r>
      <w:r>
        <w:rPr>
          <w:rFonts w:eastAsiaTheme="minorHAnsi"/>
          <w:lang w:eastAsia="en-US"/>
        </w:rPr>
        <w:t>; i++)</w:t>
      </w:r>
    </w:p>
    <w:p w14:paraId="342F7B14" w14:textId="77777777" w:rsidR="002E1EA7" w:rsidRDefault="002E1EA7" w:rsidP="00370A78">
      <w:pPr>
        <w:pStyle w:val="SourceCodeTight"/>
        <w:rPr>
          <w:rFonts w:eastAsiaTheme="minorHAnsi"/>
          <w:lang w:eastAsia="en-US"/>
        </w:rPr>
      </w:pPr>
      <w:r>
        <w:rPr>
          <w:rFonts w:eastAsiaTheme="minorHAnsi"/>
          <w:lang w:eastAsia="en-US"/>
        </w:rPr>
        <w:tab/>
        <w:t>{</w:t>
      </w:r>
    </w:p>
    <w:p w14:paraId="1C91741A"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lang w:eastAsia="en-US"/>
        </w:rPr>
        <w:tab/>
        <w:t>buffer.Post(i);</w:t>
      </w:r>
    </w:p>
    <w:p w14:paraId="131FC803"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lang w:eastAsia="en-US"/>
        </w:rPr>
        <w:tab/>
        <w:t>Sleep(</w:t>
      </w:r>
      <w:r>
        <w:rPr>
          <w:rFonts w:eastAsiaTheme="minorHAnsi"/>
          <w:color w:val="C81EFA"/>
          <w:lang w:eastAsia="en-US"/>
        </w:rPr>
        <w:t>1000</w:t>
      </w:r>
      <w:r>
        <w:rPr>
          <w:rFonts w:eastAsiaTheme="minorHAnsi"/>
          <w:lang w:eastAsia="en-US"/>
        </w:rPr>
        <w:t>);</w:t>
      </w:r>
    </w:p>
    <w:p w14:paraId="4548E844" w14:textId="77777777" w:rsidR="002E1EA7" w:rsidRDefault="002E1EA7" w:rsidP="00370A78">
      <w:pPr>
        <w:pStyle w:val="SourceCodeTight"/>
        <w:rPr>
          <w:rFonts w:eastAsiaTheme="minorHAnsi"/>
          <w:lang w:eastAsia="en-US"/>
        </w:rPr>
      </w:pPr>
      <w:r>
        <w:rPr>
          <w:rFonts w:eastAsiaTheme="minorHAnsi"/>
          <w:lang w:eastAsia="en-US"/>
        </w:rPr>
        <w:tab/>
        <w:t>}</w:t>
      </w:r>
    </w:p>
    <w:p w14:paraId="190355FE" w14:textId="77777777" w:rsidR="002E1EA7" w:rsidRDefault="002E1EA7" w:rsidP="00370A78">
      <w:pPr>
        <w:pStyle w:val="SourceCodeTight"/>
        <w:rPr>
          <w:rFonts w:eastAsiaTheme="minorHAnsi"/>
          <w:lang w:eastAsia="en-US"/>
        </w:rPr>
      </w:pPr>
      <w:r>
        <w:rPr>
          <w:rFonts w:eastAsiaTheme="minorHAnsi"/>
          <w:lang w:eastAsia="en-US"/>
        </w:rPr>
        <w:t>});</w:t>
      </w:r>
    </w:p>
    <w:p w14:paraId="3006AA38" w14:textId="77777777" w:rsidR="002E1EA7" w:rsidRDefault="002E1EA7" w:rsidP="00370A78">
      <w:pPr>
        <w:pStyle w:val="SourceCodeTight"/>
        <w:rPr>
          <w:rFonts w:eastAsiaTheme="minorHAnsi"/>
          <w:lang w:eastAsia="en-US"/>
        </w:rPr>
      </w:pPr>
    </w:p>
    <w:p w14:paraId="0ABD01FC" w14:textId="77777777" w:rsidR="002E1EA7" w:rsidRDefault="002E1EA7" w:rsidP="00370A78">
      <w:pPr>
        <w:pStyle w:val="SourceCodeTight"/>
        <w:rPr>
          <w:rFonts w:eastAsiaTheme="minorHAnsi"/>
          <w:lang w:eastAsia="en-US"/>
        </w:rPr>
      </w:pPr>
    </w:p>
    <w:p w14:paraId="279F5D18" w14:textId="418C1F92" w:rsidR="002E1EA7" w:rsidRDefault="002E1EA7" w:rsidP="00370A78">
      <w:pPr>
        <w:pStyle w:val="SourceCodeTight"/>
        <w:rPr>
          <w:rFonts w:eastAsiaTheme="minorHAnsi"/>
          <w:lang w:eastAsia="en-US"/>
        </w:rPr>
      </w:pPr>
      <w:r>
        <w:rPr>
          <w:rFonts w:eastAsiaTheme="minorHAnsi"/>
          <w:lang w:eastAsia="en-US"/>
        </w:rPr>
        <w:t>Task.WaitAll(consumerTask, producerTask);</w:t>
      </w:r>
    </w:p>
    <w:p w14:paraId="37A3FF3A" w14:textId="77777777" w:rsidR="00BC612B" w:rsidRDefault="00BC612B" w:rsidP="00370A78">
      <w:pPr>
        <w:pStyle w:val="SourceCodeTight"/>
      </w:pPr>
    </w:p>
    <w:p w14:paraId="60495A5F" w14:textId="29833015" w:rsidR="00BC612B" w:rsidRDefault="00BC612B" w:rsidP="00BC612B">
      <w:pPr>
        <w:pStyle w:val="Heading5"/>
      </w:pPr>
      <w:r>
        <w:t>As</w:t>
      </w:r>
      <w:r>
        <w:t>ynchronous Producer/Consumer</w:t>
      </w:r>
    </w:p>
    <w:p w14:paraId="5E9FB3D1" w14:textId="77777777" w:rsidR="00BC612B" w:rsidRDefault="00BC612B" w:rsidP="00BC612B">
      <w:pPr>
        <w:pStyle w:val="SourceCodeTight"/>
        <w:rPr>
          <w:rFonts w:eastAsiaTheme="minorHAnsi"/>
          <w:lang w:eastAsia="en-US"/>
        </w:rPr>
      </w:pPr>
      <w:r>
        <w:rPr>
          <w:rFonts w:eastAsiaTheme="minorHAnsi"/>
          <w:lang w:eastAsia="en-US"/>
        </w:rPr>
        <w:t>BufferBlock&lt;</w:t>
      </w:r>
      <w:r>
        <w:rPr>
          <w:rFonts w:eastAsiaTheme="minorHAnsi"/>
          <w:color w:val="0000FF"/>
          <w:lang w:eastAsia="en-US"/>
        </w:rPr>
        <w:t>int</w:t>
      </w:r>
      <w:r>
        <w:rPr>
          <w:rFonts w:eastAsiaTheme="minorHAnsi"/>
          <w:lang w:eastAsia="en-US"/>
        </w:rPr>
        <w:t xml:space="preserve">&gt; buffer = </w:t>
      </w:r>
      <w:r>
        <w:rPr>
          <w:rFonts w:eastAsiaTheme="minorHAnsi"/>
          <w:color w:val="0000FF"/>
          <w:lang w:eastAsia="en-US"/>
        </w:rPr>
        <w:t>new</w:t>
      </w:r>
      <w:r>
        <w:rPr>
          <w:rFonts w:eastAsiaTheme="minorHAnsi"/>
          <w:lang w:eastAsia="en-US"/>
        </w:rPr>
        <w:t xml:space="preserve"> BufferBlock&lt;</w:t>
      </w:r>
      <w:r>
        <w:rPr>
          <w:rFonts w:eastAsiaTheme="minorHAnsi"/>
          <w:color w:val="0000FF"/>
          <w:lang w:eastAsia="en-US"/>
        </w:rPr>
        <w:t>int</w:t>
      </w:r>
      <w:r>
        <w:rPr>
          <w:rFonts w:eastAsiaTheme="minorHAnsi"/>
          <w:lang w:eastAsia="en-US"/>
        </w:rPr>
        <w:t>&gt;();</w:t>
      </w:r>
    </w:p>
    <w:p w14:paraId="2FC23C95" w14:textId="77777777" w:rsidR="00BC612B" w:rsidRDefault="00BC612B" w:rsidP="00BC612B">
      <w:pPr>
        <w:pStyle w:val="SourceCodeTight"/>
        <w:rPr>
          <w:rFonts w:eastAsiaTheme="minorHAnsi"/>
          <w:lang w:eastAsia="en-US"/>
        </w:rPr>
      </w:pPr>
    </w:p>
    <w:p w14:paraId="499AE9EF" w14:textId="77777777" w:rsidR="00BC612B" w:rsidRDefault="00BC612B" w:rsidP="00BC612B">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consumerTask = Task.Factory.StartNew(</w:t>
      </w:r>
      <w:r>
        <w:rPr>
          <w:rFonts w:eastAsiaTheme="minorHAnsi"/>
          <w:color w:val="0000FF"/>
          <w:lang w:eastAsia="en-US"/>
        </w:rPr>
        <w:t>async</w:t>
      </w:r>
      <w:r>
        <w:rPr>
          <w:rFonts w:eastAsiaTheme="minorHAnsi"/>
          <w:lang w:eastAsia="en-US"/>
        </w:rPr>
        <w:t xml:space="preserve"> () =&gt;</w:t>
      </w:r>
    </w:p>
    <w:p w14:paraId="570D4C71" w14:textId="77777777" w:rsidR="00BC612B" w:rsidRDefault="00BC612B" w:rsidP="00BC612B">
      <w:pPr>
        <w:pStyle w:val="SourceCodeTight"/>
        <w:rPr>
          <w:rFonts w:eastAsiaTheme="minorHAnsi"/>
          <w:lang w:eastAsia="en-US"/>
        </w:rPr>
      </w:pPr>
      <w:r>
        <w:rPr>
          <w:rFonts w:eastAsiaTheme="minorHAnsi"/>
          <w:lang w:eastAsia="en-US"/>
        </w:rPr>
        <w:t>{</w:t>
      </w:r>
    </w:p>
    <w:p w14:paraId="343A63FE" w14:textId="77777777" w:rsidR="00BC612B" w:rsidRDefault="00BC612B" w:rsidP="00BC612B">
      <w:pPr>
        <w:pStyle w:val="SourceCodeTight"/>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w:t>
      </w:r>
      <w:r>
        <w:rPr>
          <w:rFonts w:eastAsiaTheme="minorHAnsi"/>
          <w:color w:val="0000FF"/>
          <w:lang w:eastAsia="en-US"/>
        </w:rPr>
        <w:t>true</w:t>
      </w:r>
      <w:r>
        <w:rPr>
          <w:rFonts w:eastAsiaTheme="minorHAnsi"/>
          <w:lang w:eastAsia="en-US"/>
        </w:rPr>
        <w:t>)</w:t>
      </w:r>
    </w:p>
    <w:p w14:paraId="3F1AD20D" w14:textId="77777777" w:rsidR="00BC612B" w:rsidRDefault="00BC612B" w:rsidP="00BC612B">
      <w:pPr>
        <w:pStyle w:val="SourceCodeTight"/>
        <w:rPr>
          <w:rFonts w:eastAsiaTheme="minorHAnsi"/>
          <w:lang w:eastAsia="en-US"/>
        </w:rPr>
      </w:pPr>
      <w:r>
        <w:rPr>
          <w:rFonts w:eastAsiaTheme="minorHAnsi"/>
          <w:lang w:eastAsia="en-US"/>
        </w:rPr>
        <w:tab/>
        <w:t>{</w:t>
      </w:r>
    </w:p>
    <w:p w14:paraId="02F92135" w14:textId="77777777" w:rsidR="00BC612B" w:rsidRPr="00BC612B" w:rsidRDefault="00BC612B" w:rsidP="00BC612B">
      <w:pPr>
        <w:pStyle w:val="SourceCodeTight"/>
        <w:rPr>
          <w:rFonts w:eastAsiaTheme="minorHAnsi"/>
          <w:b/>
          <w:bCs/>
          <w:lang w:eastAsia="en-US"/>
        </w:rPr>
      </w:pPr>
      <w:r w:rsidRPr="00BC612B">
        <w:rPr>
          <w:rFonts w:eastAsiaTheme="minorHAnsi"/>
          <w:b/>
          <w:bCs/>
          <w:lang w:eastAsia="en-US"/>
        </w:rPr>
        <w:tab/>
      </w:r>
      <w:r w:rsidRPr="00BC612B">
        <w:rPr>
          <w:rFonts w:eastAsiaTheme="minorHAnsi"/>
          <w:b/>
          <w:bCs/>
          <w:lang w:eastAsia="en-US"/>
        </w:rPr>
        <w:tab/>
      </w:r>
      <w:r w:rsidRPr="00BC612B">
        <w:rPr>
          <w:rFonts w:eastAsiaTheme="minorHAnsi"/>
          <w:b/>
          <w:bCs/>
          <w:color w:val="0000FF"/>
          <w:lang w:eastAsia="en-US"/>
        </w:rPr>
        <w:t>int</w:t>
      </w:r>
      <w:r w:rsidRPr="00BC612B">
        <w:rPr>
          <w:rFonts w:eastAsiaTheme="minorHAnsi"/>
          <w:b/>
          <w:bCs/>
          <w:lang w:eastAsia="en-US"/>
        </w:rPr>
        <w:t xml:space="preserve"> item = </w:t>
      </w:r>
      <w:r w:rsidRPr="00BC612B">
        <w:rPr>
          <w:rFonts w:eastAsiaTheme="minorHAnsi"/>
          <w:b/>
          <w:bCs/>
          <w:color w:val="0000FF"/>
          <w:lang w:eastAsia="en-US"/>
        </w:rPr>
        <w:t>await</w:t>
      </w:r>
      <w:r w:rsidRPr="00BC612B">
        <w:rPr>
          <w:rFonts w:eastAsiaTheme="minorHAnsi"/>
          <w:b/>
          <w:bCs/>
          <w:lang w:eastAsia="en-US"/>
        </w:rPr>
        <w:t xml:space="preserve"> buffer.ReceiveAsync();</w:t>
      </w:r>
    </w:p>
    <w:p w14:paraId="2A7B919F" w14:textId="77777777" w:rsidR="00BC612B" w:rsidRDefault="00BC612B" w:rsidP="00BC612B">
      <w:pPr>
        <w:pStyle w:val="SourceCodeTight"/>
        <w:rPr>
          <w:rFonts w:eastAsiaTheme="minorHAnsi"/>
          <w:lang w:eastAsia="en-US"/>
        </w:rPr>
      </w:pPr>
      <w:r>
        <w:rPr>
          <w:rFonts w:eastAsiaTheme="minorHAnsi"/>
          <w:lang w:eastAsia="en-US"/>
        </w:rPr>
        <w:tab/>
      </w:r>
      <w:r>
        <w:rPr>
          <w:rFonts w:eastAsiaTheme="minorHAnsi"/>
          <w:lang w:eastAsia="en-US"/>
        </w:rPr>
        <w:tab/>
        <w:t>WriteLine(</w:t>
      </w:r>
      <w:r>
        <w:rPr>
          <w:rFonts w:eastAsiaTheme="minorHAnsi"/>
          <w:color w:val="B41414"/>
          <w:lang w:eastAsia="en-US"/>
        </w:rPr>
        <w:t xml:space="preserve">$"Consumed item </w:t>
      </w:r>
      <w:r>
        <w:rPr>
          <w:rFonts w:eastAsiaTheme="minorHAnsi"/>
          <w:lang w:eastAsia="en-US"/>
        </w:rPr>
        <w:t>{item}</w:t>
      </w:r>
      <w:r>
        <w:rPr>
          <w:rFonts w:eastAsiaTheme="minorHAnsi"/>
          <w:color w:val="B41414"/>
          <w:lang w:eastAsia="en-US"/>
        </w:rPr>
        <w:t>"</w:t>
      </w:r>
      <w:r>
        <w:rPr>
          <w:rFonts w:eastAsiaTheme="minorHAnsi"/>
          <w:lang w:eastAsia="en-US"/>
        </w:rPr>
        <w:t>);</w:t>
      </w:r>
    </w:p>
    <w:p w14:paraId="618E5069" w14:textId="77777777" w:rsidR="00BC612B" w:rsidRDefault="00BC612B" w:rsidP="00BC612B">
      <w:pPr>
        <w:pStyle w:val="SourceCodeTight"/>
        <w:rPr>
          <w:rFonts w:eastAsiaTheme="minorHAnsi"/>
          <w:lang w:eastAsia="en-US"/>
        </w:rPr>
      </w:pPr>
      <w:r>
        <w:rPr>
          <w:rFonts w:eastAsiaTheme="minorHAnsi"/>
          <w:lang w:eastAsia="en-US"/>
        </w:rPr>
        <w:tab/>
        <w:t>}</w:t>
      </w:r>
    </w:p>
    <w:p w14:paraId="2BAFC036" w14:textId="77777777" w:rsidR="00BC612B" w:rsidRDefault="00BC612B" w:rsidP="00BC612B">
      <w:pPr>
        <w:pStyle w:val="SourceCodeTight"/>
        <w:rPr>
          <w:rFonts w:eastAsiaTheme="minorHAnsi"/>
          <w:lang w:eastAsia="en-US"/>
        </w:rPr>
      </w:pPr>
      <w:r>
        <w:rPr>
          <w:rFonts w:eastAsiaTheme="minorHAnsi"/>
          <w:lang w:eastAsia="en-US"/>
        </w:rPr>
        <w:t>});</w:t>
      </w:r>
    </w:p>
    <w:p w14:paraId="106D98F5" w14:textId="77777777" w:rsidR="00BC612B" w:rsidRDefault="00BC612B" w:rsidP="00BC612B">
      <w:pPr>
        <w:pStyle w:val="SourceCodeTight"/>
        <w:rPr>
          <w:rFonts w:eastAsiaTheme="minorHAnsi"/>
          <w:lang w:eastAsia="en-US"/>
        </w:rPr>
      </w:pPr>
    </w:p>
    <w:p w14:paraId="5791B177" w14:textId="77777777" w:rsidR="00BC612B" w:rsidRDefault="00BC612B" w:rsidP="00BC612B">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producerTask = Task.Factory.StartNew(() =&gt;</w:t>
      </w:r>
    </w:p>
    <w:p w14:paraId="0B52007E" w14:textId="77777777" w:rsidR="00BC612B" w:rsidRDefault="00BC612B" w:rsidP="00BC612B">
      <w:pPr>
        <w:pStyle w:val="SourceCodeTight"/>
        <w:rPr>
          <w:rFonts w:eastAsiaTheme="minorHAnsi"/>
          <w:lang w:eastAsia="en-US"/>
        </w:rPr>
      </w:pPr>
      <w:r>
        <w:rPr>
          <w:rFonts w:eastAsiaTheme="minorHAnsi"/>
          <w:lang w:eastAsia="en-US"/>
        </w:rPr>
        <w:t>{</w:t>
      </w:r>
    </w:p>
    <w:p w14:paraId="63E9A894" w14:textId="77777777" w:rsidR="00BC612B" w:rsidRDefault="00BC612B" w:rsidP="00BC612B">
      <w:pPr>
        <w:pStyle w:val="SourceCodeTight"/>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xml:space="preserve">; i &lt; </w:t>
      </w:r>
      <w:r>
        <w:rPr>
          <w:rFonts w:eastAsiaTheme="minorHAnsi"/>
          <w:color w:val="C81EFA"/>
          <w:lang w:eastAsia="en-US"/>
        </w:rPr>
        <w:t>10</w:t>
      </w:r>
      <w:r>
        <w:rPr>
          <w:rFonts w:eastAsiaTheme="minorHAnsi"/>
          <w:lang w:eastAsia="en-US"/>
        </w:rPr>
        <w:t>; i++)</w:t>
      </w:r>
    </w:p>
    <w:p w14:paraId="15F5288F" w14:textId="77777777" w:rsidR="00BC612B" w:rsidRDefault="00BC612B" w:rsidP="00BC612B">
      <w:pPr>
        <w:pStyle w:val="SourceCodeTight"/>
        <w:rPr>
          <w:rFonts w:eastAsiaTheme="minorHAnsi"/>
          <w:lang w:eastAsia="en-US"/>
        </w:rPr>
      </w:pPr>
      <w:r>
        <w:rPr>
          <w:rFonts w:eastAsiaTheme="minorHAnsi"/>
          <w:lang w:eastAsia="en-US"/>
        </w:rPr>
        <w:tab/>
        <w:t>{</w:t>
      </w:r>
    </w:p>
    <w:p w14:paraId="7921B3E9" w14:textId="77777777" w:rsidR="00BC612B" w:rsidRDefault="00BC612B" w:rsidP="00BC612B">
      <w:pPr>
        <w:pStyle w:val="SourceCodeTight"/>
        <w:rPr>
          <w:rFonts w:eastAsiaTheme="minorHAnsi"/>
          <w:lang w:eastAsia="en-US"/>
        </w:rPr>
      </w:pPr>
      <w:r>
        <w:rPr>
          <w:rFonts w:eastAsiaTheme="minorHAnsi"/>
          <w:lang w:eastAsia="en-US"/>
        </w:rPr>
        <w:tab/>
      </w:r>
      <w:r>
        <w:rPr>
          <w:rFonts w:eastAsiaTheme="minorHAnsi"/>
          <w:lang w:eastAsia="en-US"/>
        </w:rPr>
        <w:tab/>
        <w:t>buffer.Post(i);</w:t>
      </w:r>
    </w:p>
    <w:p w14:paraId="1CFFFA2B" w14:textId="77777777" w:rsidR="00BC612B" w:rsidRDefault="00BC612B" w:rsidP="00BC612B">
      <w:pPr>
        <w:pStyle w:val="SourceCodeTight"/>
        <w:rPr>
          <w:rFonts w:eastAsiaTheme="minorHAnsi"/>
          <w:lang w:eastAsia="en-US"/>
        </w:rPr>
      </w:pPr>
      <w:r>
        <w:rPr>
          <w:rFonts w:eastAsiaTheme="minorHAnsi"/>
          <w:lang w:eastAsia="en-US"/>
        </w:rPr>
        <w:tab/>
      </w:r>
      <w:r>
        <w:rPr>
          <w:rFonts w:eastAsiaTheme="minorHAnsi"/>
          <w:lang w:eastAsia="en-US"/>
        </w:rPr>
        <w:tab/>
        <w:t>Sleep(</w:t>
      </w:r>
      <w:r>
        <w:rPr>
          <w:rFonts w:eastAsiaTheme="minorHAnsi"/>
          <w:color w:val="C81EFA"/>
          <w:lang w:eastAsia="en-US"/>
        </w:rPr>
        <w:t>1000</w:t>
      </w:r>
      <w:r>
        <w:rPr>
          <w:rFonts w:eastAsiaTheme="minorHAnsi"/>
          <w:lang w:eastAsia="en-US"/>
        </w:rPr>
        <w:t>);</w:t>
      </w:r>
    </w:p>
    <w:p w14:paraId="232CF54D" w14:textId="77777777" w:rsidR="00BC612B" w:rsidRDefault="00BC612B" w:rsidP="00BC612B">
      <w:pPr>
        <w:pStyle w:val="SourceCodeTight"/>
        <w:rPr>
          <w:rFonts w:eastAsiaTheme="minorHAnsi"/>
          <w:lang w:eastAsia="en-US"/>
        </w:rPr>
      </w:pPr>
      <w:r>
        <w:rPr>
          <w:rFonts w:eastAsiaTheme="minorHAnsi"/>
          <w:lang w:eastAsia="en-US"/>
        </w:rPr>
        <w:tab/>
        <w:t>}</w:t>
      </w:r>
    </w:p>
    <w:p w14:paraId="0ECB4EDC" w14:textId="77777777" w:rsidR="00BC612B" w:rsidRDefault="00BC612B" w:rsidP="00BC612B">
      <w:pPr>
        <w:pStyle w:val="SourceCodeTight"/>
        <w:rPr>
          <w:rFonts w:eastAsiaTheme="minorHAnsi"/>
          <w:lang w:eastAsia="en-US"/>
        </w:rPr>
      </w:pPr>
      <w:r>
        <w:rPr>
          <w:rFonts w:eastAsiaTheme="minorHAnsi"/>
          <w:lang w:eastAsia="en-US"/>
        </w:rPr>
        <w:t>});</w:t>
      </w:r>
    </w:p>
    <w:p w14:paraId="289D1721" w14:textId="77777777" w:rsidR="00BC612B" w:rsidRDefault="00BC612B" w:rsidP="00BC612B">
      <w:pPr>
        <w:pStyle w:val="SourceCodeTight"/>
        <w:rPr>
          <w:rFonts w:eastAsiaTheme="minorHAnsi"/>
          <w:lang w:eastAsia="en-US"/>
        </w:rPr>
      </w:pPr>
    </w:p>
    <w:p w14:paraId="2D8D1239" w14:textId="77777777" w:rsidR="00BC612B" w:rsidRDefault="00BC612B" w:rsidP="00BC612B">
      <w:pPr>
        <w:pStyle w:val="SourceCodeTight"/>
        <w:rPr>
          <w:rFonts w:eastAsiaTheme="minorHAnsi"/>
          <w:lang w:eastAsia="en-US"/>
        </w:rPr>
      </w:pPr>
    </w:p>
    <w:p w14:paraId="1800E841" w14:textId="77777777" w:rsidR="00BC612B" w:rsidRDefault="00BC612B" w:rsidP="00BC612B">
      <w:pPr>
        <w:pStyle w:val="SourceCodeTight"/>
        <w:rPr>
          <w:rFonts w:eastAsiaTheme="minorHAnsi"/>
          <w:lang w:eastAsia="en-US"/>
        </w:rPr>
      </w:pPr>
      <w:r>
        <w:rPr>
          <w:rFonts w:eastAsiaTheme="minorHAnsi"/>
          <w:lang w:eastAsia="en-US"/>
        </w:rPr>
        <w:t>Task.WaitAll(consumerTask, producerTask);</w:t>
      </w:r>
    </w:p>
    <w:p w14:paraId="28D87191" w14:textId="77777777" w:rsidR="00BC612B" w:rsidRPr="00BC612B" w:rsidRDefault="00BC612B" w:rsidP="00BC612B"/>
    <w:p w14:paraId="0472556C" w14:textId="77777777" w:rsidR="002E1EA7" w:rsidRPr="002E1EA7" w:rsidRDefault="002E1EA7" w:rsidP="002E1EA7"/>
    <w:p w14:paraId="51C5CFB1" w14:textId="064C9E75" w:rsidR="003F5A99" w:rsidRDefault="00034AD3" w:rsidP="003F5A99">
      <w:r>
        <w:t xml:space="preserve">Posting to the block causes values to be stored in FIFO order. </w:t>
      </w:r>
    </w:p>
    <w:p w14:paraId="1D613A93" w14:textId="77777777" w:rsidR="00156C26" w:rsidRDefault="00156C26" w:rsidP="00156C26">
      <w:pPr>
        <w:pStyle w:val="SourceCode"/>
        <w:rPr>
          <w:rFonts w:eastAsiaTheme="minorHAnsi"/>
          <w:lang w:eastAsia="en-US"/>
        </w:rPr>
      </w:pP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BufferBlock&lt;</w:t>
      </w:r>
      <w:r>
        <w:rPr>
          <w:rFonts w:eastAsiaTheme="minorHAnsi"/>
          <w:color w:val="0000FF"/>
          <w:lang w:eastAsia="en-US"/>
        </w:rPr>
        <w:t>int</w:t>
      </w:r>
      <w:r>
        <w:rPr>
          <w:rFonts w:eastAsiaTheme="minorHAnsi"/>
          <w:lang w:eastAsia="en-US"/>
        </w:rPr>
        <w:t>&gt;();</w:t>
      </w:r>
    </w:p>
    <w:p w14:paraId="3610DFFC" w14:textId="77777777" w:rsidR="00156C26" w:rsidRDefault="00156C26" w:rsidP="00156C26">
      <w:pPr>
        <w:pStyle w:val="SourceCode"/>
        <w:rPr>
          <w:rFonts w:eastAsiaTheme="minorHAnsi"/>
          <w:lang w:eastAsia="en-US"/>
        </w:rPr>
      </w:pPr>
      <w:r>
        <w:rPr>
          <w:rFonts w:eastAsiaTheme="minorHAnsi"/>
          <w:lang w:eastAsia="en-US"/>
        </w:rPr>
        <w:t>b.Post(</w:t>
      </w:r>
      <w:r>
        <w:rPr>
          <w:rFonts w:eastAsiaTheme="minorHAnsi"/>
          <w:color w:val="C81EFA"/>
          <w:lang w:eastAsia="en-US"/>
        </w:rPr>
        <w:t>1</w:t>
      </w:r>
      <w:r>
        <w:rPr>
          <w:rFonts w:eastAsiaTheme="minorHAnsi"/>
          <w:lang w:eastAsia="en-US"/>
        </w:rPr>
        <w:t>);</w:t>
      </w:r>
    </w:p>
    <w:p w14:paraId="406DA46F" w14:textId="77777777" w:rsidR="00156C26" w:rsidRDefault="00156C26" w:rsidP="00156C26">
      <w:pPr>
        <w:pStyle w:val="SourceCode"/>
        <w:rPr>
          <w:rFonts w:eastAsiaTheme="minorHAnsi"/>
          <w:lang w:eastAsia="en-US"/>
        </w:rPr>
      </w:pPr>
      <w:r>
        <w:rPr>
          <w:rFonts w:eastAsiaTheme="minorHAnsi"/>
          <w:lang w:eastAsia="en-US"/>
        </w:rPr>
        <w:t>b.Post(</w:t>
      </w:r>
      <w:r>
        <w:rPr>
          <w:rFonts w:eastAsiaTheme="minorHAnsi"/>
          <w:color w:val="C81EFA"/>
          <w:lang w:eastAsia="en-US"/>
        </w:rPr>
        <w:t>2</w:t>
      </w:r>
      <w:r>
        <w:rPr>
          <w:rFonts w:eastAsiaTheme="minorHAnsi"/>
          <w:lang w:eastAsia="en-US"/>
        </w:rPr>
        <w:t>);</w:t>
      </w:r>
    </w:p>
    <w:p w14:paraId="494A00A7" w14:textId="77777777" w:rsidR="00156C26" w:rsidRDefault="00156C26" w:rsidP="00156C26">
      <w:pPr>
        <w:pStyle w:val="SourceCode"/>
        <w:rPr>
          <w:rFonts w:eastAsiaTheme="minorHAnsi"/>
          <w:lang w:eastAsia="en-US"/>
        </w:rPr>
      </w:pPr>
      <w:r>
        <w:rPr>
          <w:rFonts w:eastAsiaTheme="minorHAnsi"/>
          <w:lang w:eastAsia="en-US"/>
        </w:rPr>
        <w:t>b.Post(</w:t>
      </w:r>
      <w:r>
        <w:rPr>
          <w:rFonts w:eastAsiaTheme="minorHAnsi"/>
          <w:color w:val="C81EFA"/>
          <w:lang w:eastAsia="en-US"/>
        </w:rPr>
        <w:t>3</w:t>
      </w:r>
      <w:r>
        <w:rPr>
          <w:rFonts w:eastAsiaTheme="minorHAnsi"/>
          <w:lang w:eastAsia="en-US"/>
        </w:rPr>
        <w:t>);</w:t>
      </w:r>
    </w:p>
    <w:p w14:paraId="3707E7B3" w14:textId="77777777" w:rsidR="00156C26" w:rsidRDefault="00156C26" w:rsidP="00156C26">
      <w:pPr>
        <w:pStyle w:val="SourceCode"/>
        <w:rPr>
          <w:rFonts w:eastAsiaTheme="minorHAnsi"/>
          <w:lang w:eastAsia="en-US"/>
        </w:rPr>
      </w:pPr>
    </w:p>
    <w:p w14:paraId="4550A07C" w14:textId="77777777" w:rsidR="00156C26" w:rsidRDefault="00156C26" w:rsidP="00156C26">
      <w:pPr>
        <w:pStyle w:val="SourceCode"/>
        <w:rPr>
          <w:rFonts w:eastAsiaTheme="minorHAnsi"/>
          <w:lang w:eastAsia="en-US"/>
        </w:rPr>
      </w:pPr>
      <w:r>
        <w:rPr>
          <w:rFonts w:eastAsiaTheme="minorHAnsi"/>
          <w:lang w:eastAsia="en-US"/>
        </w:rPr>
        <w:t>WriteLine(b.Receive());</w:t>
      </w:r>
    </w:p>
    <w:p w14:paraId="41298273" w14:textId="77777777" w:rsidR="00156C26" w:rsidRDefault="00156C26" w:rsidP="00156C26">
      <w:pPr>
        <w:pStyle w:val="SourceCode"/>
        <w:rPr>
          <w:rFonts w:eastAsiaTheme="minorHAnsi"/>
          <w:lang w:eastAsia="en-US"/>
        </w:rPr>
      </w:pPr>
      <w:r>
        <w:rPr>
          <w:rFonts w:eastAsiaTheme="minorHAnsi"/>
          <w:lang w:eastAsia="en-US"/>
        </w:rPr>
        <w:t>WriteLine(b.Receive());</w:t>
      </w:r>
    </w:p>
    <w:p w14:paraId="28E769FD" w14:textId="555683A3" w:rsidR="00156C26" w:rsidRDefault="00156C26" w:rsidP="00156C26">
      <w:pPr>
        <w:pStyle w:val="SourceCode"/>
        <w:rPr>
          <w:rFonts w:eastAsiaTheme="minorHAnsi"/>
          <w:lang w:eastAsia="en-US"/>
        </w:rPr>
      </w:pPr>
      <w:r>
        <w:rPr>
          <w:rFonts w:eastAsiaTheme="minorHAnsi"/>
          <w:lang w:eastAsia="en-US"/>
        </w:rPr>
        <w:t>WriteLine(b.Receive());</w:t>
      </w:r>
    </w:p>
    <w:p w14:paraId="1D05DAD6" w14:textId="7838E3AD" w:rsidR="003F5A99" w:rsidRPr="003F5A99" w:rsidRDefault="00591801" w:rsidP="00591801">
      <w:r>
        <w:t xml:space="preserve">Calling </w:t>
      </w:r>
      <w:r w:rsidRPr="00591801">
        <w:rPr>
          <w:rStyle w:val="KeywordChar"/>
        </w:rPr>
        <w:t>Receive</w:t>
      </w:r>
      <w:r>
        <w:t xml:space="preserve"> on a buffer with no values is a blocking operation. If one does not want to block, we can call </w:t>
      </w:r>
      <w:r w:rsidRPr="00591801">
        <w:rPr>
          <w:rStyle w:val="KeywordChar"/>
        </w:rPr>
        <w:t>ReceiveAsync</w:t>
      </w:r>
      <w:r>
        <w:t xml:space="preserve">. </w:t>
      </w:r>
    </w:p>
    <w:p w14:paraId="710FA0A3" w14:textId="77777777" w:rsidR="006102A3" w:rsidRDefault="006102A3" w:rsidP="006102A3">
      <w:pPr>
        <w:pStyle w:val="SourceCode"/>
        <w:rPr>
          <w:rFonts w:eastAsiaTheme="minorHAnsi"/>
          <w:lang w:eastAsia="en-US"/>
        </w:rPr>
      </w:pP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BufferBlock&lt;</w:t>
      </w:r>
      <w:r>
        <w:rPr>
          <w:rFonts w:eastAsiaTheme="minorHAnsi"/>
          <w:color w:val="0000FF"/>
          <w:lang w:eastAsia="en-US"/>
        </w:rPr>
        <w:t>int</w:t>
      </w:r>
      <w:r>
        <w:rPr>
          <w:rFonts w:eastAsiaTheme="minorHAnsi"/>
          <w:lang w:eastAsia="en-US"/>
        </w:rPr>
        <w:t>&gt;();</w:t>
      </w:r>
    </w:p>
    <w:p w14:paraId="7F9287A5" w14:textId="77777777" w:rsidR="006102A3" w:rsidRDefault="006102A3" w:rsidP="006102A3">
      <w:pPr>
        <w:pStyle w:val="SourceCode"/>
        <w:rPr>
          <w:rFonts w:eastAsiaTheme="minorHAnsi"/>
          <w:lang w:eastAsia="en-US"/>
        </w:rPr>
      </w:pPr>
      <w:r>
        <w:rPr>
          <w:rFonts w:eastAsiaTheme="minorHAnsi"/>
          <w:lang w:eastAsia="en-US"/>
        </w:rPr>
        <w:lastRenderedPageBreak/>
        <w:t>b.Post(</w:t>
      </w:r>
      <w:r>
        <w:rPr>
          <w:rFonts w:eastAsiaTheme="minorHAnsi"/>
          <w:color w:val="C81EFA"/>
          <w:lang w:eastAsia="en-US"/>
        </w:rPr>
        <w:t>1</w:t>
      </w:r>
      <w:r>
        <w:rPr>
          <w:rFonts w:eastAsiaTheme="minorHAnsi"/>
          <w:lang w:eastAsia="en-US"/>
        </w:rPr>
        <w:t>);</w:t>
      </w:r>
    </w:p>
    <w:p w14:paraId="336ABDA7" w14:textId="77777777" w:rsidR="006102A3" w:rsidRDefault="006102A3" w:rsidP="006102A3">
      <w:pPr>
        <w:pStyle w:val="SourceCode"/>
        <w:rPr>
          <w:rFonts w:eastAsiaTheme="minorHAnsi"/>
          <w:lang w:eastAsia="en-US"/>
        </w:rPr>
      </w:pPr>
      <w:r>
        <w:rPr>
          <w:rFonts w:eastAsiaTheme="minorHAnsi"/>
          <w:lang w:eastAsia="en-US"/>
        </w:rPr>
        <w:t>b.Post(</w:t>
      </w:r>
      <w:r>
        <w:rPr>
          <w:rFonts w:eastAsiaTheme="minorHAnsi"/>
          <w:color w:val="C81EFA"/>
          <w:lang w:eastAsia="en-US"/>
        </w:rPr>
        <w:t>2</w:t>
      </w:r>
      <w:r>
        <w:rPr>
          <w:rFonts w:eastAsiaTheme="minorHAnsi"/>
          <w:lang w:eastAsia="en-US"/>
        </w:rPr>
        <w:t>);</w:t>
      </w:r>
    </w:p>
    <w:p w14:paraId="20FA7B1F" w14:textId="77777777" w:rsidR="006102A3" w:rsidRDefault="006102A3" w:rsidP="006102A3">
      <w:pPr>
        <w:pStyle w:val="SourceCode"/>
        <w:rPr>
          <w:rFonts w:eastAsiaTheme="minorHAnsi"/>
          <w:lang w:eastAsia="en-US"/>
        </w:rPr>
      </w:pPr>
      <w:r>
        <w:rPr>
          <w:rFonts w:eastAsiaTheme="minorHAnsi"/>
          <w:lang w:eastAsia="en-US"/>
        </w:rPr>
        <w:t>b.Post(</w:t>
      </w:r>
      <w:r>
        <w:rPr>
          <w:rFonts w:eastAsiaTheme="minorHAnsi"/>
          <w:color w:val="C81EFA"/>
          <w:lang w:eastAsia="en-US"/>
        </w:rPr>
        <w:t>3</w:t>
      </w:r>
      <w:r>
        <w:rPr>
          <w:rFonts w:eastAsiaTheme="minorHAnsi"/>
          <w:lang w:eastAsia="en-US"/>
        </w:rPr>
        <w:t>);</w:t>
      </w:r>
    </w:p>
    <w:p w14:paraId="44522ABB" w14:textId="77777777" w:rsidR="006102A3" w:rsidRDefault="006102A3" w:rsidP="006102A3">
      <w:pPr>
        <w:pStyle w:val="SourceCode"/>
        <w:rPr>
          <w:rFonts w:eastAsiaTheme="minorHAnsi"/>
          <w:lang w:eastAsia="en-US"/>
        </w:rPr>
      </w:pPr>
    </w:p>
    <w:p w14:paraId="1F3E12F0" w14:textId="77777777" w:rsidR="006102A3" w:rsidRDefault="006102A3" w:rsidP="006102A3">
      <w:pPr>
        <w:pStyle w:val="SourceCode"/>
        <w:rPr>
          <w:rFonts w:eastAsiaTheme="minorHAnsi"/>
          <w:lang w:eastAsia="en-US"/>
        </w:rPr>
      </w:pPr>
      <w:r>
        <w:rPr>
          <w:rFonts w:eastAsiaTheme="minorHAnsi"/>
          <w:lang w:eastAsia="en-US"/>
        </w:rPr>
        <w:t>WriteLine(b.ReceiveAsync());</w:t>
      </w:r>
    </w:p>
    <w:p w14:paraId="2B695436" w14:textId="77777777" w:rsidR="006102A3" w:rsidRDefault="006102A3" w:rsidP="006102A3">
      <w:pPr>
        <w:pStyle w:val="SourceCode"/>
        <w:rPr>
          <w:rFonts w:eastAsiaTheme="minorHAnsi"/>
          <w:lang w:eastAsia="en-US"/>
        </w:rPr>
      </w:pPr>
      <w:r>
        <w:rPr>
          <w:rFonts w:eastAsiaTheme="minorHAnsi"/>
          <w:lang w:eastAsia="en-US"/>
        </w:rPr>
        <w:t>WriteLine(b.ReceiveAsync());</w:t>
      </w:r>
    </w:p>
    <w:p w14:paraId="02D058FD" w14:textId="77777777" w:rsidR="006102A3" w:rsidRDefault="006102A3" w:rsidP="006102A3">
      <w:pPr>
        <w:pStyle w:val="SourceCode"/>
        <w:rPr>
          <w:rFonts w:eastAsiaTheme="minorHAnsi"/>
          <w:lang w:eastAsia="en-US"/>
        </w:rPr>
      </w:pPr>
      <w:r>
        <w:rPr>
          <w:rFonts w:eastAsiaTheme="minorHAnsi"/>
          <w:lang w:eastAsia="en-US"/>
        </w:rPr>
        <w:t>WriteLine(b.ReceiveAsync());</w:t>
      </w:r>
    </w:p>
    <w:p w14:paraId="0DF28C53" w14:textId="77777777" w:rsidR="006102A3" w:rsidRDefault="006102A3" w:rsidP="006102A3">
      <w:pPr>
        <w:pStyle w:val="SourceCode"/>
        <w:rPr>
          <w:rFonts w:eastAsiaTheme="minorHAnsi"/>
          <w:lang w:eastAsia="en-US"/>
        </w:rPr>
      </w:pPr>
      <w:r>
        <w:rPr>
          <w:rFonts w:eastAsiaTheme="minorHAnsi"/>
          <w:lang w:eastAsia="en-US"/>
        </w:rPr>
        <w:t>WriteLine(b.ReceiveAsync());</w:t>
      </w:r>
    </w:p>
    <w:p w14:paraId="2CFDF84A" w14:textId="77777777" w:rsidR="006102A3" w:rsidRDefault="006102A3" w:rsidP="006102A3">
      <w:pPr>
        <w:pStyle w:val="SourceCode"/>
        <w:rPr>
          <w:rFonts w:eastAsiaTheme="minorHAnsi"/>
          <w:lang w:eastAsia="en-US"/>
        </w:rPr>
      </w:pPr>
    </w:p>
    <w:p w14:paraId="262AF8D7" w14:textId="77777777" w:rsidR="006102A3" w:rsidRDefault="006102A3" w:rsidP="006102A3">
      <w:pPr>
        <w:pStyle w:val="SourceCodeStrong"/>
        <w:rPr>
          <w:rFonts w:eastAsiaTheme="minorHAnsi"/>
          <w:lang w:eastAsia="en-US"/>
        </w:rPr>
      </w:pPr>
      <w:r>
        <w:rPr>
          <w:rFonts w:eastAsiaTheme="minorHAnsi"/>
          <w:lang w:eastAsia="en-US"/>
        </w:rPr>
        <w:t>b.Post(</w:t>
      </w:r>
      <w:r>
        <w:rPr>
          <w:rFonts w:eastAsiaTheme="minorHAnsi"/>
          <w:color w:val="C81EFA"/>
          <w:lang w:eastAsia="en-US"/>
        </w:rPr>
        <w:t>4</w:t>
      </w:r>
      <w:r>
        <w:rPr>
          <w:rFonts w:eastAsiaTheme="minorHAnsi"/>
          <w:lang w:eastAsia="en-US"/>
        </w:rPr>
        <w:t>);</w:t>
      </w:r>
    </w:p>
    <w:p w14:paraId="7B0734F1" w14:textId="12F5AA38" w:rsidR="00181952" w:rsidRDefault="00181952" w:rsidP="00181952"/>
    <w:p w14:paraId="758FF0AB" w14:textId="77777777" w:rsidR="00181952" w:rsidRDefault="00181952" w:rsidP="00181952"/>
    <w:p w14:paraId="61150058" w14:textId="701E3B02" w:rsidR="00BC3351" w:rsidRDefault="00BC3351" w:rsidP="00BC3351">
      <w:pPr>
        <w:pStyle w:val="Heading3"/>
      </w:pPr>
      <w:r>
        <w:t>ActionBlock&lt;T&gt;</w:t>
      </w:r>
    </w:p>
    <w:p w14:paraId="6514381E" w14:textId="6BE6831C" w:rsidR="0034527B" w:rsidRDefault="0034527B" w:rsidP="004919FD">
      <w:r>
        <w:t xml:space="preserve">Consider the simple ActionBlock&lt;T&gt;. </w:t>
      </w:r>
      <w:r w:rsidR="00BC3351">
        <w:t>This simple class is a target block. It provides an abstraction that encapsulates a buffer and tasks that process data from that buffer. Consider the following fragment.</w:t>
      </w:r>
    </w:p>
    <w:p w14:paraId="18B3ED77" w14:textId="77777777" w:rsidR="00214F8A" w:rsidRPr="00214F8A" w:rsidRDefault="00214F8A" w:rsidP="00214F8A">
      <w:pPr>
        <w:pStyle w:val="SourceCode"/>
        <w:rPr>
          <w:rFonts w:eastAsiaTheme="minorHAnsi"/>
          <w:sz w:val="16"/>
          <w:szCs w:val="16"/>
          <w:lang w:eastAsia="en-US"/>
        </w:rPr>
      </w:pPr>
      <w:r w:rsidRPr="00214F8A">
        <w:rPr>
          <w:rFonts w:eastAsiaTheme="minorHAnsi"/>
          <w:color w:val="0000FF"/>
          <w:sz w:val="16"/>
          <w:szCs w:val="16"/>
          <w:lang w:eastAsia="en-US"/>
        </w:rPr>
        <w:t>var</w:t>
      </w:r>
      <w:r w:rsidRPr="00214F8A">
        <w:rPr>
          <w:rFonts w:eastAsiaTheme="minorHAnsi"/>
          <w:sz w:val="16"/>
          <w:szCs w:val="16"/>
          <w:lang w:eastAsia="en-US"/>
        </w:rPr>
        <w:t xml:space="preserve"> ab = </w:t>
      </w:r>
      <w:r w:rsidRPr="00214F8A">
        <w:rPr>
          <w:rFonts w:eastAsiaTheme="minorHAnsi"/>
          <w:color w:val="0000FF"/>
          <w:sz w:val="16"/>
          <w:szCs w:val="16"/>
          <w:lang w:eastAsia="en-US"/>
        </w:rPr>
        <w:t>new</w:t>
      </w:r>
      <w:r w:rsidRPr="00214F8A">
        <w:rPr>
          <w:rFonts w:eastAsiaTheme="minorHAnsi"/>
          <w:sz w:val="16"/>
          <w:szCs w:val="16"/>
          <w:lang w:eastAsia="en-US"/>
        </w:rPr>
        <w:t xml:space="preserve"> ActionBlock&lt;</w:t>
      </w:r>
      <w:r w:rsidRPr="00214F8A">
        <w:rPr>
          <w:rFonts w:eastAsiaTheme="minorHAnsi"/>
          <w:color w:val="0000FF"/>
          <w:sz w:val="16"/>
          <w:szCs w:val="16"/>
          <w:lang w:eastAsia="en-US"/>
        </w:rPr>
        <w:t>int</w:t>
      </w:r>
      <w:r w:rsidRPr="00214F8A">
        <w:rPr>
          <w:rFonts w:eastAsiaTheme="minorHAnsi"/>
          <w:sz w:val="16"/>
          <w:szCs w:val="16"/>
          <w:lang w:eastAsia="en-US"/>
        </w:rPr>
        <w:t>&gt;(x=&gt; {</w:t>
      </w:r>
    </w:p>
    <w:p w14:paraId="49A99F02" w14:textId="77777777" w:rsidR="00214F8A" w:rsidRPr="00214F8A" w:rsidRDefault="00214F8A" w:rsidP="00214F8A">
      <w:pPr>
        <w:pStyle w:val="SourceCode"/>
        <w:rPr>
          <w:rFonts w:eastAsiaTheme="minorHAnsi"/>
          <w:sz w:val="16"/>
          <w:szCs w:val="16"/>
          <w:lang w:eastAsia="en-US"/>
        </w:rPr>
      </w:pPr>
    </w:p>
    <w:p w14:paraId="0B45F316" w14:textId="77777777"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ab/>
        <w:t>Thread.Sleep(</w:t>
      </w:r>
      <w:r w:rsidRPr="00214F8A">
        <w:rPr>
          <w:rFonts w:eastAsiaTheme="minorHAnsi"/>
          <w:color w:val="C81EFA"/>
          <w:sz w:val="16"/>
          <w:szCs w:val="16"/>
          <w:lang w:eastAsia="en-US"/>
        </w:rPr>
        <w:t>1000</w:t>
      </w:r>
      <w:r w:rsidRPr="00214F8A">
        <w:rPr>
          <w:rFonts w:eastAsiaTheme="minorHAnsi"/>
          <w:sz w:val="16"/>
          <w:szCs w:val="16"/>
          <w:lang w:eastAsia="en-US"/>
        </w:rPr>
        <w:t>);</w:t>
      </w:r>
    </w:p>
    <w:p w14:paraId="158B40ED" w14:textId="77777777"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ab/>
        <w:t>Console.WriteLine(</w:t>
      </w:r>
      <w:r w:rsidRPr="00214F8A">
        <w:rPr>
          <w:rFonts w:eastAsiaTheme="minorHAnsi"/>
          <w:color w:val="B41414"/>
          <w:sz w:val="16"/>
          <w:szCs w:val="16"/>
          <w:lang w:eastAsia="en-US"/>
        </w:rPr>
        <w:t xml:space="preserve">$"Thread </w:t>
      </w:r>
      <w:r w:rsidRPr="00214F8A">
        <w:rPr>
          <w:rFonts w:eastAsiaTheme="minorHAnsi"/>
          <w:sz w:val="16"/>
          <w:szCs w:val="16"/>
          <w:lang w:eastAsia="en-US"/>
        </w:rPr>
        <w:t>{Thread.CurrentThread.ManagedThreadId}</w:t>
      </w:r>
      <w:r w:rsidRPr="00214F8A">
        <w:rPr>
          <w:rFonts w:eastAsiaTheme="minorHAnsi"/>
          <w:color w:val="B41414"/>
          <w:sz w:val="16"/>
          <w:szCs w:val="16"/>
          <w:lang w:eastAsia="en-US"/>
        </w:rPr>
        <w:t xml:space="preserve"> Got </w:t>
      </w:r>
      <w:r w:rsidRPr="00214F8A">
        <w:rPr>
          <w:rFonts w:eastAsiaTheme="minorHAnsi"/>
          <w:sz w:val="16"/>
          <w:szCs w:val="16"/>
          <w:lang w:eastAsia="en-US"/>
        </w:rPr>
        <w:t>{x}</w:t>
      </w:r>
      <w:r w:rsidRPr="00214F8A">
        <w:rPr>
          <w:rFonts w:eastAsiaTheme="minorHAnsi"/>
          <w:color w:val="B41414"/>
          <w:sz w:val="16"/>
          <w:szCs w:val="16"/>
          <w:lang w:eastAsia="en-US"/>
        </w:rPr>
        <w:t>"</w:t>
      </w:r>
      <w:r w:rsidRPr="00214F8A">
        <w:rPr>
          <w:rFonts w:eastAsiaTheme="minorHAnsi"/>
          <w:sz w:val="16"/>
          <w:szCs w:val="16"/>
          <w:lang w:eastAsia="en-US"/>
        </w:rPr>
        <w:t>);</w:t>
      </w:r>
    </w:p>
    <w:p w14:paraId="1A4684D7" w14:textId="77777777"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w:t>
      </w:r>
    </w:p>
    <w:p w14:paraId="1E62DD30" w14:textId="77777777" w:rsidR="00214F8A" w:rsidRPr="00214F8A" w:rsidRDefault="00214F8A" w:rsidP="00214F8A">
      <w:pPr>
        <w:pStyle w:val="SourceCode"/>
        <w:rPr>
          <w:rFonts w:eastAsiaTheme="minorHAnsi"/>
          <w:sz w:val="16"/>
          <w:szCs w:val="16"/>
          <w:lang w:eastAsia="en-US"/>
        </w:rPr>
      </w:pPr>
    </w:p>
    <w:p w14:paraId="51CC2CF0" w14:textId="60E6C9B2" w:rsidR="00214F8A" w:rsidRPr="00214F8A" w:rsidRDefault="00214F8A" w:rsidP="00214F8A">
      <w:pPr>
        <w:pStyle w:val="SourceCode"/>
        <w:rPr>
          <w:rFonts w:eastAsiaTheme="minorHAnsi"/>
          <w:sz w:val="16"/>
          <w:szCs w:val="16"/>
          <w:lang w:eastAsia="en-US"/>
        </w:rPr>
      </w:pPr>
      <w:r w:rsidRPr="00214F8A">
        <w:rPr>
          <w:rFonts w:eastAsiaTheme="minorHAnsi"/>
          <w:color w:val="0000FF"/>
          <w:sz w:val="16"/>
          <w:szCs w:val="16"/>
          <w:lang w:eastAsia="en-US"/>
        </w:rPr>
        <w:t>for</w:t>
      </w:r>
      <w:r w:rsidRPr="00214F8A">
        <w:rPr>
          <w:rFonts w:eastAsiaTheme="minorHAnsi"/>
          <w:sz w:val="16"/>
          <w:szCs w:val="16"/>
          <w:lang w:eastAsia="en-US"/>
        </w:rPr>
        <w:t xml:space="preserve"> (</w:t>
      </w:r>
      <w:r w:rsidRPr="00214F8A">
        <w:rPr>
          <w:rFonts w:eastAsiaTheme="minorHAnsi"/>
          <w:color w:val="0000FF"/>
          <w:sz w:val="16"/>
          <w:szCs w:val="16"/>
          <w:lang w:eastAsia="en-US"/>
        </w:rPr>
        <w:t>int</w:t>
      </w:r>
      <w:r w:rsidRPr="00214F8A">
        <w:rPr>
          <w:rFonts w:eastAsiaTheme="minorHAnsi"/>
          <w:sz w:val="16"/>
          <w:szCs w:val="16"/>
          <w:lang w:eastAsia="en-US"/>
        </w:rPr>
        <w:t xml:space="preserve"> i = </w:t>
      </w:r>
      <w:r w:rsidRPr="00214F8A">
        <w:rPr>
          <w:rFonts w:eastAsiaTheme="minorHAnsi"/>
          <w:color w:val="C81EFA"/>
          <w:sz w:val="16"/>
          <w:szCs w:val="16"/>
          <w:lang w:eastAsia="en-US"/>
        </w:rPr>
        <w:t>0</w:t>
      </w:r>
      <w:r w:rsidRPr="00214F8A">
        <w:rPr>
          <w:rFonts w:eastAsiaTheme="minorHAnsi"/>
          <w:sz w:val="16"/>
          <w:szCs w:val="16"/>
          <w:lang w:eastAsia="en-US"/>
        </w:rPr>
        <w:t xml:space="preserve">; i &lt; </w:t>
      </w:r>
      <w:r>
        <w:rPr>
          <w:rFonts w:eastAsiaTheme="minorHAnsi"/>
          <w:color w:val="C81EFA"/>
          <w:sz w:val="16"/>
          <w:szCs w:val="16"/>
          <w:lang w:eastAsia="en-US"/>
        </w:rPr>
        <w:t>3</w:t>
      </w:r>
      <w:r w:rsidRPr="00214F8A">
        <w:rPr>
          <w:rFonts w:eastAsiaTheme="minorHAnsi"/>
          <w:sz w:val="16"/>
          <w:szCs w:val="16"/>
          <w:lang w:eastAsia="en-US"/>
        </w:rPr>
        <w:t>; i++)</w:t>
      </w:r>
    </w:p>
    <w:p w14:paraId="20E4DD5D" w14:textId="77777777"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w:t>
      </w:r>
    </w:p>
    <w:p w14:paraId="070CFB07" w14:textId="77777777"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ab/>
        <w:t>Console.WriteLine(</w:t>
      </w:r>
      <w:r w:rsidRPr="00214F8A">
        <w:rPr>
          <w:rFonts w:eastAsiaTheme="minorHAnsi"/>
          <w:color w:val="B41414"/>
          <w:sz w:val="16"/>
          <w:szCs w:val="16"/>
          <w:lang w:eastAsia="en-US"/>
        </w:rPr>
        <w:t xml:space="preserve">$"Thread </w:t>
      </w:r>
      <w:r w:rsidRPr="00214F8A">
        <w:rPr>
          <w:rFonts w:eastAsiaTheme="minorHAnsi"/>
          <w:sz w:val="16"/>
          <w:szCs w:val="16"/>
          <w:lang w:eastAsia="en-US"/>
        </w:rPr>
        <w:t>{Thread.CurrentThread.ManagedThreadId}</w:t>
      </w:r>
      <w:r w:rsidRPr="00214F8A">
        <w:rPr>
          <w:rFonts w:eastAsiaTheme="minorHAnsi"/>
          <w:color w:val="B41414"/>
          <w:sz w:val="16"/>
          <w:szCs w:val="16"/>
          <w:lang w:eastAsia="en-US"/>
        </w:rPr>
        <w:t xml:space="preserve"> Sending </w:t>
      </w:r>
      <w:r w:rsidRPr="00214F8A">
        <w:rPr>
          <w:rFonts w:eastAsiaTheme="minorHAnsi"/>
          <w:sz w:val="16"/>
          <w:szCs w:val="16"/>
          <w:lang w:eastAsia="en-US"/>
        </w:rPr>
        <w:t>{i}</w:t>
      </w:r>
      <w:r w:rsidRPr="00214F8A">
        <w:rPr>
          <w:rFonts w:eastAsiaTheme="minorHAnsi"/>
          <w:color w:val="B41414"/>
          <w:sz w:val="16"/>
          <w:szCs w:val="16"/>
          <w:lang w:eastAsia="en-US"/>
        </w:rPr>
        <w:t>"</w:t>
      </w:r>
      <w:r w:rsidRPr="00214F8A">
        <w:rPr>
          <w:rFonts w:eastAsiaTheme="minorHAnsi"/>
          <w:sz w:val="16"/>
          <w:szCs w:val="16"/>
          <w:lang w:eastAsia="en-US"/>
        </w:rPr>
        <w:t>);</w:t>
      </w:r>
    </w:p>
    <w:p w14:paraId="1806DE8A" w14:textId="08FEB57D"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ab/>
        <w:t>ab.</w:t>
      </w:r>
      <w:r w:rsidR="00C44EDD">
        <w:rPr>
          <w:rFonts w:eastAsiaTheme="minorHAnsi"/>
          <w:sz w:val="16"/>
          <w:szCs w:val="16"/>
          <w:lang w:eastAsia="en-US"/>
        </w:rPr>
        <w:t>Post</w:t>
      </w:r>
      <w:r w:rsidRPr="00214F8A">
        <w:rPr>
          <w:rFonts w:eastAsiaTheme="minorHAnsi"/>
          <w:sz w:val="16"/>
          <w:szCs w:val="16"/>
          <w:lang w:eastAsia="en-US"/>
        </w:rPr>
        <w:t>(i);</w:t>
      </w:r>
    </w:p>
    <w:p w14:paraId="0540ABA2" w14:textId="10D4897C" w:rsidR="00BC3351" w:rsidRDefault="00214F8A" w:rsidP="00214F8A">
      <w:pPr>
        <w:pStyle w:val="SourceCode"/>
        <w:rPr>
          <w:rFonts w:eastAsiaTheme="minorHAnsi"/>
          <w:sz w:val="16"/>
          <w:szCs w:val="16"/>
          <w:lang w:eastAsia="en-US"/>
        </w:rPr>
      </w:pPr>
      <w:r w:rsidRPr="00214F8A">
        <w:rPr>
          <w:rFonts w:eastAsiaTheme="minorHAnsi"/>
          <w:sz w:val="16"/>
          <w:szCs w:val="16"/>
          <w:lang w:eastAsia="en-US"/>
        </w:rPr>
        <w:t>}</w:t>
      </w:r>
    </w:p>
    <w:p w14:paraId="44AB0907" w14:textId="7086271C" w:rsidR="00214F8A" w:rsidRDefault="00214F8A" w:rsidP="00214F8A">
      <w:pPr>
        <w:pStyle w:val="SourceCode"/>
        <w:rPr>
          <w:rFonts w:eastAsiaTheme="minorHAnsi"/>
          <w:sz w:val="16"/>
          <w:szCs w:val="16"/>
          <w:lang w:eastAsia="en-US"/>
        </w:rPr>
      </w:pPr>
    </w:p>
    <w:p w14:paraId="35D36938" w14:textId="15C54D00" w:rsidR="00214F8A" w:rsidRDefault="00214F8A" w:rsidP="00214F8A">
      <w:pPr>
        <w:pStyle w:val="SourceCode"/>
        <w:rPr>
          <w:sz w:val="16"/>
          <w:szCs w:val="16"/>
        </w:rPr>
      </w:pPr>
      <w:r>
        <w:rPr>
          <w:sz w:val="16"/>
          <w:szCs w:val="16"/>
        </w:rPr>
        <w:t xml:space="preserve">&gt;&gt; </w:t>
      </w:r>
      <w:r w:rsidRPr="00214F8A">
        <w:rPr>
          <w:sz w:val="16"/>
          <w:szCs w:val="16"/>
        </w:rPr>
        <w:t>Thread 1 Sending 0</w:t>
      </w:r>
      <w:r w:rsidRPr="00214F8A">
        <w:rPr>
          <w:sz w:val="16"/>
          <w:szCs w:val="16"/>
        </w:rPr>
        <w:br/>
      </w:r>
      <w:r>
        <w:rPr>
          <w:sz w:val="16"/>
          <w:szCs w:val="16"/>
        </w:rPr>
        <w:t xml:space="preserve">&gt;&gt; </w:t>
      </w:r>
      <w:r w:rsidRPr="00214F8A">
        <w:rPr>
          <w:sz w:val="16"/>
          <w:szCs w:val="16"/>
        </w:rPr>
        <w:t>Thread 1 Sending 1</w:t>
      </w:r>
      <w:r w:rsidRPr="00214F8A">
        <w:rPr>
          <w:sz w:val="16"/>
          <w:szCs w:val="16"/>
        </w:rPr>
        <w:br/>
      </w:r>
      <w:r>
        <w:rPr>
          <w:sz w:val="16"/>
          <w:szCs w:val="16"/>
        </w:rPr>
        <w:t xml:space="preserve">&gt;&gt; </w:t>
      </w:r>
      <w:r w:rsidRPr="00214F8A">
        <w:rPr>
          <w:sz w:val="16"/>
          <w:szCs w:val="16"/>
        </w:rPr>
        <w:t>Thread 1 Sending 2</w:t>
      </w:r>
      <w:r w:rsidRPr="00214F8A">
        <w:rPr>
          <w:sz w:val="16"/>
          <w:szCs w:val="16"/>
        </w:rPr>
        <w:br/>
      </w:r>
      <w:r>
        <w:rPr>
          <w:sz w:val="16"/>
          <w:szCs w:val="16"/>
        </w:rPr>
        <w:t xml:space="preserve">&gt;&gt; </w:t>
      </w:r>
      <w:r w:rsidRPr="00214F8A">
        <w:rPr>
          <w:sz w:val="16"/>
          <w:szCs w:val="16"/>
        </w:rPr>
        <w:t>Thread 14 Got 0</w:t>
      </w:r>
      <w:r w:rsidRPr="00214F8A">
        <w:rPr>
          <w:sz w:val="16"/>
          <w:szCs w:val="16"/>
        </w:rPr>
        <w:br/>
      </w:r>
      <w:r>
        <w:rPr>
          <w:sz w:val="16"/>
          <w:szCs w:val="16"/>
        </w:rPr>
        <w:t xml:space="preserve">&gt;&gt; </w:t>
      </w:r>
      <w:r w:rsidRPr="00214F8A">
        <w:rPr>
          <w:sz w:val="16"/>
          <w:szCs w:val="16"/>
        </w:rPr>
        <w:t>Thread 14 Got 1</w:t>
      </w:r>
      <w:r w:rsidRPr="00214F8A">
        <w:rPr>
          <w:sz w:val="16"/>
          <w:szCs w:val="16"/>
        </w:rPr>
        <w:br/>
      </w:r>
      <w:r>
        <w:rPr>
          <w:sz w:val="16"/>
          <w:szCs w:val="16"/>
        </w:rPr>
        <w:t xml:space="preserve">&gt;&gt; </w:t>
      </w:r>
      <w:r w:rsidRPr="00214F8A">
        <w:rPr>
          <w:sz w:val="16"/>
          <w:szCs w:val="16"/>
        </w:rPr>
        <w:t>Thread 14 Got 2</w:t>
      </w:r>
    </w:p>
    <w:p w14:paraId="4D27B5EB" w14:textId="77777777" w:rsidR="00214F8A" w:rsidRPr="00214F8A" w:rsidRDefault="00214F8A" w:rsidP="00214F8A">
      <w:pPr>
        <w:pStyle w:val="SourceCode"/>
        <w:rPr>
          <w:sz w:val="16"/>
          <w:szCs w:val="16"/>
        </w:rPr>
      </w:pPr>
    </w:p>
    <w:p w14:paraId="7BA1C20D" w14:textId="024E3900" w:rsidR="0034527B" w:rsidRDefault="00C44EDD" w:rsidP="004919FD">
      <w:r>
        <w:t>Notice how the action block action is being processed on a background thread because internally the action block uses</w:t>
      </w:r>
      <w:r w:rsidR="00590517">
        <w:t xml:space="preserve"> ta</w:t>
      </w:r>
      <w:r>
        <w:t xml:space="preserve">sks. </w:t>
      </w:r>
    </w:p>
    <w:p w14:paraId="1AB428A1" w14:textId="77869E2D" w:rsidR="00D051A2" w:rsidRDefault="00D051A2" w:rsidP="00D051A2">
      <w:pPr>
        <w:pStyle w:val="Heading3"/>
      </w:pPr>
      <w:r>
        <w:t>BufferBlock&lt;T&gt;</w:t>
      </w:r>
    </w:p>
    <w:p w14:paraId="026F1797" w14:textId="02637EBB" w:rsidR="00D051A2" w:rsidRPr="00D051A2" w:rsidRDefault="00D051A2" w:rsidP="00D051A2">
      <w:r>
        <w:t xml:space="preserve">The buffer block is an unbounded buffer that supports asynchronous producer/consumer scenarios. </w:t>
      </w:r>
    </w:p>
    <w:p w14:paraId="3195E6C8" w14:textId="77777777" w:rsidR="0022557E" w:rsidRDefault="0022557E">
      <w:pPr>
        <w:spacing w:after="160" w:line="259" w:lineRule="auto"/>
        <w:rPr>
          <w:rFonts w:asciiTheme="majorHAnsi" w:eastAsiaTheme="majorEastAsia" w:hAnsiTheme="majorHAnsi" w:cstheme="majorBidi"/>
          <w:b/>
          <w:iCs/>
          <w:smallCaps/>
          <w:color w:val="31378B" w:themeColor="text2"/>
          <w:szCs w:val="25"/>
        </w:rPr>
      </w:pPr>
      <w:r>
        <w:br w:type="page"/>
      </w:r>
    </w:p>
    <w:p w14:paraId="0DED6DA6" w14:textId="1E189EEF" w:rsidR="00704E06" w:rsidRDefault="00704E06" w:rsidP="00704E06">
      <w:pPr>
        <w:pStyle w:val="Heading4"/>
      </w:pPr>
      <w:r>
        <w:lastRenderedPageBreak/>
        <w:t>Post and Buffer Size</w:t>
      </w:r>
    </w:p>
    <w:p w14:paraId="60A128BE" w14:textId="56A4D55B" w:rsidR="00704E06" w:rsidRDefault="00704E06" w:rsidP="00704E06">
      <w:r>
        <w:t xml:space="preserve">What happens if we post to an action whose buffer is full? </w:t>
      </w:r>
      <w:r w:rsidR="0022557E">
        <w:t xml:space="preserve">If we post the messages will be discarded. </w:t>
      </w:r>
    </w:p>
    <w:p w14:paraId="41284C6B" w14:textId="77777777" w:rsidR="0022557E" w:rsidRPr="0022557E" w:rsidRDefault="0022557E" w:rsidP="0022557E">
      <w:pPr>
        <w:pStyle w:val="SourceCode"/>
        <w:rPr>
          <w:rFonts w:eastAsiaTheme="minorHAnsi"/>
          <w:sz w:val="16"/>
          <w:szCs w:val="16"/>
          <w:lang w:eastAsia="en-US"/>
        </w:rPr>
      </w:pPr>
      <w:r w:rsidRPr="0022557E">
        <w:rPr>
          <w:rFonts w:eastAsiaTheme="minorHAnsi"/>
          <w:color w:val="0000FF"/>
          <w:sz w:val="16"/>
          <w:szCs w:val="16"/>
          <w:lang w:eastAsia="en-US"/>
        </w:rPr>
        <w:t>var</w:t>
      </w:r>
      <w:r w:rsidRPr="0022557E">
        <w:rPr>
          <w:rFonts w:eastAsiaTheme="minorHAnsi"/>
          <w:sz w:val="16"/>
          <w:szCs w:val="16"/>
          <w:lang w:eastAsia="en-US"/>
        </w:rPr>
        <w:t xml:space="preserve"> ab = </w:t>
      </w:r>
      <w:r w:rsidRPr="0022557E">
        <w:rPr>
          <w:rFonts w:eastAsiaTheme="minorHAnsi"/>
          <w:color w:val="0000FF"/>
          <w:sz w:val="16"/>
          <w:szCs w:val="16"/>
          <w:lang w:eastAsia="en-US"/>
        </w:rPr>
        <w:t>new</w:t>
      </w:r>
      <w:r w:rsidRPr="0022557E">
        <w:rPr>
          <w:rFonts w:eastAsiaTheme="minorHAnsi"/>
          <w:sz w:val="16"/>
          <w:szCs w:val="16"/>
          <w:lang w:eastAsia="en-US"/>
        </w:rPr>
        <w:t xml:space="preserve"> ActionBlock&lt;</w:t>
      </w:r>
      <w:r w:rsidRPr="0022557E">
        <w:rPr>
          <w:rFonts w:eastAsiaTheme="minorHAnsi"/>
          <w:color w:val="0000FF"/>
          <w:sz w:val="16"/>
          <w:szCs w:val="16"/>
          <w:lang w:eastAsia="en-US"/>
        </w:rPr>
        <w:t>int</w:t>
      </w:r>
      <w:r w:rsidRPr="0022557E">
        <w:rPr>
          <w:rFonts w:eastAsiaTheme="minorHAnsi"/>
          <w:sz w:val="16"/>
          <w:szCs w:val="16"/>
          <w:lang w:eastAsia="en-US"/>
        </w:rPr>
        <w:t>&gt;(x=&gt; {</w:t>
      </w:r>
    </w:p>
    <w:p w14:paraId="42088D2C" w14:textId="77777777" w:rsidR="0022557E" w:rsidRPr="0022557E" w:rsidRDefault="0022557E" w:rsidP="0022557E">
      <w:pPr>
        <w:pStyle w:val="SourceCode"/>
        <w:rPr>
          <w:rFonts w:eastAsiaTheme="minorHAnsi"/>
          <w:sz w:val="16"/>
          <w:szCs w:val="16"/>
          <w:lang w:eastAsia="en-US"/>
        </w:rPr>
      </w:pPr>
    </w:p>
    <w:p w14:paraId="5D1CA4D4" w14:textId="77777777" w:rsidR="0022557E" w:rsidRPr="0022557E" w:rsidRDefault="0022557E" w:rsidP="0022557E">
      <w:pPr>
        <w:pStyle w:val="SourceCode"/>
        <w:rPr>
          <w:rFonts w:eastAsiaTheme="minorHAnsi"/>
          <w:sz w:val="16"/>
          <w:szCs w:val="16"/>
          <w:lang w:eastAsia="en-US"/>
        </w:rPr>
      </w:pPr>
      <w:r w:rsidRPr="0022557E">
        <w:rPr>
          <w:rFonts w:eastAsiaTheme="minorHAnsi"/>
          <w:sz w:val="16"/>
          <w:szCs w:val="16"/>
          <w:lang w:eastAsia="en-US"/>
        </w:rPr>
        <w:tab/>
        <w:t>Thread.Sleep(</w:t>
      </w:r>
      <w:r w:rsidRPr="0022557E">
        <w:rPr>
          <w:rFonts w:eastAsiaTheme="minorHAnsi"/>
          <w:color w:val="C81EFA"/>
          <w:sz w:val="16"/>
          <w:szCs w:val="16"/>
          <w:lang w:eastAsia="en-US"/>
        </w:rPr>
        <w:t>1000</w:t>
      </w:r>
      <w:r w:rsidRPr="0022557E">
        <w:rPr>
          <w:rFonts w:eastAsiaTheme="minorHAnsi"/>
          <w:sz w:val="16"/>
          <w:szCs w:val="16"/>
          <w:lang w:eastAsia="en-US"/>
        </w:rPr>
        <w:t>);</w:t>
      </w:r>
    </w:p>
    <w:p w14:paraId="2EEC3CAC" w14:textId="77777777" w:rsidR="0022557E" w:rsidRPr="0022557E" w:rsidRDefault="0022557E" w:rsidP="0022557E">
      <w:pPr>
        <w:pStyle w:val="SourceCode"/>
        <w:rPr>
          <w:rFonts w:eastAsiaTheme="minorHAnsi"/>
          <w:sz w:val="16"/>
          <w:szCs w:val="16"/>
          <w:lang w:eastAsia="en-US"/>
        </w:rPr>
      </w:pPr>
      <w:r w:rsidRPr="0022557E">
        <w:rPr>
          <w:rFonts w:eastAsiaTheme="minorHAnsi"/>
          <w:sz w:val="16"/>
          <w:szCs w:val="16"/>
          <w:lang w:eastAsia="en-US"/>
        </w:rPr>
        <w:tab/>
        <w:t>WriteLine(</w:t>
      </w:r>
      <w:r w:rsidRPr="0022557E">
        <w:rPr>
          <w:rFonts w:eastAsiaTheme="minorHAnsi"/>
          <w:color w:val="B41414"/>
          <w:sz w:val="16"/>
          <w:szCs w:val="16"/>
          <w:lang w:eastAsia="en-US"/>
        </w:rPr>
        <w:t xml:space="preserve">$"Thread </w:t>
      </w:r>
      <w:r w:rsidRPr="0022557E">
        <w:rPr>
          <w:rFonts w:eastAsiaTheme="minorHAnsi"/>
          <w:sz w:val="16"/>
          <w:szCs w:val="16"/>
          <w:lang w:eastAsia="en-US"/>
        </w:rPr>
        <w:t>{Thread.CurrentThread.ManagedThreadId}</w:t>
      </w:r>
      <w:r w:rsidRPr="0022557E">
        <w:rPr>
          <w:rFonts w:eastAsiaTheme="minorHAnsi"/>
          <w:color w:val="B41414"/>
          <w:sz w:val="16"/>
          <w:szCs w:val="16"/>
          <w:lang w:eastAsia="en-US"/>
        </w:rPr>
        <w:t xml:space="preserve"> Got </w:t>
      </w:r>
      <w:r w:rsidRPr="0022557E">
        <w:rPr>
          <w:rFonts w:eastAsiaTheme="minorHAnsi"/>
          <w:sz w:val="16"/>
          <w:szCs w:val="16"/>
          <w:lang w:eastAsia="en-US"/>
        </w:rPr>
        <w:t>{x}</w:t>
      </w:r>
      <w:r w:rsidRPr="0022557E">
        <w:rPr>
          <w:rFonts w:eastAsiaTheme="minorHAnsi"/>
          <w:color w:val="B41414"/>
          <w:sz w:val="16"/>
          <w:szCs w:val="16"/>
          <w:lang w:eastAsia="en-US"/>
        </w:rPr>
        <w:t>"</w:t>
      </w:r>
      <w:r w:rsidRPr="0022557E">
        <w:rPr>
          <w:rFonts w:eastAsiaTheme="minorHAnsi"/>
          <w:sz w:val="16"/>
          <w:szCs w:val="16"/>
          <w:lang w:eastAsia="en-US"/>
        </w:rPr>
        <w:t>);</w:t>
      </w:r>
    </w:p>
    <w:p w14:paraId="37E05C4A" w14:textId="77777777" w:rsidR="0022557E" w:rsidRPr="0022557E" w:rsidRDefault="0022557E" w:rsidP="0022557E">
      <w:pPr>
        <w:pStyle w:val="SourceCode"/>
        <w:rPr>
          <w:rFonts w:eastAsiaTheme="minorHAnsi"/>
          <w:sz w:val="16"/>
          <w:szCs w:val="16"/>
          <w:lang w:eastAsia="en-US"/>
        </w:rPr>
      </w:pPr>
      <w:r w:rsidRPr="0022557E">
        <w:rPr>
          <w:rFonts w:eastAsiaTheme="minorHAnsi"/>
          <w:sz w:val="16"/>
          <w:szCs w:val="16"/>
          <w:lang w:eastAsia="en-US"/>
        </w:rPr>
        <w:t xml:space="preserve">}, </w:t>
      </w:r>
      <w:r w:rsidRPr="0022557E">
        <w:rPr>
          <w:rFonts w:eastAsiaTheme="minorHAnsi"/>
          <w:color w:val="0000FF"/>
          <w:sz w:val="16"/>
          <w:szCs w:val="16"/>
          <w:lang w:eastAsia="en-US"/>
        </w:rPr>
        <w:t>new</w:t>
      </w:r>
      <w:r w:rsidRPr="0022557E">
        <w:rPr>
          <w:rFonts w:eastAsiaTheme="minorHAnsi"/>
          <w:sz w:val="16"/>
          <w:szCs w:val="16"/>
          <w:lang w:eastAsia="en-US"/>
        </w:rPr>
        <w:t xml:space="preserve"> ExecutionDataflowBlockOptions() {BoundedCapacity=</w:t>
      </w:r>
      <w:r w:rsidRPr="0022557E">
        <w:rPr>
          <w:rFonts w:eastAsiaTheme="minorHAnsi"/>
          <w:color w:val="C81EFA"/>
          <w:sz w:val="16"/>
          <w:szCs w:val="16"/>
          <w:lang w:eastAsia="en-US"/>
        </w:rPr>
        <w:t>3</w:t>
      </w:r>
      <w:r w:rsidRPr="0022557E">
        <w:rPr>
          <w:rFonts w:eastAsiaTheme="minorHAnsi"/>
          <w:sz w:val="16"/>
          <w:szCs w:val="16"/>
          <w:lang w:eastAsia="en-US"/>
        </w:rPr>
        <w:t>});</w:t>
      </w:r>
    </w:p>
    <w:p w14:paraId="35415980" w14:textId="77777777" w:rsidR="0022557E" w:rsidRPr="0022557E" w:rsidRDefault="0022557E" w:rsidP="0022557E">
      <w:pPr>
        <w:pStyle w:val="SourceCode"/>
        <w:rPr>
          <w:rFonts w:eastAsiaTheme="minorHAnsi"/>
          <w:sz w:val="16"/>
          <w:szCs w:val="16"/>
          <w:lang w:eastAsia="en-US"/>
        </w:rPr>
      </w:pPr>
    </w:p>
    <w:p w14:paraId="27135C71" w14:textId="77777777" w:rsidR="0022557E" w:rsidRPr="0022557E" w:rsidRDefault="0022557E" w:rsidP="0022557E">
      <w:pPr>
        <w:pStyle w:val="SourceCode"/>
        <w:rPr>
          <w:rFonts w:eastAsiaTheme="minorHAnsi"/>
          <w:sz w:val="16"/>
          <w:szCs w:val="16"/>
          <w:lang w:eastAsia="en-US"/>
        </w:rPr>
      </w:pPr>
      <w:r w:rsidRPr="0022557E">
        <w:rPr>
          <w:rFonts w:eastAsiaTheme="minorHAnsi"/>
          <w:color w:val="0000FF"/>
          <w:sz w:val="16"/>
          <w:szCs w:val="16"/>
          <w:lang w:eastAsia="en-US"/>
        </w:rPr>
        <w:t>for</w:t>
      </w:r>
      <w:r w:rsidRPr="0022557E">
        <w:rPr>
          <w:rFonts w:eastAsiaTheme="minorHAnsi"/>
          <w:sz w:val="16"/>
          <w:szCs w:val="16"/>
          <w:lang w:eastAsia="en-US"/>
        </w:rPr>
        <w:t xml:space="preserve"> (</w:t>
      </w:r>
      <w:r w:rsidRPr="0022557E">
        <w:rPr>
          <w:rFonts w:eastAsiaTheme="minorHAnsi"/>
          <w:color w:val="0000FF"/>
          <w:sz w:val="16"/>
          <w:szCs w:val="16"/>
          <w:lang w:eastAsia="en-US"/>
        </w:rPr>
        <w:t>int</w:t>
      </w:r>
      <w:r w:rsidRPr="0022557E">
        <w:rPr>
          <w:rFonts w:eastAsiaTheme="minorHAnsi"/>
          <w:sz w:val="16"/>
          <w:szCs w:val="16"/>
          <w:lang w:eastAsia="en-US"/>
        </w:rPr>
        <w:t xml:space="preserve"> i = </w:t>
      </w:r>
      <w:r w:rsidRPr="0022557E">
        <w:rPr>
          <w:rFonts w:eastAsiaTheme="minorHAnsi"/>
          <w:color w:val="C81EFA"/>
          <w:sz w:val="16"/>
          <w:szCs w:val="16"/>
          <w:lang w:eastAsia="en-US"/>
        </w:rPr>
        <w:t>0</w:t>
      </w:r>
      <w:r w:rsidRPr="0022557E">
        <w:rPr>
          <w:rFonts w:eastAsiaTheme="minorHAnsi"/>
          <w:sz w:val="16"/>
          <w:szCs w:val="16"/>
          <w:lang w:eastAsia="en-US"/>
        </w:rPr>
        <w:t xml:space="preserve">; i &lt; </w:t>
      </w:r>
      <w:r w:rsidRPr="0022557E">
        <w:rPr>
          <w:rFonts w:eastAsiaTheme="minorHAnsi"/>
          <w:color w:val="C81EFA"/>
          <w:sz w:val="16"/>
          <w:szCs w:val="16"/>
          <w:lang w:eastAsia="en-US"/>
        </w:rPr>
        <w:t>5</w:t>
      </w:r>
      <w:r w:rsidRPr="0022557E">
        <w:rPr>
          <w:rFonts w:eastAsiaTheme="minorHAnsi"/>
          <w:sz w:val="16"/>
          <w:szCs w:val="16"/>
          <w:lang w:eastAsia="en-US"/>
        </w:rPr>
        <w:t>; i++)</w:t>
      </w:r>
    </w:p>
    <w:p w14:paraId="2CCE25D5" w14:textId="77777777" w:rsidR="0022557E" w:rsidRPr="0022557E" w:rsidRDefault="0022557E" w:rsidP="0022557E">
      <w:pPr>
        <w:pStyle w:val="SourceCode"/>
        <w:rPr>
          <w:rFonts w:eastAsiaTheme="minorHAnsi"/>
          <w:sz w:val="16"/>
          <w:szCs w:val="16"/>
          <w:lang w:eastAsia="en-US"/>
        </w:rPr>
      </w:pPr>
      <w:r w:rsidRPr="0022557E">
        <w:rPr>
          <w:rFonts w:eastAsiaTheme="minorHAnsi"/>
          <w:sz w:val="16"/>
          <w:szCs w:val="16"/>
          <w:lang w:eastAsia="en-US"/>
        </w:rPr>
        <w:t>{</w:t>
      </w:r>
    </w:p>
    <w:p w14:paraId="0409EB79" w14:textId="77777777" w:rsidR="0022557E" w:rsidRDefault="0022557E" w:rsidP="0022557E">
      <w:pPr>
        <w:pStyle w:val="SourceCode"/>
        <w:rPr>
          <w:rFonts w:eastAsiaTheme="minorHAnsi"/>
          <w:sz w:val="16"/>
          <w:szCs w:val="16"/>
          <w:lang w:eastAsia="en-US"/>
        </w:rPr>
      </w:pPr>
      <w:r w:rsidRPr="0022557E">
        <w:rPr>
          <w:rFonts w:eastAsiaTheme="minorHAnsi"/>
          <w:sz w:val="16"/>
          <w:szCs w:val="16"/>
          <w:lang w:eastAsia="en-US"/>
        </w:rPr>
        <w:tab/>
        <w:t>WriteLine(</w:t>
      </w:r>
      <w:r w:rsidRPr="0022557E">
        <w:rPr>
          <w:rFonts w:eastAsiaTheme="minorHAnsi"/>
          <w:color w:val="B41414"/>
          <w:sz w:val="16"/>
          <w:szCs w:val="16"/>
          <w:lang w:eastAsia="en-US"/>
        </w:rPr>
        <w:t xml:space="preserve">$"Thread </w:t>
      </w:r>
      <w:r w:rsidRPr="0022557E">
        <w:rPr>
          <w:rFonts w:eastAsiaTheme="minorHAnsi"/>
          <w:sz w:val="16"/>
          <w:szCs w:val="16"/>
          <w:lang w:eastAsia="en-US"/>
        </w:rPr>
        <w:t>{Thread.CurrentThread.ManagedThreadId}</w:t>
      </w:r>
      <w:r w:rsidRPr="0022557E">
        <w:rPr>
          <w:rFonts w:eastAsiaTheme="minorHAnsi"/>
          <w:color w:val="B41414"/>
          <w:sz w:val="16"/>
          <w:szCs w:val="16"/>
          <w:lang w:eastAsia="en-US"/>
        </w:rPr>
        <w:t xml:space="preserve"> Sending </w:t>
      </w:r>
      <w:r w:rsidRPr="0022557E">
        <w:rPr>
          <w:rFonts w:eastAsiaTheme="minorHAnsi"/>
          <w:sz w:val="16"/>
          <w:szCs w:val="16"/>
          <w:lang w:eastAsia="en-US"/>
        </w:rPr>
        <w:t>{i}</w:t>
      </w:r>
      <w:r w:rsidRPr="0022557E">
        <w:rPr>
          <w:rFonts w:eastAsiaTheme="minorHAnsi"/>
          <w:color w:val="B41414"/>
          <w:sz w:val="16"/>
          <w:szCs w:val="16"/>
          <w:lang w:eastAsia="en-US"/>
        </w:rPr>
        <w:t xml:space="preserve"> </w:t>
      </w:r>
      <w:r w:rsidRPr="0022557E">
        <w:rPr>
          <w:rFonts w:eastAsiaTheme="minorHAnsi"/>
          <w:sz w:val="16"/>
          <w:szCs w:val="16"/>
          <w:lang w:eastAsia="en-US"/>
        </w:rPr>
        <w:t xml:space="preserve">{(ab.Post(i) </w:t>
      </w:r>
    </w:p>
    <w:p w14:paraId="5D960838" w14:textId="77777777" w:rsidR="0022557E" w:rsidRDefault="0022557E" w:rsidP="0022557E">
      <w:pPr>
        <w:pStyle w:val="SourceCode"/>
        <w:ind w:left="958" w:firstLine="482"/>
        <w:rPr>
          <w:rFonts w:eastAsiaTheme="minorHAnsi"/>
          <w:sz w:val="16"/>
          <w:szCs w:val="16"/>
          <w:lang w:eastAsia="en-US"/>
        </w:rPr>
      </w:pPr>
      <w:r w:rsidRPr="0022557E">
        <w:rPr>
          <w:rFonts w:eastAsiaTheme="minorHAnsi"/>
          <w:sz w:val="16"/>
          <w:szCs w:val="16"/>
          <w:lang w:eastAsia="en-US"/>
        </w:rPr>
        <w:t xml:space="preserve">? </w:t>
      </w:r>
      <w:r w:rsidRPr="0022557E">
        <w:rPr>
          <w:rFonts w:eastAsiaTheme="minorHAnsi"/>
          <w:color w:val="B41414"/>
          <w:sz w:val="16"/>
          <w:szCs w:val="16"/>
          <w:lang w:eastAsia="en-US"/>
        </w:rPr>
        <w:t>"accepted"</w:t>
      </w:r>
      <w:r w:rsidRPr="0022557E">
        <w:rPr>
          <w:rFonts w:eastAsiaTheme="minorHAnsi"/>
          <w:sz w:val="16"/>
          <w:szCs w:val="16"/>
          <w:lang w:eastAsia="en-US"/>
        </w:rPr>
        <w:t xml:space="preserve"> </w:t>
      </w:r>
    </w:p>
    <w:p w14:paraId="7B8E1A7E" w14:textId="0B9B3D94" w:rsidR="0022557E" w:rsidRPr="0022557E" w:rsidRDefault="0022557E" w:rsidP="0022557E">
      <w:pPr>
        <w:pStyle w:val="SourceCode"/>
        <w:ind w:left="958" w:firstLine="482"/>
        <w:rPr>
          <w:rFonts w:eastAsiaTheme="minorHAnsi"/>
          <w:sz w:val="16"/>
          <w:szCs w:val="16"/>
          <w:lang w:eastAsia="en-US"/>
        </w:rPr>
      </w:pPr>
      <w:r w:rsidRPr="0022557E">
        <w:rPr>
          <w:rFonts w:eastAsiaTheme="minorHAnsi"/>
          <w:sz w:val="16"/>
          <w:szCs w:val="16"/>
          <w:lang w:eastAsia="en-US"/>
        </w:rPr>
        <w:t xml:space="preserve">: </w:t>
      </w:r>
      <w:r w:rsidRPr="0022557E">
        <w:rPr>
          <w:rFonts w:eastAsiaTheme="minorHAnsi"/>
          <w:color w:val="B41414"/>
          <w:sz w:val="16"/>
          <w:szCs w:val="16"/>
          <w:lang w:eastAsia="en-US"/>
        </w:rPr>
        <w:t>"rejected"</w:t>
      </w:r>
      <w:r w:rsidRPr="0022557E">
        <w:rPr>
          <w:rFonts w:eastAsiaTheme="minorHAnsi"/>
          <w:sz w:val="16"/>
          <w:szCs w:val="16"/>
          <w:lang w:eastAsia="en-US"/>
        </w:rPr>
        <w:t>)}</w:t>
      </w:r>
      <w:r w:rsidRPr="0022557E">
        <w:rPr>
          <w:rFonts w:eastAsiaTheme="minorHAnsi"/>
          <w:color w:val="B41414"/>
          <w:sz w:val="16"/>
          <w:szCs w:val="16"/>
          <w:lang w:eastAsia="en-US"/>
        </w:rPr>
        <w:t>"</w:t>
      </w:r>
      <w:r w:rsidRPr="0022557E">
        <w:rPr>
          <w:rFonts w:eastAsiaTheme="minorHAnsi"/>
          <w:sz w:val="16"/>
          <w:szCs w:val="16"/>
          <w:lang w:eastAsia="en-US"/>
        </w:rPr>
        <w:t>);</w:t>
      </w:r>
    </w:p>
    <w:p w14:paraId="159B43DE" w14:textId="77777777" w:rsidR="0022557E" w:rsidRPr="0022557E" w:rsidRDefault="0022557E" w:rsidP="0022557E">
      <w:pPr>
        <w:pStyle w:val="SourceCode"/>
        <w:rPr>
          <w:rFonts w:eastAsiaTheme="minorHAnsi"/>
          <w:sz w:val="16"/>
          <w:szCs w:val="16"/>
          <w:lang w:eastAsia="en-US"/>
        </w:rPr>
      </w:pPr>
      <w:r w:rsidRPr="0022557E">
        <w:rPr>
          <w:rFonts w:eastAsiaTheme="minorHAnsi"/>
          <w:sz w:val="16"/>
          <w:szCs w:val="16"/>
          <w:lang w:eastAsia="en-US"/>
        </w:rPr>
        <w:t>}</w:t>
      </w:r>
    </w:p>
    <w:p w14:paraId="00876B4D" w14:textId="77777777" w:rsidR="0022557E" w:rsidRDefault="0022557E" w:rsidP="0022557E">
      <w:pPr>
        <w:autoSpaceDE w:val="0"/>
        <w:autoSpaceDN w:val="0"/>
        <w:adjustRightInd w:val="0"/>
        <w:spacing w:after="0" w:line="240" w:lineRule="auto"/>
        <w:rPr>
          <w:rFonts w:ascii="Consolas" w:eastAsiaTheme="minorHAnsi" w:hAnsi="Consolas" w:cs="Consolas"/>
          <w:color w:val="000000"/>
          <w:sz w:val="20"/>
          <w:szCs w:val="20"/>
          <w:lang w:eastAsia="en-US"/>
        </w:rPr>
      </w:pPr>
    </w:p>
    <w:p w14:paraId="0C99E625" w14:textId="42ABFD94" w:rsidR="0022557E" w:rsidRPr="00A159F4" w:rsidRDefault="00A159F4" w:rsidP="00A159F4">
      <w:pPr>
        <w:pStyle w:val="SourceCode"/>
        <w:rPr>
          <w:sz w:val="16"/>
          <w:szCs w:val="16"/>
        </w:rPr>
      </w:pPr>
      <w:r>
        <w:rPr>
          <w:sz w:val="16"/>
          <w:szCs w:val="16"/>
        </w:rPr>
        <w:t xml:space="preserve">&gt;&gt; </w:t>
      </w:r>
      <w:r w:rsidRPr="00A159F4">
        <w:rPr>
          <w:sz w:val="16"/>
          <w:szCs w:val="16"/>
        </w:rPr>
        <w:t>Thread 1 Sending 0 accepted</w:t>
      </w:r>
      <w:r w:rsidRPr="00A159F4">
        <w:rPr>
          <w:sz w:val="16"/>
          <w:szCs w:val="16"/>
        </w:rPr>
        <w:br/>
      </w:r>
      <w:r>
        <w:rPr>
          <w:sz w:val="16"/>
          <w:szCs w:val="16"/>
        </w:rPr>
        <w:t xml:space="preserve">&gt;&gt; </w:t>
      </w:r>
      <w:r w:rsidRPr="00A159F4">
        <w:rPr>
          <w:sz w:val="16"/>
          <w:szCs w:val="16"/>
        </w:rPr>
        <w:t>Thread 1 Sending 1 accepted</w:t>
      </w:r>
      <w:r w:rsidRPr="00A159F4">
        <w:rPr>
          <w:sz w:val="16"/>
          <w:szCs w:val="16"/>
        </w:rPr>
        <w:br/>
      </w:r>
      <w:r>
        <w:rPr>
          <w:sz w:val="16"/>
          <w:szCs w:val="16"/>
        </w:rPr>
        <w:t xml:space="preserve">&gt;&gt; </w:t>
      </w:r>
      <w:r w:rsidRPr="00A159F4">
        <w:rPr>
          <w:sz w:val="16"/>
          <w:szCs w:val="16"/>
        </w:rPr>
        <w:t>Thread 1 Sending 2 accepted</w:t>
      </w:r>
      <w:r w:rsidRPr="00A159F4">
        <w:rPr>
          <w:sz w:val="16"/>
          <w:szCs w:val="16"/>
        </w:rPr>
        <w:br/>
      </w:r>
      <w:r>
        <w:rPr>
          <w:sz w:val="16"/>
          <w:szCs w:val="16"/>
        </w:rPr>
        <w:t xml:space="preserve">&gt;&gt; </w:t>
      </w:r>
      <w:r w:rsidRPr="00A159F4">
        <w:rPr>
          <w:sz w:val="16"/>
          <w:szCs w:val="16"/>
        </w:rPr>
        <w:t>Thread 1 Sending 3 rejected</w:t>
      </w:r>
      <w:r w:rsidRPr="00A159F4">
        <w:rPr>
          <w:sz w:val="16"/>
          <w:szCs w:val="16"/>
        </w:rPr>
        <w:br/>
      </w:r>
      <w:r>
        <w:rPr>
          <w:sz w:val="16"/>
          <w:szCs w:val="16"/>
        </w:rPr>
        <w:t xml:space="preserve">&gt;&gt; </w:t>
      </w:r>
      <w:r w:rsidRPr="00A159F4">
        <w:rPr>
          <w:sz w:val="16"/>
          <w:szCs w:val="16"/>
        </w:rPr>
        <w:t>Thread 1 Sending 4 rejected</w:t>
      </w:r>
      <w:r w:rsidRPr="00A159F4">
        <w:rPr>
          <w:sz w:val="16"/>
          <w:szCs w:val="16"/>
        </w:rPr>
        <w:br/>
      </w:r>
      <w:r>
        <w:rPr>
          <w:sz w:val="16"/>
          <w:szCs w:val="16"/>
        </w:rPr>
        <w:t xml:space="preserve">&gt;&gt; </w:t>
      </w:r>
      <w:r w:rsidRPr="00A159F4">
        <w:rPr>
          <w:sz w:val="16"/>
          <w:szCs w:val="16"/>
        </w:rPr>
        <w:t>Thread 22 Got 0</w:t>
      </w:r>
      <w:r w:rsidRPr="00A159F4">
        <w:rPr>
          <w:sz w:val="16"/>
          <w:szCs w:val="16"/>
        </w:rPr>
        <w:br/>
      </w:r>
      <w:r>
        <w:rPr>
          <w:sz w:val="16"/>
          <w:szCs w:val="16"/>
        </w:rPr>
        <w:t xml:space="preserve">&gt;&gt; </w:t>
      </w:r>
      <w:r w:rsidRPr="00A159F4">
        <w:rPr>
          <w:sz w:val="16"/>
          <w:szCs w:val="16"/>
        </w:rPr>
        <w:t>Thread 22 Got 1</w:t>
      </w:r>
      <w:r w:rsidRPr="00A159F4">
        <w:rPr>
          <w:sz w:val="16"/>
          <w:szCs w:val="16"/>
        </w:rPr>
        <w:br/>
      </w:r>
      <w:r>
        <w:rPr>
          <w:sz w:val="16"/>
          <w:szCs w:val="16"/>
        </w:rPr>
        <w:t xml:space="preserve">&gt;&gt; </w:t>
      </w:r>
      <w:r w:rsidRPr="00A159F4">
        <w:rPr>
          <w:sz w:val="16"/>
          <w:szCs w:val="16"/>
        </w:rPr>
        <w:t>Thread 22 Got 2</w:t>
      </w:r>
    </w:p>
    <w:p w14:paraId="23A977D5" w14:textId="689D15CB" w:rsidR="00F379AA" w:rsidRDefault="00F379AA" w:rsidP="00F379AA">
      <w:pPr>
        <w:pStyle w:val="Heading4"/>
      </w:pPr>
      <w:r>
        <w:t>SendAsync and Buffer Size</w:t>
      </w:r>
    </w:p>
    <w:p w14:paraId="6D59EB9A" w14:textId="6F654504" w:rsidR="00333914" w:rsidRDefault="00333914" w:rsidP="00333914">
      <w:r>
        <w:t xml:space="preserve">SendAsync gives us more complex behaviour. </w:t>
      </w:r>
      <w:r w:rsidR="00390FB6">
        <w:t xml:space="preserve">The documentation mentions ‘postponement’ It seem if the target offers </w:t>
      </w:r>
      <w:r w:rsidR="00367357">
        <w:t>postponement,</w:t>
      </w:r>
      <w:r w:rsidR="00390FB6">
        <w:t xml:space="preserve"> then the send async method will buffer until the call for until the target is ready. </w:t>
      </w:r>
    </w:p>
    <w:p w14:paraId="0215536A" w14:textId="77777777" w:rsidR="00390FB6" w:rsidRPr="00390FB6" w:rsidRDefault="00390FB6" w:rsidP="00390FB6">
      <w:pPr>
        <w:pStyle w:val="SourceCode"/>
        <w:rPr>
          <w:rFonts w:eastAsiaTheme="minorHAnsi"/>
          <w:sz w:val="16"/>
          <w:szCs w:val="16"/>
          <w:lang w:eastAsia="en-US"/>
        </w:rPr>
      </w:pPr>
      <w:r w:rsidRPr="00390FB6">
        <w:rPr>
          <w:rFonts w:eastAsiaTheme="minorHAnsi"/>
          <w:color w:val="0000FF"/>
          <w:sz w:val="16"/>
          <w:szCs w:val="16"/>
          <w:lang w:eastAsia="en-US"/>
        </w:rPr>
        <w:t>var</w:t>
      </w:r>
      <w:r w:rsidRPr="00390FB6">
        <w:rPr>
          <w:rFonts w:eastAsiaTheme="minorHAnsi"/>
          <w:sz w:val="16"/>
          <w:szCs w:val="16"/>
          <w:lang w:eastAsia="en-US"/>
        </w:rPr>
        <w:t xml:space="preserve"> ab = </w:t>
      </w:r>
      <w:r w:rsidRPr="00390FB6">
        <w:rPr>
          <w:rFonts w:eastAsiaTheme="minorHAnsi"/>
          <w:color w:val="0000FF"/>
          <w:sz w:val="16"/>
          <w:szCs w:val="16"/>
          <w:lang w:eastAsia="en-US"/>
        </w:rPr>
        <w:t>new</w:t>
      </w:r>
      <w:r w:rsidRPr="00390FB6">
        <w:rPr>
          <w:rFonts w:eastAsiaTheme="minorHAnsi"/>
          <w:sz w:val="16"/>
          <w:szCs w:val="16"/>
          <w:lang w:eastAsia="en-US"/>
        </w:rPr>
        <w:t xml:space="preserve"> ActionBlock&lt;</w:t>
      </w:r>
      <w:r w:rsidRPr="00390FB6">
        <w:rPr>
          <w:rFonts w:eastAsiaTheme="minorHAnsi"/>
          <w:color w:val="0000FF"/>
          <w:sz w:val="16"/>
          <w:szCs w:val="16"/>
          <w:lang w:eastAsia="en-US"/>
        </w:rPr>
        <w:t>int</w:t>
      </w:r>
      <w:r w:rsidRPr="00390FB6">
        <w:rPr>
          <w:rFonts w:eastAsiaTheme="minorHAnsi"/>
          <w:sz w:val="16"/>
          <w:szCs w:val="16"/>
          <w:lang w:eastAsia="en-US"/>
        </w:rPr>
        <w:t>&gt;(x=&gt; {</w:t>
      </w:r>
    </w:p>
    <w:p w14:paraId="072DB9D7" w14:textId="77777777" w:rsidR="00390FB6" w:rsidRPr="00390FB6" w:rsidRDefault="00390FB6" w:rsidP="00390FB6">
      <w:pPr>
        <w:pStyle w:val="SourceCode"/>
        <w:rPr>
          <w:rFonts w:eastAsiaTheme="minorHAnsi"/>
          <w:sz w:val="16"/>
          <w:szCs w:val="16"/>
          <w:lang w:eastAsia="en-US"/>
        </w:rPr>
      </w:pPr>
    </w:p>
    <w:p w14:paraId="003F26A8"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ab/>
        <w:t>Sleep(</w:t>
      </w:r>
      <w:r w:rsidRPr="00390FB6">
        <w:rPr>
          <w:rFonts w:eastAsiaTheme="minorHAnsi"/>
          <w:color w:val="C81EFA"/>
          <w:sz w:val="16"/>
          <w:szCs w:val="16"/>
          <w:lang w:eastAsia="en-US"/>
        </w:rPr>
        <w:t>1000</w:t>
      </w:r>
      <w:r w:rsidRPr="00390FB6">
        <w:rPr>
          <w:rFonts w:eastAsiaTheme="minorHAnsi"/>
          <w:sz w:val="16"/>
          <w:szCs w:val="16"/>
          <w:lang w:eastAsia="en-US"/>
        </w:rPr>
        <w:t>);</w:t>
      </w:r>
    </w:p>
    <w:p w14:paraId="11BAB252"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ab/>
        <w:t>WriteLine(</w:t>
      </w:r>
      <w:r w:rsidRPr="00390FB6">
        <w:rPr>
          <w:rFonts w:eastAsiaTheme="minorHAnsi"/>
          <w:color w:val="B41414"/>
          <w:sz w:val="16"/>
          <w:szCs w:val="16"/>
          <w:lang w:eastAsia="en-US"/>
        </w:rPr>
        <w:t xml:space="preserve">$"Thread </w:t>
      </w:r>
      <w:r w:rsidRPr="00390FB6">
        <w:rPr>
          <w:rFonts w:eastAsiaTheme="minorHAnsi"/>
          <w:sz w:val="16"/>
          <w:szCs w:val="16"/>
          <w:lang w:eastAsia="en-US"/>
        </w:rPr>
        <w:t>{CurrentThread.ManagedThreadId}</w:t>
      </w:r>
      <w:r w:rsidRPr="00390FB6">
        <w:rPr>
          <w:rFonts w:eastAsiaTheme="minorHAnsi"/>
          <w:color w:val="B41414"/>
          <w:sz w:val="16"/>
          <w:szCs w:val="16"/>
          <w:lang w:eastAsia="en-US"/>
        </w:rPr>
        <w:t xml:space="preserve"> Got </w:t>
      </w:r>
      <w:r w:rsidRPr="00390FB6">
        <w:rPr>
          <w:rFonts w:eastAsiaTheme="minorHAnsi"/>
          <w:sz w:val="16"/>
          <w:szCs w:val="16"/>
          <w:lang w:eastAsia="en-US"/>
        </w:rPr>
        <w:t>{x}</w:t>
      </w:r>
      <w:r w:rsidRPr="00390FB6">
        <w:rPr>
          <w:rFonts w:eastAsiaTheme="minorHAnsi"/>
          <w:color w:val="B41414"/>
          <w:sz w:val="16"/>
          <w:szCs w:val="16"/>
          <w:lang w:eastAsia="en-US"/>
        </w:rPr>
        <w:t>"</w:t>
      </w:r>
      <w:r w:rsidRPr="00390FB6">
        <w:rPr>
          <w:rFonts w:eastAsiaTheme="minorHAnsi"/>
          <w:sz w:val="16"/>
          <w:szCs w:val="16"/>
          <w:lang w:eastAsia="en-US"/>
        </w:rPr>
        <w:t>);</w:t>
      </w:r>
    </w:p>
    <w:p w14:paraId="4257C052"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 xml:space="preserve">}, </w:t>
      </w:r>
      <w:r w:rsidRPr="00390FB6">
        <w:rPr>
          <w:rFonts w:eastAsiaTheme="minorHAnsi"/>
          <w:color w:val="0000FF"/>
          <w:sz w:val="16"/>
          <w:szCs w:val="16"/>
          <w:lang w:eastAsia="en-US"/>
        </w:rPr>
        <w:t>new</w:t>
      </w:r>
      <w:r w:rsidRPr="00390FB6">
        <w:rPr>
          <w:rFonts w:eastAsiaTheme="minorHAnsi"/>
          <w:sz w:val="16"/>
          <w:szCs w:val="16"/>
          <w:lang w:eastAsia="en-US"/>
        </w:rPr>
        <w:t xml:space="preserve"> ExecutionDataflowBlockOptions() {BoundedCapacity=</w:t>
      </w:r>
      <w:r w:rsidRPr="00390FB6">
        <w:rPr>
          <w:rFonts w:eastAsiaTheme="minorHAnsi"/>
          <w:color w:val="C81EFA"/>
          <w:sz w:val="16"/>
          <w:szCs w:val="16"/>
          <w:lang w:eastAsia="en-US"/>
        </w:rPr>
        <w:t>2</w:t>
      </w:r>
      <w:r w:rsidRPr="00390FB6">
        <w:rPr>
          <w:rFonts w:eastAsiaTheme="minorHAnsi"/>
          <w:sz w:val="16"/>
          <w:szCs w:val="16"/>
          <w:lang w:eastAsia="en-US"/>
        </w:rPr>
        <w:t>});</w:t>
      </w:r>
    </w:p>
    <w:p w14:paraId="3B79E482" w14:textId="77777777" w:rsidR="00390FB6" w:rsidRPr="00390FB6" w:rsidRDefault="00390FB6" w:rsidP="00390FB6">
      <w:pPr>
        <w:pStyle w:val="SourceCode"/>
        <w:rPr>
          <w:rFonts w:eastAsiaTheme="minorHAnsi"/>
          <w:sz w:val="16"/>
          <w:szCs w:val="16"/>
          <w:lang w:eastAsia="en-US"/>
        </w:rPr>
      </w:pPr>
    </w:p>
    <w:p w14:paraId="4E402FA9" w14:textId="77777777" w:rsidR="00390FB6" w:rsidRPr="00390FB6" w:rsidRDefault="00390FB6" w:rsidP="00390FB6">
      <w:pPr>
        <w:pStyle w:val="SourceCode"/>
        <w:rPr>
          <w:rFonts w:eastAsiaTheme="minorHAnsi"/>
          <w:sz w:val="16"/>
          <w:szCs w:val="16"/>
          <w:lang w:eastAsia="en-US"/>
        </w:rPr>
      </w:pPr>
      <w:r w:rsidRPr="00390FB6">
        <w:rPr>
          <w:rFonts w:eastAsiaTheme="minorHAnsi"/>
          <w:color w:val="0000FF"/>
          <w:sz w:val="16"/>
          <w:szCs w:val="16"/>
          <w:lang w:eastAsia="en-US"/>
        </w:rPr>
        <w:t>for</w:t>
      </w:r>
      <w:r w:rsidRPr="00390FB6">
        <w:rPr>
          <w:rFonts w:eastAsiaTheme="minorHAnsi"/>
          <w:sz w:val="16"/>
          <w:szCs w:val="16"/>
          <w:lang w:eastAsia="en-US"/>
        </w:rPr>
        <w:t xml:space="preserve"> (</w:t>
      </w:r>
      <w:r w:rsidRPr="00390FB6">
        <w:rPr>
          <w:rFonts w:eastAsiaTheme="minorHAnsi"/>
          <w:color w:val="0000FF"/>
          <w:sz w:val="16"/>
          <w:szCs w:val="16"/>
          <w:lang w:eastAsia="en-US"/>
        </w:rPr>
        <w:t>int</w:t>
      </w:r>
      <w:r w:rsidRPr="00390FB6">
        <w:rPr>
          <w:rFonts w:eastAsiaTheme="minorHAnsi"/>
          <w:sz w:val="16"/>
          <w:szCs w:val="16"/>
          <w:lang w:eastAsia="en-US"/>
        </w:rPr>
        <w:t xml:space="preserve"> i = </w:t>
      </w:r>
      <w:r w:rsidRPr="00390FB6">
        <w:rPr>
          <w:rFonts w:eastAsiaTheme="minorHAnsi"/>
          <w:color w:val="C81EFA"/>
          <w:sz w:val="16"/>
          <w:szCs w:val="16"/>
          <w:lang w:eastAsia="en-US"/>
        </w:rPr>
        <w:t>0</w:t>
      </w:r>
      <w:r w:rsidRPr="00390FB6">
        <w:rPr>
          <w:rFonts w:eastAsiaTheme="minorHAnsi"/>
          <w:sz w:val="16"/>
          <w:szCs w:val="16"/>
          <w:lang w:eastAsia="en-US"/>
        </w:rPr>
        <w:t xml:space="preserve">; i &lt; </w:t>
      </w:r>
      <w:r w:rsidRPr="00390FB6">
        <w:rPr>
          <w:rFonts w:eastAsiaTheme="minorHAnsi"/>
          <w:color w:val="C81EFA"/>
          <w:sz w:val="16"/>
          <w:szCs w:val="16"/>
          <w:lang w:eastAsia="en-US"/>
        </w:rPr>
        <w:t>4</w:t>
      </w:r>
      <w:r w:rsidRPr="00390FB6">
        <w:rPr>
          <w:rFonts w:eastAsiaTheme="minorHAnsi"/>
          <w:sz w:val="16"/>
          <w:szCs w:val="16"/>
          <w:lang w:eastAsia="en-US"/>
        </w:rPr>
        <w:t>; i++)</w:t>
      </w:r>
    </w:p>
    <w:p w14:paraId="0F713778"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w:t>
      </w:r>
    </w:p>
    <w:p w14:paraId="0569BE9B"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ab/>
        <w:t>WriteLine(</w:t>
      </w:r>
      <w:r w:rsidRPr="00390FB6">
        <w:rPr>
          <w:rFonts w:eastAsiaTheme="minorHAnsi"/>
          <w:color w:val="B41414"/>
          <w:sz w:val="16"/>
          <w:szCs w:val="16"/>
          <w:lang w:eastAsia="en-US"/>
        </w:rPr>
        <w:t xml:space="preserve">$"Thread </w:t>
      </w:r>
      <w:r w:rsidRPr="00390FB6">
        <w:rPr>
          <w:rFonts w:eastAsiaTheme="minorHAnsi"/>
          <w:sz w:val="16"/>
          <w:szCs w:val="16"/>
          <w:lang w:eastAsia="en-US"/>
        </w:rPr>
        <w:t>{CurrentThread.ManagedThreadId}</w:t>
      </w:r>
      <w:r w:rsidRPr="00390FB6">
        <w:rPr>
          <w:rFonts w:eastAsiaTheme="minorHAnsi"/>
          <w:color w:val="B41414"/>
          <w:sz w:val="16"/>
          <w:szCs w:val="16"/>
          <w:lang w:eastAsia="en-US"/>
        </w:rPr>
        <w:t xml:space="preserve"> Sending </w:t>
      </w:r>
      <w:r w:rsidRPr="00390FB6">
        <w:rPr>
          <w:rFonts w:eastAsiaTheme="minorHAnsi"/>
          <w:sz w:val="16"/>
          <w:szCs w:val="16"/>
          <w:lang w:eastAsia="en-US"/>
        </w:rPr>
        <w:t>{i}</w:t>
      </w:r>
      <w:r w:rsidRPr="00390FB6">
        <w:rPr>
          <w:rFonts w:eastAsiaTheme="minorHAnsi"/>
          <w:color w:val="B41414"/>
          <w:sz w:val="16"/>
          <w:szCs w:val="16"/>
          <w:lang w:eastAsia="en-US"/>
        </w:rPr>
        <w:t xml:space="preserve"> </w:t>
      </w:r>
      <w:r w:rsidRPr="00390FB6">
        <w:rPr>
          <w:rFonts w:eastAsiaTheme="minorHAnsi"/>
          <w:sz w:val="16"/>
          <w:szCs w:val="16"/>
          <w:lang w:eastAsia="en-US"/>
        </w:rPr>
        <w:t>{(</w:t>
      </w:r>
      <w:r w:rsidRPr="00390FB6">
        <w:rPr>
          <w:rFonts w:eastAsiaTheme="minorHAnsi"/>
          <w:color w:val="0000FF"/>
          <w:sz w:val="16"/>
          <w:szCs w:val="16"/>
          <w:lang w:eastAsia="en-US"/>
        </w:rPr>
        <w:t>await</w:t>
      </w:r>
      <w:r w:rsidRPr="00390FB6">
        <w:rPr>
          <w:rFonts w:eastAsiaTheme="minorHAnsi"/>
          <w:sz w:val="16"/>
          <w:szCs w:val="16"/>
          <w:lang w:eastAsia="en-US"/>
        </w:rPr>
        <w:t xml:space="preserve"> ab.SendAsync(i) ? </w:t>
      </w:r>
      <w:r w:rsidRPr="00390FB6">
        <w:rPr>
          <w:rFonts w:eastAsiaTheme="minorHAnsi"/>
          <w:color w:val="B41414"/>
          <w:sz w:val="16"/>
          <w:szCs w:val="16"/>
          <w:lang w:eastAsia="en-US"/>
        </w:rPr>
        <w:t>"accepted"</w:t>
      </w:r>
      <w:r w:rsidRPr="00390FB6">
        <w:rPr>
          <w:rFonts w:eastAsiaTheme="minorHAnsi"/>
          <w:sz w:val="16"/>
          <w:szCs w:val="16"/>
          <w:lang w:eastAsia="en-US"/>
        </w:rPr>
        <w:t xml:space="preserve"> : </w:t>
      </w:r>
      <w:r w:rsidRPr="00390FB6">
        <w:rPr>
          <w:rFonts w:eastAsiaTheme="minorHAnsi"/>
          <w:color w:val="B41414"/>
          <w:sz w:val="16"/>
          <w:szCs w:val="16"/>
          <w:lang w:eastAsia="en-US"/>
        </w:rPr>
        <w:t>"rejected"</w:t>
      </w:r>
      <w:r w:rsidRPr="00390FB6">
        <w:rPr>
          <w:rFonts w:eastAsiaTheme="minorHAnsi"/>
          <w:sz w:val="16"/>
          <w:szCs w:val="16"/>
          <w:lang w:eastAsia="en-US"/>
        </w:rPr>
        <w:t>)}</w:t>
      </w:r>
      <w:r w:rsidRPr="00390FB6">
        <w:rPr>
          <w:rFonts w:eastAsiaTheme="minorHAnsi"/>
          <w:color w:val="B41414"/>
          <w:sz w:val="16"/>
          <w:szCs w:val="16"/>
          <w:lang w:eastAsia="en-US"/>
        </w:rPr>
        <w:t>"</w:t>
      </w:r>
      <w:r w:rsidRPr="00390FB6">
        <w:rPr>
          <w:rFonts w:eastAsiaTheme="minorHAnsi"/>
          <w:sz w:val="16"/>
          <w:szCs w:val="16"/>
          <w:lang w:eastAsia="en-US"/>
        </w:rPr>
        <w:t>);</w:t>
      </w:r>
    </w:p>
    <w:p w14:paraId="44C1E2C7"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w:t>
      </w:r>
    </w:p>
    <w:p w14:paraId="5D25B50C" w14:textId="77777777" w:rsidR="00390FB6" w:rsidRDefault="00390FB6" w:rsidP="00390FB6">
      <w:pPr>
        <w:autoSpaceDE w:val="0"/>
        <w:autoSpaceDN w:val="0"/>
        <w:adjustRightInd w:val="0"/>
        <w:spacing w:after="0" w:line="240" w:lineRule="auto"/>
        <w:rPr>
          <w:rFonts w:ascii="Consolas" w:eastAsiaTheme="minorHAnsi" w:hAnsi="Consolas" w:cs="Consolas"/>
          <w:color w:val="000000"/>
          <w:sz w:val="20"/>
          <w:szCs w:val="20"/>
          <w:lang w:eastAsia="en-US"/>
        </w:rPr>
      </w:pPr>
    </w:p>
    <w:p w14:paraId="1387DF81" w14:textId="77777777" w:rsidR="00390FB6" w:rsidRPr="00333914" w:rsidRDefault="00390FB6" w:rsidP="00333914"/>
    <w:p w14:paraId="4F776D52" w14:textId="77777777" w:rsidR="00590517" w:rsidRDefault="00590517" w:rsidP="004919FD"/>
    <w:p w14:paraId="796126B9" w14:textId="77777777" w:rsidR="00C44EDD" w:rsidRDefault="00C44EDD" w:rsidP="004919FD"/>
    <w:p w14:paraId="28CB1260" w14:textId="77777777" w:rsidR="00214F8A" w:rsidRDefault="00214F8A" w:rsidP="004919FD"/>
    <w:p w14:paraId="61756C7C" w14:textId="77777777" w:rsidR="0034527B" w:rsidRDefault="0034527B" w:rsidP="004919FD"/>
    <w:p w14:paraId="6B936459" w14:textId="77777777" w:rsidR="0034527B" w:rsidRDefault="0034527B" w:rsidP="004919FD"/>
    <w:p w14:paraId="2174ADF3" w14:textId="70CFB659" w:rsidR="004919FD" w:rsidRDefault="00893656" w:rsidP="004919FD">
      <w:r>
        <w:t xml:space="preserve">In pipelines and networks, sources asynchronously propagate data to targets as and when it becomes available. A source can link to zero or more targets and a target can be linked from zero or more sources. This is performed using the </w:t>
      </w:r>
      <w:r w:rsidRPr="004919FD">
        <w:rPr>
          <w:rStyle w:val="SourceCodeChar"/>
        </w:rPr>
        <w:t>ISourceBlock&lt;T&gt;</w:t>
      </w:r>
      <w:r>
        <w:rPr>
          <w:rStyle w:val="SourceCodeChar"/>
        </w:rPr>
        <w:t xml:space="preserve">.LinkTo </w:t>
      </w:r>
      <w:r>
        <w:t xml:space="preserve">method. If we </w:t>
      </w:r>
      <w:r>
        <w:lastRenderedPageBreak/>
        <w:t xml:space="preserve">use the predefined dataflow </w:t>
      </w:r>
      <w:r w:rsidR="005A294E">
        <w:t>blocks,</w:t>
      </w:r>
      <w:r>
        <w:t xml:space="preserve"> we can safely add and remove blocks from a pipeline or network </w:t>
      </w:r>
      <w:r w:rsidR="005A294E">
        <w:t xml:space="preserve">concurrently as they handle threading safely. </w:t>
      </w:r>
      <w:r w:rsidR="00A6264B">
        <w:t>The following shows a simple pipeline.</w:t>
      </w:r>
    </w:p>
    <w:p w14:paraId="717A2044"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square = </w:t>
      </w:r>
      <w:r>
        <w:rPr>
          <w:rFonts w:eastAsiaTheme="minorHAnsi"/>
          <w:color w:val="0000FF"/>
          <w:lang w:eastAsia="en-US"/>
        </w:rPr>
        <w:t>new</w:t>
      </w:r>
      <w:r>
        <w:rPr>
          <w:rFonts w:eastAsiaTheme="minorHAnsi"/>
          <w:lang w:eastAsia="en-US"/>
        </w:rPr>
        <w:t xml:space="preserve"> TransformBlock&lt;</w:t>
      </w:r>
      <w:r>
        <w:rPr>
          <w:rFonts w:eastAsiaTheme="minorHAnsi"/>
          <w:color w:val="0000FF"/>
          <w:lang w:eastAsia="en-US"/>
        </w:rPr>
        <w:t>int</w:t>
      </w:r>
      <w:r>
        <w:rPr>
          <w:rFonts w:eastAsiaTheme="minorHAnsi"/>
          <w:lang w:eastAsia="en-US"/>
        </w:rPr>
        <w:t>,</w:t>
      </w:r>
      <w:r>
        <w:rPr>
          <w:rFonts w:eastAsiaTheme="minorHAnsi"/>
          <w:color w:val="0000FF"/>
          <w:lang w:eastAsia="en-US"/>
        </w:rPr>
        <w:t>int</w:t>
      </w:r>
      <w:r>
        <w:rPr>
          <w:rFonts w:eastAsiaTheme="minorHAnsi"/>
          <w:lang w:eastAsia="en-US"/>
        </w:rPr>
        <w:t>&gt;(n =&gt; n * n);</w:t>
      </w:r>
    </w:p>
    <w:p w14:paraId="7534D1F4"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doubleIt = </w:t>
      </w:r>
      <w:r>
        <w:rPr>
          <w:rFonts w:eastAsiaTheme="minorHAnsi"/>
          <w:color w:val="0000FF"/>
          <w:lang w:eastAsia="en-US"/>
        </w:rPr>
        <w:t>new</w:t>
      </w:r>
      <w:r>
        <w:rPr>
          <w:rFonts w:eastAsiaTheme="minorHAnsi"/>
          <w:lang w:eastAsia="en-US"/>
        </w:rPr>
        <w:t xml:space="preserve"> TransformBlock&lt;</w:t>
      </w:r>
      <w:r>
        <w:rPr>
          <w:rFonts w:eastAsiaTheme="minorHAnsi"/>
          <w:color w:val="0000FF"/>
          <w:lang w:eastAsia="en-US"/>
        </w:rPr>
        <w:t>int</w:t>
      </w:r>
      <w:r>
        <w:rPr>
          <w:rFonts w:eastAsiaTheme="minorHAnsi"/>
          <w:lang w:eastAsia="en-US"/>
        </w:rPr>
        <w:t>,</w:t>
      </w:r>
      <w:r>
        <w:rPr>
          <w:rFonts w:eastAsiaTheme="minorHAnsi"/>
          <w:color w:val="0000FF"/>
          <w:lang w:eastAsia="en-US"/>
        </w:rPr>
        <w:t>int</w:t>
      </w:r>
      <w:r>
        <w:rPr>
          <w:rFonts w:eastAsiaTheme="minorHAnsi"/>
          <w:lang w:eastAsia="en-US"/>
        </w:rPr>
        <w:t xml:space="preserve">&gt;(n =&gt; </w:t>
      </w:r>
      <w:r>
        <w:rPr>
          <w:rFonts w:eastAsiaTheme="minorHAnsi"/>
          <w:color w:val="C81EFA"/>
          <w:lang w:eastAsia="en-US"/>
        </w:rPr>
        <w:t>2</w:t>
      </w:r>
      <w:r>
        <w:rPr>
          <w:rFonts w:eastAsiaTheme="minorHAnsi"/>
          <w:lang w:eastAsia="en-US"/>
        </w:rPr>
        <w:t xml:space="preserve"> * n);</w:t>
      </w:r>
    </w:p>
    <w:p w14:paraId="06677B26"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increment = </w:t>
      </w:r>
      <w:r>
        <w:rPr>
          <w:rFonts w:eastAsiaTheme="minorHAnsi"/>
          <w:color w:val="0000FF"/>
          <w:lang w:eastAsia="en-US"/>
        </w:rPr>
        <w:t>new</w:t>
      </w:r>
      <w:r>
        <w:rPr>
          <w:rFonts w:eastAsiaTheme="minorHAnsi"/>
          <w:lang w:eastAsia="en-US"/>
        </w:rPr>
        <w:t xml:space="preserve"> TransformBlock&lt;</w:t>
      </w:r>
      <w:r>
        <w:rPr>
          <w:rFonts w:eastAsiaTheme="minorHAnsi"/>
          <w:color w:val="0000FF"/>
          <w:lang w:eastAsia="en-US"/>
        </w:rPr>
        <w:t>int</w:t>
      </w:r>
      <w:r>
        <w:rPr>
          <w:rFonts w:eastAsiaTheme="minorHAnsi"/>
          <w:lang w:eastAsia="en-US"/>
        </w:rPr>
        <w:t>,</w:t>
      </w:r>
      <w:r>
        <w:rPr>
          <w:rFonts w:eastAsiaTheme="minorHAnsi"/>
          <w:color w:val="0000FF"/>
          <w:lang w:eastAsia="en-US"/>
        </w:rPr>
        <w:t>int</w:t>
      </w:r>
      <w:r>
        <w:rPr>
          <w:rFonts w:eastAsiaTheme="minorHAnsi"/>
          <w:lang w:eastAsia="en-US"/>
        </w:rPr>
        <w:t>&gt;(n =&gt; n +</w:t>
      </w:r>
      <w:r>
        <w:rPr>
          <w:rFonts w:eastAsiaTheme="minorHAnsi"/>
          <w:color w:val="C81EFA"/>
          <w:lang w:eastAsia="en-US"/>
        </w:rPr>
        <w:t>1</w:t>
      </w:r>
      <w:r>
        <w:rPr>
          <w:rFonts w:eastAsiaTheme="minorHAnsi"/>
          <w:lang w:eastAsia="en-US"/>
        </w:rPr>
        <w:t xml:space="preserve"> );</w:t>
      </w:r>
    </w:p>
    <w:p w14:paraId="4AEC1DDF"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print = </w:t>
      </w:r>
      <w:r>
        <w:rPr>
          <w:rFonts w:eastAsiaTheme="minorHAnsi"/>
          <w:color w:val="0000FF"/>
          <w:lang w:eastAsia="en-US"/>
        </w:rPr>
        <w:t>new</w:t>
      </w:r>
      <w:r>
        <w:rPr>
          <w:rFonts w:eastAsiaTheme="minorHAnsi"/>
          <w:lang w:eastAsia="en-US"/>
        </w:rPr>
        <w:t xml:space="preserve"> ActionBlock&lt;</w:t>
      </w:r>
      <w:r>
        <w:rPr>
          <w:rFonts w:eastAsiaTheme="minorHAnsi"/>
          <w:color w:val="0000FF"/>
          <w:lang w:eastAsia="en-US"/>
        </w:rPr>
        <w:t>int</w:t>
      </w:r>
      <w:r>
        <w:rPr>
          <w:rFonts w:eastAsiaTheme="minorHAnsi"/>
          <w:lang w:eastAsia="en-US"/>
        </w:rPr>
        <w:t>&gt;(n =&gt; Console.WriteLine(n));</w:t>
      </w:r>
    </w:p>
    <w:p w14:paraId="5F42CF46" w14:textId="77777777" w:rsidR="00A6264B" w:rsidRDefault="00A6264B" w:rsidP="00A6264B">
      <w:pPr>
        <w:pStyle w:val="SourceCode"/>
        <w:rPr>
          <w:rFonts w:eastAsiaTheme="minorHAnsi"/>
          <w:lang w:eastAsia="en-US"/>
        </w:rPr>
      </w:pPr>
    </w:p>
    <w:p w14:paraId="2116936A" w14:textId="77777777" w:rsidR="00A6264B" w:rsidRDefault="00A6264B" w:rsidP="00A6264B">
      <w:pPr>
        <w:pStyle w:val="SourceCode"/>
        <w:rPr>
          <w:rFonts w:eastAsiaTheme="minorHAnsi"/>
          <w:lang w:eastAsia="en-US"/>
        </w:rPr>
      </w:pPr>
      <w:r>
        <w:rPr>
          <w:rFonts w:eastAsiaTheme="minorHAnsi"/>
          <w:lang w:eastAsia="en-US"/>
        </w:rPr>
        <w:t>square.LinkTo(doubleIt);</w:t>
      </w:r>
    </w:p>
    <w:p w14:paraId="7A21FAF5" w14:textId="77777777" w:rsidR="00A6264B" w:rsidRDefault="00A6264B" w:rsidP="00A6264B">
      <w:pPr>
        <w:pStyle w:val="SourceCode"/>
        <w:rPr>
          <w:rFonts w:eastAsiaTheme="minorHAnsi"/>
          <w:lang w:eastAsia="en-US"/>
        </w:rPr>
      </w:pPr>
      <w:r>
        <w:rPr>
          <w:rFonts w:eastAsiaTheme="minorHAnsi"/>
          <w:lang w:eastAsia="en-US"/>
        </w:rPr>
        <w:t>doubleIt.LinkTo(increment);</w:t>
      </w:r>
    </w:p>
    <w:p w14:paraId="04A584B7" w14:textId="77777777" w:rsidR="00A6264B" w:rsidRDefault="00A6264B" w:rsidP="00A6264B">
      <w:pPr>
        <w:pStyle w:val="SourceCode"/>
        <w:rPr>
          <w:rFonts w:eastAsiaTheme="minorHAnsi"/>
          <w:lang w:eastAsia="en-US"/>
        </w:rPr>
      </w:pPr>
      <w:r>
        <w:rPr>
          <w:rFonts w:eastAsiaTheme="minorHAnsi"/>
          <w:lang w:eastAsia="en-US"/>
        </w:rPr>
        <w:t>increment.LinkTo(print);</w:t>
      </w:r>
    </w:p>
    <w:p w14:paraId="5CE10FC2" w14:textId="77777777" w:rsidR="00A6264B" w:rsidRDefault="00A6264B" w:rsidP="00A6264B">
      <w:pPr>
        <w:pStyle w:val="SourceCode"/>
        <w:rPr>
          <w:rFonts w:eastAsiaTheme="minorHAnsi"/>
          <w:lang w:eastAsia="en-US"/>
        </w:rPr>
      </w:pPr>
    </w:p>
    <w:p w14:paraId="75F0F59D" w14:textId="4BCFDFF8" w:rsidR="00A6264B" w:rsidRDefault="00A6264B" w:rsidP="00A6264B">
      <w:pPr>
        <w:pStyle w:val="SourceCode"/>
        <w:rPr>
          <w:rFonts w:eastAsiaTheme="minorHAnsi"/>
          <w:lang w:eastAsia="en-US"/>
        </w:rPr>
      </w:pPr>
      <w:r>
        <w:rPr>
          <w:rFonts w:eastAsiaTheme="minorHAnsi"/>
          <w:lang w:eastAsia="en-US"/>
        </w:rPr>
        <w:t>square.Post(</w:t>
      </w:r>
      <w:r>
        <w:rPr>
          <w:rFonts w:eastAsiaTheme="minorHAnsi"/>
          <w:color w:val="C81EFA"/>
          <w:lang w:eastAsia="en-US"/>
        </w:rPr>
        <w:t>2</w:t>
      </w:r>
      <w:r>
        <w:rPr>
          <w:rFonts w:eastAsiaTheme="minorHAnsi"/>
          <w:lang w:eastAsia="en-US"/>
        </w:rPr>
        <w:t>);</w:t>
      </w:r>
    </w:p>
    <w:p w14:paraId="00CFFEC5" w14:textId="466D7E98" w:rsidR="00A6264B" w:rsidRDefault="00A6264B" w:rsidP="00A6264B">
      <w:pPr>
        <w:pStyle w:val="SourceCode"/>
        <w:rPr>
          <w:rFonts w:eastAsiaTheme="minorHAnsi"/>
          <w:lang w:eastAsia="en-US"/>
        </w:rPr>
      </w:pPr>
    </w:p>
    <w:p w14:paraId="719E5B71" w14:textId="4AF4736E" w:rsidR="00A6264B" w:rsidRDefault="00A6264B" w:rsidP="00A6264B">
      <w:pPr>
        <w:pStyle w:val="SourceCode"/>
      </w:pPr>
      <w:r>
        <w:rPr>
          <w:rFonts w:eastAsiaTheme="minorHAnsi"/>
          <w:lang w:eastAsia="en-US"/>
        </w:rPr>
        <w:t>&gt;&gt; 9</w:t>
      </w:r>
    </w:p>
    <w:p w14:paraId="1CF05A96" w14:textId="77777777" w:rsidR="00A6264B" w:rsidRDefault="00A6264B" w:rsidP="004919FD"/>
    <w:p w14:paraId="525C21E7" w14:textId="6EB7D196" w:rsidR="00A6264B" w:rsidRDefault="00A6264B" w:rsidP="004919FD">
      <w:r>
        <w:rPr>
          <w:noProof/>
        </w:rPr>
        <w:drawing>
          <wp:inline distT="0" distB="0" distL="0" distR="0" wp14:anchorId="709BE4D3" wp14:editId="79348A0C">
            <wp:extent cx="5731510" cy="731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31520"/>
                    </a:xfrm>
                    <a:prstGeom prst="rect">
                      <a:avLst/>
                    </a:prstGeom>
                  </pic:spPr>
                </pic:pic>
              </a:graphicData>
            </a:graphic>
          </wp:inline>
        </w:drawing>
      </w:r>
    </w:p>
    <w:p w14:paraId="545EF533" w14:textId="36492FBC" w:rsidR="00A6264B" w:rsidRDefault="00504548" w:rsidP="00C070CB">
      <w:pPr>
        <w:pStyle w:val="Heading2"/>
      </w:pPr>
      <w:r>
        <w:t>Predefined Blocks</w:t>
      </w:r>
    </w:p>
    <w:p w14:paraId="30B91DA2" w14:textId="45EDB232" w:rsidR="00504548" w:rsidRDefault="00966E03" w:rsidP="00504548">
      <w:r>
        <w:t xml:space="preserve">The language comes with a set </w:t>
      </w:r>
      <w:r w:rsidR="001B72F3">
        <w:t>of</w:t>
      </w:r>
      <w:r>
        <w:t xml:space="preserve"> predefined blocks</w:t>
      </w:r>
      <w:r w:rsidR="00C070CB">
        <w:t xml:space="preserve"> which are divided into three categories. </w:t>
      </w:r>
    </w:p>
    <w:p w14:paraId="4AD9FD22" w14:textId="46707559" w:rsidR="00C070CB" w:rsidRDefault="00C070CB" w:rsidP="008D4447">
      <w:pPr>
        <w:pStyle w:val="ListParagraph"/>
        <w:numPr>
          <w:ilvl w:val="0"/>
          <w:numId w:val="13"/>
        </w:numPr>
      </w:pPr>
      <w:r>
        <w:t xml:space="preserve">Buffering Blocks </w:t>
      </w:r>
    </w:p>
    <w:p w14:paraId="6352B61D" w14:textId="4D044851" w:rsidR="00C070CB" w:rsidRDefault="00C070CB" w:rsidP="008D4447">
      <w:pPr>
        <w:pStyle w:val="ListParagraph"/>
        <w:numPr>
          <w:ilvl w:val="0"/>
          <w:numId w:val="13"/>
        </w:numPr>
      </w:pPr>
      <w:r>
        <w:t>Execution Blocks</w:t>
      </w:r>
    </w:p>
    <w:p w14:paraId="3857251E" w14:textId="18FDCEB1" w:rsidR="00C070CB" w:rsidRDefault="00C070CB" w:rsidP="008D4447">
      <w:pPr>
        <w:pStyle w:val="ListParagraph"/>
        <w:numPr>
          <w:ilvl w:val="0"/>
          <w:numId w:val="13"/>
        </w:numPr>
      </w:pPr>
      <w:r>
        <w:t>Grouping Blocks</w:t>
      </w:r>
    </w:p>
    <w:p w14:paraId="5BEF27C1" w14:textId="25DF5811" w:rsidR="00C070CB" w:rsidRDefault="00C070CB" w:rsidP="00C070CB">
      <w:pPr>
        <w:pStyle w:val="Heading3"/>
      </w:pPr>
      <w:r>
        <w:t>Buffering Blocks</w:t>
      </w:r>
    </w:p>
    <w:p w14:paraId="04424C8F" w14:textId="77777777" w:rsidR="00C070CB" w:rsidRPr="00C070CB" w:rsidRDefault="00C070CB" w:rsidP="00C070CB"/>
    <w:p w14:paraId="77C69DCF" w14:textId="77777777" w:rsidR="001B72F3" w:rsidRDefault="001B72F3" w:rsidP="00504548"/>
    <w:p w14:paraId="591D9496" w14:textId="77777777" w:rsidR="00966E03" w:rsidRPr="00504548" w:rsidRDefault="00966E03" w:rsidP="00504548"/>
    <w:p w14:paraId="7F1602E8" w14:textId="77777777" w:rsidR="005A294E" w:rsidRDefault="005A294E" w:rsidP="004919FD"/>
    <w:p w14:paraId="50F1B74E" w14:textId="77777777" w:rsidR="00893656" w:rsidRDefault="00893656" w:rsidP="004919FD"/>
    <w:p w14:paraId="61D87F2F" w14:textId="77777777" w:rsidR="00893656" w:rsidRDefault="00893656" w:rsidP="004919FD"/>
    <w:p w14:paraId="29FD80C6" w14:textId="28B3FFE9" w:rsidR="004919FD" w:rsidRDefault="004919FD" w:rsidP="0065136D">
      <w:pPr>
        <w:pStyle w:val="Answer"/>
      </w:pPr>
    </w:p>
    <w:p w14:paraId="1C6D549B" w14:textId="2953724F" w:rsidR="004919FD" w:rsidRDefault="004919FD" w:rsidP="0065136D">
      <w:pPr>
        <w:pStyle w:val="Answer"/>
      </w:pPr>
    </w:p>
    <w:p w14:paraId="01551CCA" w14:textId="77777777" w:rsidR="004919FD" w:rsidRDefault="004919FD" w:rsidP="0065136D">
      <w:pPr>
        <w:pStyle w:val="Answer"/>
      </w:pPr>
    </w:p>
    <w:p w14:paraId="670F9D51" w14:textId="77777777" w:rsidR="004919FD" w:rsidRDefault="004919FD" w:rsidP="0065136D">
      <w:pPr>
        <w:pStyle w:val="Answer"/>
      </w:pPr>
    </w:p>
    <w:p w14:paraId="7FF3566F" w14:textId="77777777" w:rsidR="00851C18" w:rsidRDefault="00851C18" w:rsidP="00851C18">
      <w:pPr>
        <w:rPr>
          <w:rFonts w:ascii="Segoe UI" w:hAnsi="Segoe UI" w:cs="Segoe UI"/>
          <w:color w:val="171717"/>
          <w:shd w:val="clear" w:color="auto" w:fill="FFFFFF"/>
        </w:rPr>
      </w:pPr>
      <w:r>
        <w:t>“</w:t>
      </w:r>
      <w:r>
        <w:rPr>
          <w:rFonts w:ascii="Segoe UI" w:hAnsi="Segoe UI" w:cs="Segoe UI"/>
          <w:color w:val="171717"/>
          <w:shd w:val="clear" w:color="auto" w:fill="FFFFFF"/>
        </w:rPr>
        <w:t xml:space="preserve">The TPL Dataflow Library provides a foundation for message passing and parallelizing CPU-intensive and I/O-intensive applications that have high throughput and low latency. It also gives you explicit control over how data is buffered and moves around the </w:t>
      </w:r>
      <w:proofErr w:type="gramStart"/>
      <w:r>
        <w:rPr>
          <w:rFonts w:ascii="Segoe UI" w:hAnsi="Segoe UI" w:cs="Segoe UI"/>
          <w:color w:val="171717"/>
          <w:shd w:val="clear" w:color="auto" w:fill="FFFFFF"/>
        </w:rPr>
        <w:t>system”</w:t>
      </w:r>
      <w:proofErr w:type="gramEnd"/>
      <w:r>
        <w:rPr>
          <w:rFonts w:ascii="Segoe UI" w:hAnsi="Segoe UI" w:cs="Segoe UI"/>
          <w:color w:val="171717"/>
          <w:shd w:val="clear" w:color="auto" w:fill="FFFFFF"/>
        </w:rPr>
        <w:t xml:space="preserve"> </w:t>
      </w:r>
    </w:p>
    <w:p w14:paraId="3547F00A" w14:textId="77777777" w:rsidR="00851C18" w:rsidRDefault="00851C18" w:rsidP="008D4447">
      <w:pPr>
        <w:pStyle w:val="ListParagraph"/>
        <w:numPr>
          <w:ilvl w:val="0"/>
          <w:numId w:val="12"/>
        </w:numPr>
      </w:pPr>
      <w:r w:rsidRPr="00851C18">
        <w:rPr>
          <w:rFonts w:ascii="Segoe UI" w:hAnsi="Segoe UI" w:cs="Segoe UI"/>
          <w:color w:val="171717"/>
          <w:shd w:val="clear" w:color="auto" w:fill="FFFFFF"/>
        </w:rPr>
        <w:tab/>
        <w:t>Microsoft Documentation</w:t>
      </w:r>
    </w:p>
    <w:p w14:paraId="0F63BA6B" w14:textId="77777777" w:rsidR="00851C18" w:rsidRDefault="00851C18" w:rsidP="00F87A06"/>
    <w:p w14:paraId="02BCD821" w14:textId="5472E404" w:rsidR="004919FD" w:rsidRDefault="00505839" w:rsidP="004919FD">
      <w:r>
        <w:t>Support coarse-grained dataflow and pipelining. The pipelines consist of dataflow blocks</w:t>
      </w:r>
      <w:r w:rsidR="00851C18">
        <w:t xml:space="preserve"> that buffer and process data. </w:t>
      </w:r>
    </w:p>
    <w:p w14:paraId="33820238" w14:textId="5E7EBD20" w:rsidR="00851C18" w:rsidRDefault="00851C18" w:rsidP="008D4447">
      <w:pPr>
        <w:pStyle w:val="ListParagraph"/>
        <w:numPr>
          <w:ilvl w:val="0"/>
          <w:numId w:val="12"/>
        </w:numPr>
      </w:pPr>
    </w:p>
    <w:p w14:paraId="4E89B676" w14:textId="1B53FA51" w:rsidR="00851C18" w:rsidRDefault="00851C18" w:rsidP="00851C18">
      <w:r>
        <w:t xml:space="preserve">The library comes with predefined implementations of these interfaces. </w:t>
      </w:r>
    </w:p>
    <w:p w14:paraId="6B35202D" w14:textId="7708F146" w:rsidR="006376E9" w:rsidRDefault="006376E9">
      <w:pPr>
        <w:spacing w:after="160" w:line="259" w:lineRule="auto"/>
        <w:rPr>
          <w:rFonts w:asciiTheme="majorHAnsi" w:eastAsiaTheme="majorEastAsia" w:hAnsiTheme="majorHAnsi" w:cstheme="majorBidi"/>
          <w:color w:val="31378B" w:themeColor="text2"/>
          <w:sz w:val="32"/>
          <w:szCs w:val="28"/>
        </w:rPr>
      </w:pPr>
    </w:p>
    <w:p w14:paraId="70150B73" w14:textId="7265289F" w:rsidR="00851C18" w:rsidRDefault="00851C18">
      <w:pPr>
        <w:spacing w:after="160" w:line="259" w:lineRule="auto"/>
        <w:rPr>
          <w:rFonts w:asciiTheme="majorHAnsi" w:eastAsiaTheme="majorEastAsia" w:hAnsiTheme="majorHAnsi" w:cstheme="majorBidi"/>
          <w:color w:val="31378B" w:themeColor="text2"/>
          <w:sz w:val="32"/>
          <w:szCs w:val="28"/>
        </w:rPr>
      </w:pPr>
    </w:p>
    <w:p w14:paraId="2DD440B1" w14:textId="77777777" w:rsidR="00851C18" w:rsidRDefault="00851C18">
      <w:pPr>
        <w:spacing w:after="160" w:line="259" w:lineRule="auto"/>
        <w:rPr>
          <w:rFonts w:asciiTheme="majorHAnsi" w:eastAsiaTheme="majorEastAsia" w:hAnsiTheme="majorHAnsi" w:cstheme="majorBidi"/>
          <w:color w:val="31378B" w:themeColor="text2"/>
          <w:sz w:val="32"/>
          <w:szCs w:val="28"/>
        </w:rPr>
      </w:pPr>
    </w:p>
    <w:p w14:paraId="4C0B410F" w14:textId="086D7BDA" w:rsidR="00680D69" w:rsidRDefault="00680D69" w:rsidP="00AB1C41">
      <w:pPr>
        <w:pStyle w:val="Heading2"/>
      </w:pPr>
      <w:r>
        <w:t>CLI</w:t>
      </w:r>
    </w:p>
    <w:p w14:paraId="66CBA7AD" w14:textId="537030B2" w:rsidR="00680D69" w:rsidRDefault="00680D69" w:rsidP="00680D69">
      <w:r>
        <w:t xml:space="preserve">Everything needed to build, test, </w:t>
      </w:r>
      <w:r w:rsidR="006376E9">
        <w:t xml:space="preserve">and </w:t>
      </w:r>
      <w:r>
        <w:t>run .net core applications is provided via the .NET Core Command-line Interface CLI. On windows</w:t>
      </w:r>
      <w:r w:rsidR="006376E9">
        <w:t xml:space="preserve"> </w:t>
      </w:r>
      <w:proofErr w:type="gramStart"/>
      <w:r w:rsidR="006376E9">
        <w:t>this executable</w:t>
      </w:r>
      <w:r>
        <w:t xml:space="preserve"> lives</w:t>
      </w:r>
      <w:proofErr w:type="gramEnd"/>
      <w:r>
        <w:t xml:space="preserve"> in</w:t>
      </w:r>
      <w:r w:rsidR="006376E9">
        <w:t xml:space="preserve"> the following</w:t>
      </w:r>
      <w:r w:rsidR="00130C48">
        <w:t>.</w:t>
      </w:r>
      <w:r w:rsidR="006376E9">
        <w:t xml:space="preserve"> </w:t>
      </w:r>
    </w:p>
    <w:p w14:paraId="2DEC7FC6" w14:textId="77777777" w:rsidR="00680D69" w:rsidRDefault="00680D69" w:rsidP="00680D69">
      <w:pPr>
        <w:pStyle w:val="Path"/>
      </w:pPr>
      <w:r>
        <w:t xml:space="preserve"> C:\Program Files\dotnet.</w:t>
      </w:r>
    </w:p>
    <w:p w14:paraId="64EEA64B" w14:textId="7B30BE53" w:rsidR="00680D69" w:rsidRDefault="000902B5" w:rsidP="00680D69">
      <w:r>
        <w:t xml:space="preserve">The following table shows </w:t>
      </w:r>
      <w:r w:rsidR="00112320">
        <w:t xml:space="preserve">some useful commands. </w:t>
      </w:r>
    </w:p>
    <w:tbl>
      <w:tblPr>
        <w:tblStyle w:val="RowAndColumnStyle"/>
        <w:tblW w:w="9338" w:type="dxa"/>
        <w:tblLook w:val="04A0" w:firstRow="1" w:lastRow="0" w:firstColumn="1" w:lastColumn="0" w:noHBand="0" w:noVBand="1"/>
      </w:tblPr>
      <w:tblGrid>
        <w:gridCol w:w="4669"/>
        <w:gridCol w:w="4669"/>
      </w:tblGrid>
      <w:tr w:rsidR="00112320" w14:paraId="6EA5875F" w14:textId="77777777" w:rsidTr="008C77AE">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669" w:type="dxa"/>
          </w:tcPr>
          <w:p w14:paraId="77B43D70" w14:textId="2C10F838" w:rsidR="00112320" w:rsidRDefault="00112320" w:rsidP="008C77AE">
            <w:pPr>
              <w:pStyle w:val="TableCellNormal"/>
            </w:pPr>
            <w:r>
              <w:t>Task</w:t>
            </w:r>
          </w:p>
        </w:tc>
        <w:tc>
          <w:tcPr>
            <w:tcW w:w="4669" w:type="dxa"/>
          </w:tcPr>
          <w:p w14:paraId="58A5E095" w14:textId="4A6EFFA4" w:rsidR="00112320" w:rsidRPr="00F806B5" w:rsidRDefault="00112320" w:rsidP="008C77AE">
            <w:pPr>
              <w:pStyle w:val="TableCellNormal"/>
              <w:cnfStyle w:val="100000000000" w:firstRow="1" w:lastRow="0" w:firstColumn="0" w:lastColumn="0" w:oddVBand="0" w:evenVBand="0" w:oddHBand="0" w:evenHBand="0" w:firstRowFirstColumn="0" w:firstRowLastColumn="0" w:lastRowFirstColumn="0" w:lastRowLastColumn="0"/>
            </w:pPr>
            <w:r>
              <w:t>Command</w:t>
            </w:r>
          </w:p>
        </w:tc>
      </w:tr>
      <w:tr w:rsidR="00941584" w14:paraId="5784EF57"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5F474025" w14:textId="1B0B584A" w:rsidR="00941584" w:rsidRPr="00F806B5" w:rsidRDefault="00941584" w:rsidP="00941584">
            <w:pPr>
              <w:pStyle w:val="TableCellNormal"/>
            </w:pPr>
            <w:r>
              <w:t>Show version of driver</w:t>
            </w:r>
          </w:p>
        </w:tc>
        <w:tc>
          <w:tcPr>
            <w:tcW w:w="4669" w:type="dxa"/>
            <w:vAlign w:val="top"/>
          </w:tcPr>
          <w:p w14:paraId="4B74B65D" w14:textId="74494D2F" w:rsidR="00941584" w:rsidRPr="00F806B5"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--version</w:t>
            </w:r>
          </w:p>
        </w:tc>
      </w:tr>
      <w:tr w:rsidR="00941584" w14:paraId="1D4F069D"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1DEC97A" w14:textId="7D2B540D" w:rsidR="00941584" w:rsidRDefault="00941584" w:rsidP="00941584">
            <w:pPr>
              <w:pStyle w:val="TableCellNormal"/>
            </w:pPr>
            <w:r>
              <w:t>List installed SDK versions</w:t>
            </w:r>
          </w:p>
        </w:tc>
        <w:tc>
          <w:tcPr>
            <w:tcW w:w="4669" w:type="dxa"/>
          </w:tcPr>
          <w:p w14:paraId="7AE4243C" w14:textId="4929E80E"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A4D0C">
              <w:t>dotnet --list-sdks</w:t>
            </w:r>
          </w:p>
        </w:tc>
      </w:tr>
      <w:tr w:rsidR="00941584" w14:paraId="5F0E67B5"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7B52265" w14:textId="63C3DC0B" w:rsidR="00941584" w:rsidRDefault="00941584" w:rsidP="00941584">
            <w:pPr>
              <w:pStyle w:val="TableCellNormal"/>
            </w:pPr>
            <w:r>
              <w:t>List Installed Runtime versions</w:t>
            </w:r>
          </w:p>
        </w:tc>
        <w:tc>
          <w:tcPr>
            <w:tcW w:w="4669" w:type="dxa"/>
          </w:tcPr>
          <w:p w14:paraId="6AF5496A" w14:textId="5A734C00" w:rsidR="00941584" w:rsidRPr="00AA4D0C"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941584" w14:paraId="77EC8E91"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04B63E8C" w14:textId="423DD04D" w:rsidR="00941584" w:rsidRDefault="00941584" w:rsidP="00941584">
            <w:pPr>
              <w:pStyle w:val="TableCellNormal"/>
            </w:pPr>
            <w:r>
              <w:t>List templates</w:t>
            </w:r>
          </w:p>
        </w:tc>
        <w:tc>
          <w:tcPr>
            <w:tcW w:w="4669" w:type="dxa"/>
          </w:tcPr>
          <w:p w14:paraId="5E8A3A54" w14:textId="2DF3E3AE" w:rsidR="00941584" w:rsidRPr="00AC556B"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new --list</w:t>
            </w:r>
          </w:p>
        </w:tc>
      </w:tr>
      <w:tr w:rsidR="00941584" w14:paraId="461DDB0E"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6B2BE186" w14:textId="05361BC7" w:rsidR="00941584" w:rsidRDefault="00941584" w:rsidP="00941584">
            <w:pPr>
              <w:pStyle w:val="TableCellNormal"/>
            </w:pPr>
            <w:r>
              <w:t>Build .net project</w:t>
            </w:r>
          </w:p>
        </w:tc>
        <w:tc>
          <w:tcPr>
            <w:tcW w:w="4669" w:type="dxa"/>
          </w:tcPr>
          <w:p w14:paraId="0D77C06D" w14:textId="3324D4C2"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build</w:t>
            </w:r>
          </w:p>
        </w:tc>
      </w:tr>
    </w:tbl>
    <w:p w14:paraId="732B07D5" w14:textId="77777777" w:rsidR="00941584" w:rsidRDefault="00941584" w:rsidP="00680D69"/>
    <w:p w14:paraId="173596E3" w14:textId="77777777" w:rsidR="008C77AE" w:rsidRDefault="008C77AE">
      <w:pPr>
        <w:spacing w:after="160" w:line="259" w:lineRule="auto"/>
        <w:rPr>
          <w:rFonts w:asciiTheme="majorHAnsi" w:eastAsiaTheme="majorEastAsia" w:hAnsiTheme="majorHAnsi" w:cstheme="majorBidi"/>
          <w:color w:val="31378B" w:themeColor="text2"/>
          <w:sz w:val="28"/>
          <w:szCs w:val="26"/>
        </w:rPr>
      </w:pPr>
      <w:r>
        <w:lastRenderedPageBreak/>
        <w:br w:type="page"/>
      </w:r>
    </w:p>
    <w:p w14:paraId="7F9397FE" w14:textId="4BFD5C0A" w:rsidR="00A94C86" w:rsidRDefault="00804F86" w:rsidP="00A94C86">
      <w:pPr>
        <w:pStyle w:val="Heading3"/>
      </w:pPr>
      <w:r>
        <w:lastRenderedPageBreak/>
        <w:t>Building and Running a .NET Core Application</w:t>
      </w:r>
    </w:p>
    <w:p w14:paraId="51C0BA02" w14:textId="51E72C74" w:rsidR="004F632F" w:rsidRPr="004F632F" w:rsidRDefault="001C7C7C" w:rsidP="004F632F">
      <w:hyperlink r:id="rId11" w:history="1">
        <w:r w:rsidR="004F632F" w:rsidRPr="004F632F">
          <w:rPr>
            <w:rStyle w:val="Hyperlink"/>
            <w:rFonts w:cstheme="minorBidi"/>
          </w:rPr>
          <w:t>SourceCode</w:t>
        </w:r>
      </w:hyperlink>
    </w:p>
    <w:p w14:paraId="7F3C3B4C" w14:textId="237E2BD8" w:rsidR="005816A8" w:rsidRDefault="003656A0" w:rsidP="005816A8">
      <w:r>
        <w:t xml:space="preserve">Please note the difference between the version of the CLI used to build the application and the version of the runtime targeted by the application. </w:t>
      </w:r>
    </w:p>
    <w:p w14:paraId="1B2BC866" w14:textId="3217A875" w:rsidR="003656A0" w:rsidRPr="005816A8" w:rsidRDefault="003656A0" w:rsidP="003656A0">
      <w:pPr>
        <w:pStyle w:val="Heading4"/>
      </w:pPr>
      <w:r>
        <w:t>CLI Version</w:t>
      </w:r>
    </w:p>
    <w:p w14:paraId="57C51A5A" w14:textId="2055AD16" w:rsidR="00680D69" w:rsidRDefault="00A94C86" w:rsidP="00680D69">
      <w:r>
        <w:t xml:space="preserve">By </w:t>
      </w:r>
      <w:r w:rsidR="00AD6337">
        <w:t>default,</w:t>
      </w:r>
      <w:r>
        <w:t xml:space="preserve"> commands use the latest installed version of the CLI when </w:t>
      </w:r>
      <w:r w:rsidR="00AD6337">
        <w:t xml:space="preserve">building applications. </w:t>
      </w:r>
      <w:r w:rsidR="00680D69">
        <w:t xml:space="preserve">If one does not want to use the latest installed version of the CLI we need to create a </w:t>
      </w:r>
      <w:r w:rsidR="00680D69" w:rsidRPr="0080676D">
        <w:rPr>
          <w:rStyle w:val="SourceCodeChar"/>
        </w:rPr>
        <w:t>global.json</w:t>
      </w:r>
      <w:r w:rsidR="00680D69">
        <w:t xml:space="preserve"> file at the root level of the application, we are building. This file looks as follows. </w:t>
      </w:r>
    </w:p>
    <w:p w14:paraId="6F44E2C1" w14:textId="77777777" w:rsidR="007D5AC5" w:rsidRDefault="007D5AC5" w:rsidP="007D5AC5">
      <w:pPr>
        <w:pStyle w:val="SourceCode"/>
      </w:pPr>
      <w:r>
        <w:t>{</w:t>
      </w:r>
    </w:p>
    <w:p w14:paraId="40BC0411" w14:textId="77777777" w:rsidR="007D5AC5" w:rsidRDefault="007D5AC5" w:rsidP="007D5AC5">
      <w:pPr>
        <w:pStyle w:val="SourceCode"/>
      </w:pPr>
      <w:r>
        <w:t xml:space="preserve">    "sdk": {</w:t>
      </w:r>
    </w:p>
    <w:p w14:paraId="07F4E70E" w14:textId="77777777" w:rsidR="007D5AC5" w:rsidRDefault="007D5AC5" w:rsidP="007D5AC5">
      <w:pPr>
        <w:pStyle w:val="SourceCode"/>
      </w:pPr>
      <w:r>
        <w:t xml:space="preserve">      "version": "5.0"</w:t>
      </w:r>
    </w:p>
    <w:p w14:paraId="5950C69F" w14:textId="77777777" w:rsidR="007D5AC5" w:rsidRDefault="007D5AC5" w:rsidP="007D5AC5">
      <w:pPr>
        <w:pStyle w:val="SourceCode"/>
      </w:pPr>
      <w:r>
        <w:t xml:space="preserve">    }</w:t>
      </w:r>
    </w:p>
    <w:p w14:paraId="2B574846" w14:textId="50A65A3C" w:rsidR="00C53158" w:rsidRDefault="007D5AC5" w:rsidP="007D5AC5">
      <w:pPr>
        <w:pStyle w:val="SourceCode"/>
        <w:ind w:left="0"/>
      </w:pPr>
      <w:r>
        <w:t xml:space="preserve">  }</w:t>
      </w:r>
    </w:p>
    <w:p w14:paraId="18E07F73" w14:textId="77777777" w:rsidR="003656A0" w:rsidRDefault="003656A0" w:rsidP="007D5AC5">
      <w:pPr>
        <w:pStyle w:val="SourceCode"/>
        <w:ind w:left="0"/>
      </w:pPr>
    </w:p>
    <w:p w14:paraId="40936FDE" w14:textId="082D7011" w:rsidR="003656A0" w:rsidRPr="005816A8" w:rsidRDefault="003656A0" w:rsidP="003656A0">
      <w:pPr>
        <w:pStyle w:val="Heading4"/>
      </w:pPr>
      <w:r>
        <w:t>Target Runtime</w:t>
      </w:r>
    </w:p>
    <w:p w14:paraId="41A905C9" w14:textId="7DD08E3F" w:rsidR="00680D69" w:rsidRDefault="00C53158" w:rsidP="00C53158">
      <w:r w:rsidRPr="00C53158">
        <w:t xml:space="preserve">The version of the runtime is specified by the </w:t>
      </w:r>
      <w:r w:rsidRPr="00C53158">
        <w:rPr>
          <w:rStyle w:val="SourceCodeChar"/>
        </w:rPr>
        <w:t>TargetFramework</w:t>
      </w:r>
      <w:r w:rsidRPr="00C53158">
        <w:t xml:space="preserve"> element of the .</w:t>
      </w:r>
      <w:r w:rsidRPr="00C53158">
        <w:rPr>
          <w:rStyle w:val="SourceCodeChar"/>
        </w:rPr>
        <w:t>csproj</w:t>
      </w:r>
      <w:r w:rsidRPr="00C53158">
        <w:t xml:space="preserve"> file.</w:t>
      </w:r>
    </w:p>
    <w:p w14:paraId="04AF4136" w14:textId="77777777" w:rsidR="007D5AC5" w:rsidRPr="007D5AC5" w:rsidRDefault="007D5AC5" w:rsidP="007D5AC5">
      <w:pPr>
        <w:pStyle w:val="SourceCode"/>
        <w:rPr>
          <w:rFonts w:eastAsia="Times New Roman"/>
          <w:color w:val="000000"/>
        </w:rPr>
      </w:pPr>
      <w:r w:rsidRPr="007D5AC5">
        <w:rPr>
          <w:rFonts w:eastAsia="Times New Roman"/>
          <w:color w:val="800000"/>
        </w:rPr>
        <w:t>&lt;Project</w:t>
      </w:r>
      <w:r w:rsidRPr="007D5AC5">
        <w:rPr>
          <w:rFonts w:eastAsia="Times New Roman"/>
          <w:color w:val="000000"/>
        </w:rPr>
        <w:t> </w:t>
      </w:r>
      <w:r w:rsidRPr="007D5AC5">
        <w:rPr>
          <w:rFonts w:eastAsia="Times New Roman"/>
          <w:color w:val="FF0000"/>
        </w:rPr>
        <w:t>Sdk</w:t>
      </w:r>
      <w:r w:rsidRPr="007D5AC5">
        <w:rPr>
          <w:rFonts w:eastAsia="Times New Roman"/>
          <w:color w:val="000000"/>
        </w:rPr>
        <w:t>=</w:t>
      </w:r>
      <w:r w:rsidRPr="007D5AC5">
        <w:rPr>
          <w:rFonts w:eastAsia="Times New Roman"/>
        </w:rPr>
        <w:t>"Microsoft.NET.Sdk"</w:t>
      </w:r>
      <w:r w:rsidRPr="007D5AC5">
        <w:rPr>
          <w:rFonts w:eastAsia="Times New Roman"/>
          <w:color w:val="800000"/>
        </w:rPr>
        <w:t>&gt;</w:t>
      </w:r>
    </w:p>
    <w:p w14:paraId="5265559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491325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&lt;OutputType&gt;</w:t>
      </w:r>
      <w:r w:rsidRPr="007D5AC5">
        <w:rPr>
          <w:rFonts w:eastAsia="Times New Roman"/>
          <w:color w:val="000000"/>
        </w:rPr>
        <w:t>Exe</w:t>
      </w:r>
      <w:r w:rsidRPr="007D5AC5">
        <w:rPr>
          <w:rFonts w:eastAsia="Times New Roman"/>
          <w:color w:val="800000"/>
        </w:rPr>
        <w:t>&lt;/OutputType&gt;</w:t>
      </w:r>
    </w:p>
    <w:p w14:paraId="2144D4BA" w14:textId="77777777" w:rsidR="007D5AC5" w:rsidRPr="008E71A7" w:rsidRDefault="007D5AC5" w:rsidP="007D5AC5">
      <w:pPr>
        <w:pStyle w:val="SourceCode"/>
        <w:rPr>
          <w:rFonts w:eastAsia="Times New Roman"/>
          <w:b/>
          <w:bCs/>
          <w:color w:val="000000"/>
        </w:rPr>
      </w:pPr>
      <w:r w:rsidRPr="007D5AC5">
        <w:rPr>
          <w:rFonts w:eastAsia="Times New Roman"/>
          <w:color w:val="000000"/>
        </w:rPr>
        <w:t>    </w:t>
      </w:r>
      <w:r w:rsidRPr="008E71A7">
        <w:rPr>
          <w:rFonts w:eastAsia="Times New Roman"/>
          <w:b/>
          <w:bCs/>
          <w:color w:val="800000"/>
        </w:rPr>
        <w:t>&lt;TargetFramework&gt;</w:t>
      </w:r>
      <w:r w:rsidRPr="008E71A7">
        <w:rPr>
          <w:rFonts w:eastAsia="Times New Roman"/>
          <w:b/>
          <w:bCs/>
          <w:color w:val="000000"/>
        </w:rPr>
        <w:t>net5.0</w:t>
      </w:r>
      <w:r w:rsidRPr="008E71A7">
        <w:rPr>
          <w:rFonts w:eastAsia="Times New Roman"/>
          <w:b/>
          <w:bCs/>
          <w:color w:val="800000"/>
        </w:rPr>
        <w:t>&lt;/TargetFramework&gt;</w:t>
      </w:r>
    </w:p>
    <w:p w14:paraId="68A1A1FC"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&lt;RootNamespace&gt;</w:t>
      </w:r>
      <w:r w:rsidRPr="007D5AC5">
        <w:rPr>
          <w:rFonts w:eastAsia="Times New Roman"/>
          <w:color w:val="000000"/>
        </w:rPr>
        <w:t>_1._CommandLineApp</w:t>
      </w:r>
      <w:r w:rsidRPr="007D5AC5">
        <w:rPr>
          <w:rFonts w:eastAsia="Times New Roman"/>
          <w:color w:val="800000"/>
        </w:rPr>
        <w:t>&lt;/RootNamespace&gt;</w:t>
      </w:r>
    </w:p>
    <w:p w14:paraId="1BD02627"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B546556" w14:textId="77777777" w:rsidR="007D5AC5" w:rsidRPr="007D5AC5" w:rsidRDefault="007D5AC5" w:rsidP="007D5AC5">
      <w:pPr>
        <w:pStyle w:val="SourceCode"/>
        <w:rPr>
          <w:rFonts w:eastAsia="Times New Roman"/>
          <w:color w:val="000000"/>
        </w:rPr>
      </w:pPr>
      <w:r w:rsidRPr="007D5AC5">
        <w:rPr>
          <w:rFonts w:eastAsia="Times New Roman"/>
          <w:color w:val="800000"/>
        </w:rPr>
        <w:t>&lt;/Project&gt;</w:t>
      </w:r>
    </w:p>
    <w:p w14:paraId="0FC04C71" w14:textId="3F2133F6" w:rsidR="007D5AC5" w:rsidRDefault="007D5AC5" w:rsidP="007D5AC5">
      <w:pPr>
        <w:shd w:val="clear" w:color="auto" w:fill="FFFFFF"/>
        <w:spacing w:after="0" w:line="285" w:lineRule="atLeast"/>
        <w:rPr>
          <w:rFonts w:ascii="Consolas" w:eastAsia="Times New Roman" w:hAnsi="Consolas" w:cs="Times New Roman"/>
          <w:color w:val="000000"/>
          <w:sz w:val="21"/>
          <w:szCs w:val="21"/>
        </w:rPr>
      </w:pPr>
    </w:p>
    <w:p w14:paraId="5D368660" w14:textId="0AB8A4E1" w:rsidR="003656A0" w:rsidRPr="005816A8" w:rsidRDefault="003656A0" w:rsidP="003656A0">
      <w:pPr>
        <w:pStyle w:val="Heading4"/>
      </w:pPr>
      <w:r>
        <w:t>Running The Application</w:t>
      </w:r>
    </w:p>
    <w:p w14:paraId="42EDC56D" w14:textId="77777777" w:rsidR="004F2342" w:rsidRDefault="008C77AE" w:rsidP="008C77AE">
      <w:pPr>
        <w:pStyle w:val="ListNumber"/>
        <w:numPr>
          <w:ilvl w:val="0"/>
          <w:numId w:val="0"/>
        </w:numPr>
      </w:pPr>
      <w:r>
        <w:t>From the directory that contains the .csproj file we can run the application</w:t>
      </w:r>
      <w:r w:rsidR="004F2342">
        <w:t xml:space="preserve">. Here we use the </w:t>
      </w:r>
      <w:r w:rsidR="004F2342" w:rsidRPr="004F2342">
        <w:rPr>
          <w:rStyle w:val="SourceCodeChar"/>
        </w:rPr>
        <w:t>Properties/launchSettings.json</w:t>
      </w:r>
      <w:r>
        <w:t xml:space="preserve"> </w:t>
      </w:r>
      <w:r w:rsidR="004F2342">
        <w:t xml:space="preserve">to specify </w:t>
      </w:r>
      <w:r>
        <w:t>environment variables</w:t>
      </w:r>
      <w:r w:rsidR="004F2342">
        <w:t xml:space="preserve">. </w:t>
      </w:r>
    </w:p>
    <w:p w14:paraId="36BBC8FB" w14:textId="77777777" w:rsidR="004F2342" w:rsidRDefault="004F2342" w:rsidP="004F2342">
      <w:pPr>
        <w:pStyle w:val="SourceCode"/>
        <w:rPr>
          <w:rFonts w:eastAsiaTheme="minorHAnsi"/>
          <w:lang w:eastAsia="en-US"/>
        </w:rPr>
      </w:pPr>
      <w:r>
        <w:rPr>
          <w:rFonts w:eastAsiaTheme="minorHAnsi"/>
          <w:lang w:eastAsia="en-US"/>
        </w:rPr>
        <w:t>{</w:t>
      </w:r>
    </w:p>
    <w:p w14:paraId="5D1A0B9D"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"profiles"</w:t>
      </w:r>
      <w:r>
        <w:rPr>
          <w:rFonts w:eastAsiaTheme="minorHAnsi"/>
          <w:lang w:eastAsia="en-US"/>
        </w:rPr>
        <w:t>: {</w:t>
      </w:r>
    </w:p>
    <w:p w14:paraId="4B3C7C59"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"CommandLineApp"</w:t>
      </w:r>
      <w:r>
        <w:rPr>
          <w:rFonts w:eastAsiaTheme="minorHAnsi"/>
          <w:lang w:eastAsia="en-US"/>
        </w:rPr>
        <w:t>: {</w:t>
      </w:r>
    </w:p>
    <w:p w14:paraId="6A7B34E7"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"commandName"</w:t>
      </w:r>
      <w:r>
        <w:rPr>
          <w:rFonts w:eastAsiaTheme="minorHAnsi"/>
          <w:lang w:eastAsia="en-US"/>
        </w:rPr>
        <w:t xml:space="preserve">: </w:t>
      </w:r>
      <w:r>
        <w:rPr>
          <w:rFonts w:eastAsiaTheme="minorHAnsi"/>
          <w:color w:val="A31515"/>
          <w:lang w:eastAsia="en-US"/>
        </w:rPr>
        <w:t>"Project"</w:t>
      </w:r>
      <w:r>
        <w:rPr>
          <w:rFonts w:eastAsiaTheme="minorHAnsi"/>
          <w:lang w:eastAsia="en-US"/>
        </w:rPr>
        <w:t>,</w:t>
      </w:r>
    </w:p>
    <w:p w14:paraId="13A96234"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"environmentVariables"</w:t>
      </w:r>
      <w:r>
        <w:rPr>
          <w:rFonts w:eastAsiaTheme="minorHAnsi"/>
          <w:lang w:eastAsia="en-US"/>
        </w:rPr>
        <w:t>: {</w:t>
      </w:r>
    </w:p>
    <w:p w14:paraId="64292806"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"EnvVar"</w:t>
      </w:r>
      <w:r>
        <w:rPr>
          <w:rFonts w:eastAsiaTheme="minorHAnsi"/>
          <w:lang w:eastAsia="en-US"/>
        </w:rPr>
        <w:t xml:space="preserve">: </w:t>
      </w:r>
      <w:r>
        <w:rPr>
          <w:rFonts w:eastAsiaTheme="minorHAnsi"/>
          <w:color w:val="A31515"/>
          <w:lang w:eastAsia="en-US"/>
        </w:rPr>
        <w:t>"World"</w:t>
      </w:r>
    </w:p>
    <w:p w14:paraId="19F164CB" w14:textId="77777777" w:rsidR="004F2342" w:rsidRDefault="004F2342" w:rsidP="004F2342">
      <w:pPr>
        <w:pStyle w:val="SourceCode"/>
        <w:rPr>
          <w:rFonts w:eastAsiaTheme="minorHAnsi"/>
          <w:lang w:eastAsia="en-US"/>
        </w:rPr>
      </w:pPr>
      <w:r>
        <w:rPr>
          <w:rFonts w:eastAsiaTheme="minorHAnsi"/>
          <w:lang w:eastAsia="en-US"/>
        </w:rPr>
        <w:t xml:space="preserve">      }</w:t>
      </w:r>
    </w:p>
    <w:p w14:paraId="5CB487D3" w14:textId="77777777" w:rsidR="004F2342" w:rsidRDefault="004F2342" w:rsidP="004F2342">
      <w:pPr>
        <w:pStyle w:val="SourceCode"/>
        <w:rPr>
          <w:rFonts w:eastAsiaTheme="minorHAnsi"/>
          <w:lang w:eastAsia="en-US"/>
        </w:rPr>
      </w:pPr>
      <w:r>
        <w:rPr>
          <w:rFonts w:eastAsiaTheme="minorHAnsi"/>
          <w:lang w:eastAsia="en-US"/>
        </w:rPr>
        <w:t xml:space="preserve">    }</w:t>
      </w:r>
    </w:p>
    <w:p w14:paraId="14CB9FD1" w14:textId="77777777" w:rsidR="004F2342" w:rsidRDefault="004F2342" w:rsidP="004F2342">
      <w:pPr>
        <w:pStyle w:val="SourceCode"/>
        <w:rPr>
          <w:rFonts w:eastAsiaTheme="minorHAnsi"/>
          <w:lang w:eastAsia="en-US"/>
        </w:rPr>
      </w:pPr>
      <w:r>
        <w:rPr>
          <w:rFonts w:eastAsiaTheme="minorHAnsi"/>
          <w:lang w:eastAsia="en-US"/>
        </w:rPr>
        <w:t xml:space="preserve">  }</w:t>
      </w:r>
    </w:p>
    <w:p w14:paraId="62BED98F" w14:textId="77777777" w:rsidR="004F2342" w:rsidRDefault="004F2342" w:rsidP="004F2342">
      <w:pPr>
        <w:pStyle w:val="SourceCode"/>
      </w:pPr>
      <w:r>
        <w:rPr>
          <w:rFonts w:eastAsiaTheme="minorHAnsi"/>
          <w:lang w:eastAsia="en-US"/>
        </w:rPr>
        <w:t>}</w:t>
      </w:r>
    </w:p>
    <w:p w14:paraId="6469A9B4" w14:textId="77777777" w:rsidR="004F2342" w:rsidRDefault="004F2342" w:rsidP="008C77AE">
      <w:pPr>
        <w:pStyle w:val="ListNumber"/>
        <w:numPr>
          <w:ilvl w:val="0"/>
          <w:numId w:val="0"/>
        </w:numPr>
      </w:pPr>
    </w:p>
    <w:p w14:paraId="5EE8E0A2" w14:textId="56F80349" w:rsidR="004F2342" w:rsidRDefault="004F2342" w:rsidP="008C77AE">
      <w:pPr>
        <w:pStyle w:val="ListNumber"/>
        <w:numPr>
          <w:ilvl w:val="0"/>
          <w:numId w:val="0"/>
        </w:numPr>
      </w:pPr>
      <w:r>
        <w:t>We pass in command line arguments directly.</w:t>
      </w:r>
    </w:p>
    <w:p w14:paraId="0B4A8CF9" w14:textId="5757926D" w:rsidR="008C77AE" w:rsidRDefault="003931E7" w:rsidP="008C77AE">
      <w:pPr>
        <w:pStyle w:val="SourceCode"/>
      </w:pPr>
      <w:r w:rsidRPr="003931E7">
        <w:t>dotnet run --launch-profile CommandLineApp HelloWorld</w:t>
      </w:r>
    </w:p>
    <w:p w14:paraId="77D32939" w14:textId="4D0AAFC0" w:rsidR="00E25E81" w:rsidRDefault="00E25E81" w:rsidP="007D5AC5">
      <w:pPr>
        <w:shd w:val="clear" w:color="auto" w:fill="FFFFFF"/>
        <w:spacing w:after="0" w:line="285" w:lineRule="atLeast"/>
        <w:rPr>
          <w:rFonts w:ascii="Consolas" w:eastAsia="Times New Roman" w:hAnsi="Consolas" w:cs="Times New Roman"/>
          <w:color w:val="000000"/>
          <w:sz w:val="21"/>
          <w:szCs w:val="21"/>
        </w:rPr>
      </w:pPr>
    </w:p>
    <w:p w14:paraId="2E0529AD" w14:textId="77777777" w:rsidR="003656A0" w:rsidRPr="007D5AC5" w:rsidRDefault="003656A0" w:rsidP="007D5AC5">
      <w:pPr>
        <w:shd w:val="clear" w:color="auto" w:fill="FFFFFF"/>
        <w:spacing w:after="0" w:line="285" w:lineRule="atLeast"/>
        <w:rPr>
          <w:rFonts w:ascii="Consolas" w:eastAsia="Times New Roman" w:hAnsi="Consolas" w:cs="Times New Roman"/>
          <w:color w:val="000000"/>
          <w:sz w:val="21"/>
          <w:szCs w:val="21"/>
        </w:rPr>
      </w:pPr>
    </w:p>
    <w:p w14:paraId="01C865DB" w14:textId="3CB2A752" w:rsidR="00DC4973" w:rsidRDefault="00DC4973" w:rsidP="00382731">
      <w:pPr>
        <w:pStyle w:val="Heading2"/>
      </w:pPr>
      <w:r>
        <w:t>Command Line Application</w:t>
      </w:r>
      <w:r w:rsidR="00886018">
        <w:t>s</w:t>
      </w:r>
    </w:p>
    <w:p w14:paraId="5EE60D9D" w14:textId="162DAB50" w:rsidR="00E31E33" w:rsidRDefault="00E31E33" w:rsidP="00E31E33">
      <w:pPr>
        <w:pStyle w:val="Heading3"/>
      </w:pPr>
      <w:r>
        <w:t>Simple Hosted Service Command Line</w:t>
      </w:r>
    </w:p>
    <w:p w14:paraId="7111D1DC" w14:textId="23D9926C" w:rsidR="00C868A4" w:rsidRPr="00C868A4" w:rsidRDefault="001C7C7C" w:rsidP="00C868A4">
      <w:hyperlink r:id="rId12" w:history="1">
        <w:r w:rsidR="00C868A4" w:rsidRPr="00C868A4">
          <w:rPr>
            <w:rStyle w:val="Hyperlink"/>
            <w:rFonts w:cstheme="minorBidi"/>
          </w:rPr>
          <w:t>SourceCode</w:t>
        </w:r>
      </w:hyperlink>
    </w:p>
    <w:p w14:paraId="397A900C" w14:textId="02D611AA" w:rsidR="001158BD" w:rsidRDefault="001158BD" w:rsidP="001158BD">
      <w:r>
        <w:t xml:space="preserve">In .NET Core </w:t>
      </w:r>
      <w:r w:rsidR="009A4094">
        <w:t xml:space="preserve">we can use an instance </w:t>
      </w:r>
      <w:proofErr w:type="gramStart"/>
      <w:r w:rsidR="009A4094">
        <w:t xml:space="preserve">of  </w:t>
      </w:r>
      <w:r w:rsidR="009A4094" w:rsidRPr="009A4094">
        <w:rPr>
          <w:rStyle w:val="SourceCodeChar"/>
        </w:rPr>
        <w:t>IHost</w:t>
      </w:r>
      <w:proofErr w:type="gramEnd"/>
      <w:r w:rsidR="009A4094">
        <w:t xml:space="preserve"> to</w:t>
      </w:r>
      <w:r>
        <w:t xml:space="preserve"> encapsulates the resources required by a running application such as </w:t>
      </w:r>
    </w:p>
    <w:p w14:paraId="2DF4FD65" w14:textId="77777777" w:rsidR="001158BD" w:rsidRDefault="001158BD" w:rsidP="001210D8">
      <w:pPr>
        <w:pStyle w:val="ListNumber"/>
      </w:pPr>
      <w:r>
        <w:t>Environment</w:t>
      </w:r>
    </w:p>
    <w:p w14:paraId="2AA9C7C9" w14:textId="77777777" w:rsidR="001158BD" w:rsidRDefault="001158BD" w:rsidP="001210D8">
      <w:pPr>
        <w:pStyle w:val="ListNumber"/>
      </w:pPr>
      <w:r>
        <w:t>Configuration</w:t>
      </w:r>
    </w:p>
    <w:p w14:paraId="4E62376B" w14:textId="77777777" w:rsidR="001158BD" w:rsidRDefault="001158BD" w:rsidP="001210D8">
      <w:pPr>
        <w:pStyle w:val="ListNumber"/>
      </w:pPr>
      <w:r>
        <w:t>Logging</w:t>
      </w:r>
    </w:p>
    <w:p w14:paraId="28F4F610" w14:textId="77777777" w:rsidR="001158BD" w:rsidRDefault="001158BD" w:rsidP="001210D8">
      <w:pPr>
        <w:pStyle w:val="ListNumber"/>
      </w:pPr>
      <w:r>
        <w:t>Dependency Injection</w:t>
      </w:r>
    </w:p>
    <w:p w14:paraId="589096C2" w14:textId="77777777" w:rsidR="001158BD" w:rsidRDefault="001158BD" w:rsidP="001210D8">
      <w:pPr>
        <w:pStyle w:val="ListNumber"/>
      </w:pPr>
      <w:r>
        <w:t>Lifecycle management</w:t>
      </w:r>
    </w:p>
    <w:p w14:paraId="166CDDEA" w14:textId="5CDF55AD" w:rsidR="003D1A63" w:rsidRDefault="001F00C6" w:rsidP="00FE07B6">
      <w:r>
        <w:t xml:space="preserve">Typically, the host is </w:t>
      </w:r>
      <w:r w:rsidR="00706AAF">
        <w:t>built</w:t>
      </w:r>
      <w:r>
        <w:t xml:space="preserve">, </w:t>
      </w:r>
      <w:r w:rsidR="00FE07B6">
        <w:t>created,</w:t>
      </w:r>
      <w:r>
        <w:t xml:space="preserve"> and </w:t>
      </w:r>
      <w:r w:rsidR="003D1A63">
        <w:t>run</w:t>
      </w:r>
      <w:r>
        <w:t xml:space="preserve">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proofErr w:type="gramStart"/>
      <w:r w:rsidR="00FE07B6" w:rsidRPr="008C2B07">
        <w:rPr>
          <w:rStyle w:val="SourceCodeChar"/>
        </w:rPr>
        <w:t>()</w:t>
      </w:r>
      <w:r w:rsidR="003D1A63">
        <w:t>creates</w:t>
      </w:r>
      <w:proofErr w:type="gramEnd"/>
      <w:r w:rsidR="003D1A63">
        <w:t xml:space="preserve"> an instance of </w:t>
      </w:r>
      <w:r w:rsidR="003D1A63">
        <w:rPr>
          <w:rStyle w:val="SourceCodeChar"/>
        </w:rPr>
        <w:t xml:space="preserve">IHostBuilder </w:t>
      </w:r>
      <w:r w:rsidR="003D1A63">
        <w:t xml:space="preserve">configured with a sensible set of defaults that work in many scenarios. </w:t>
      </w:r>
      <w:r w:rsidR="00A80D2E">
        <w:t xml:space="preserve">I have created a project that uses these defaults in </w:t>
      </w:r>
      <w:hyperlink r:id="rId13" w:history="1">
        <w:r w:rsidR="00A92751" w:rsidRPr="00A92751">
          <w:rPr>
            <w:rStyle w:val="Hyperlink"/>
            <w:rFonts w:cstheme="minorBidi"/>
          </w:rPr>
          <w:t>SourceCode</w:t>
        </w:r>
      </w:hyperlink>
      <w:r w:rsidR="00A80D2E">
        <w:t xml:space="preserve">. Below is the </w:t>
      </w:r>
      <w:r w:rsidR="00A80D2E" w:rsidRPr="00FD2581">
        <w:rPr>
          <w:rStyle w:val="SourceCodeChar"/>
        </w:rPr>
        <w:t>Program.cs</w:t>
      </w:r>
      <w:r w:rsidR="00A80D2E">
        <w:t xml:space="preserve"> file that uses </w:t>
      </w:r>
      <w:r w:rsidR="00A80D2E" w:rsidRPr="00A80D2E">
        <w:rPr>
          <w:rStyle w:val="SourceCodeChar"/>
        </w:rPr>
        <w:t>CreateDefaultBuilder()</w:t>
      </w:r>
      <w:r w:rsidR="00A80D2E">
        <w:rPr>
          <w:sz w:val="16"/>
          <w:szCs w:val="16"/>
        </w:rPr>
        <w:t xml:space="preserve"> </w:t>
      </w:r>
      <w:r w:rsidR="008A3002" w:rsidRPr="008A3002">
        <w:t>to</w:t>
      </w:r>
      <w:r w:rsidR="008A3002">
        <w:t xml:space="preserve"> configure a sensible set of defaults.</w:t>
      </w:r>
    </w:p>
    <w:p w14:paraId="5931107B" w14:textId="4FE93141" w:rsidR="004F2588" w:rsidRDefault="004F2588" w:rsidP="004F2588">
      <w:pPr>
        <w:pStyle w:val="Caption"/>
        <w:keepNext/>
      </w:pPr>
      <w:r>
        <w:t xml:space="preserve">Listing </w:t>
      </w:r>
      <w:r w:rsidR="001C7C7C">
        <w:fldChar w:fldCharType="begin"/>
      </w:r>
      <w:r w:rsidR="001C7C7C">
        <w:instrText xml:space="preserve"> SEQ Listing \* ARABIC </w:instrText>
      </w:r>
      <w:r w:rsidR="001C7C7C">
        <w:fldChar w:fldCharType="separate"/>
      </w:r>
      <w:r w:rsidR="00B96565">
        <w:rPr>
          <w:noProof/>
        </w:rPr>
        <w:t>1</w:t>
      </w:r>
      <w:r w:rsidR="001C7C7C">
        <w:rPr>
          <w:noProof/>
        </w:rPr>
        <w:fldChar w:fldCharType="end"/>
      </w:r>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17007D58" w:rsidR="00780D3E" w:rsidRDefault="007A6D66" w:rsidP="00AB1C41">
      <w:pPr>
        <w:pStyle w:val="Heading3"/>
      </w:pPr>
      <w:r>
        <w:lastRenderedPageBreak/>
        <w:t xml:space="preserve">Customizing </w:t>
      </w:r>
      <w:r w:rsidR="00D0663D">
        <w:t>host configuration</w:t>
      </w:r>
    </w:p>
    <w:p w14:paraId="08D548C7" w14:textId="7955A96B" w:rsidR="008D05E7" w:rsidRPr="008D05E7" w:rsidRDefault="001C7C7C" w:rsidP="008D05E7">
      <w:hyperlink r:id="rId14" w:history="1">
        <w:r w:rsidR="008D05E7" w:rsidRPr="00CC1253">
          <w:rPr>
            <w:rStyle w:val="Hyperlink"/>
            <w:rFonts w:cstheme="minorBidi"/>
          </w:rPr>
          <w:t>SourceCode</w:t>
        </w:r>
      </w:hyperlink>
    </w:p>
    <w:p w14:paraId="3AA657B0" w14:textId="61E749D3"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5B3B6E" w:rsidRPr="00360D25">
        <w:t>does,</w:t>
      </w:r>
      <w:r w:rsidR="005B3B6E">
        <w:t xml:space="preserve"> </w:t>
      </w:r>
      <w:r>
        <w:t xml:space="preserve">we will better understand </w:t>
      </w:r>
      <w:r w:rsidR="00A115A2">
        <w:t>the</w:t>
      </w:r>
      <w:r>
        <w:t xml:space="preserve"> .NET </w:t>
      </w:r>
      <w:r w:rsidR="005B3B6E" w:rsidRPr="005B3B6E">
        <w:rPr>
          <w:rStyle w:val="SourceCodeChar"/>
        </w:rPr>
        <w:t>IHostBuilder</w:t>
      </w:r>
      <w:r w:rsidR="00A115A2">
        <w:t xml:space="preserve">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65A57182" w:rsidR="00780D3E" w:rsidRDefault="00F314A8" w:rsidP="00780D3E">
      <w:r>
        <w:t>We will deal with each one in turn.</w:t>
      </w:r>
      <w:r w:rsidR="005D30B1">
        <w:t xml:space="preserve"> </w:t>
      </w:r>
    </w:p>
    <w:p w14:paraId="1C755F0A" w14:textId="3F29AFBD" w:rsidR="001C6D2D" w:rsidRDefault="00520FA0" w:rsidP="00A430E3">
      <w:pPr>
        <w:pStyle w:val="Heading4"/>
      </w:pPr>
      <w:r>
        <w:t>Host Environment</w:t>
      </w:r>
    </w:p>
    <w:p w14:paraId="0F8BB422" w14:textId="63768D75"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w:t>
      </w:r>
      <w:r w:rsidR="00763F36">
        <w:t>3</w:t>
      </w:r>
      <w:r w:rsidR="00803D53">
        <w:t xml:space="preserve"> properties.</w:t>
      </w:r>
    </w:p>
    <w:p w14:paraId="507CB004" w14:textId="4062C209" w:rsidR="00803D53" w:rsidRDefault="00151136" w:rsidP="00763F36">
      <w:pPr>
        <w:pStyle w:val="ListBullet"/>
      </w:pPr>
      <w:r>
        <w:t>ApplicationName</w:t>
      </w:r>
    </w:p>
    <w:p w14:paraId="27BABC9F" w14:textId="1D1D868C" w:rsidR="00151136" w:rsidRDefault="00151136" w:rsidP="00763F36">
      <w:pPr>
        <w:pStyle w:val="ListBullet"/>
      </w:pPr>
      <w:r>
        <w:t>EnvironmentName</w:t>
      </w:r>
    </w:p>
    <w:p w14:paraId="10BF5824" w14:textId="2D8BFA94" w:rsidR="00151136" w:rsidRDefault="00151136" w:rsidP="00763F36">
      <w:pPr>
        <w:pStyle w:val="ListBullet"/>
      </w:pPr>
      <w:r>
        <w:t xml:space="preserve">ContentRootPath </w:t>
      </w:r>
    </w:p>
    <w:p w14:paraId="201A061A" w14:textId="530F68C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Values from source</w:t>
      </w:r>
      <w:r w:rsidR="00763F36">
        <w:t>s</w:t>
      </w:r>
      <w:r w:rsidR="009E2121">
        <w:t xml:space="preserv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lastRenderedPageBreak/>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235AEA73"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47CC56BB" w:rsidR="000C4662" w:rsidRDefault="000C4662" w:rsidP="000C4662">
      <w:pPr>
        <w:pStyle w:val="Caption"/>
        <w:keepNext/>
      </w:pPr>
      <w:r>
        <w:t xml:space="preserve">Listing </w:t>
      </w:r>
      <w:r w:rsidR="001C7C7C">
        <w:fldChar w:fldCharType="begin"/>
      </w:r>
      <w:r w:rsidR="001C7C7C">
        <w:instrText xml:space="preserve"> SEQ Listing \</w:instrText>
      </w:r>
      <w:r w:rsidR="001C7C7C">
        <w:instrText xml:space="preserve">* ARABIC </w:instrText>
      </w:r>
      <w:r w:rsidR="001C7C7C">
        <w:fldChar w:fldCharType="separate"/>
      </w:r>
      <w:r w:rsidR="00B96565">
        <w:rPr>
          <w:noProof/>
        </w:rPr>
        <w:t>2</w:t>
      </w:r>
      <w:r w:rsidR="001C7C7C">
        <w:rPr>
          <w:noProof/>
        </w:rPr>
        <w:fldChar w:fldCharType="end"/>
      </w:r>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441329C2" w14:textId="77777777" w:rsidR="007E4F16" w:rsidRDefault="007E4F16" w:rsidP="00A430E3"/>
    <w:p w14:paraId="2A3FE7D8" w14:textId="4E6CEED4" w:rsidR="006160E9" w:rsidRDefault="007E4F16" w:rsidP="00A430E3">
      <w:r>
        <w:t>T</w:t>
      </w:r>
      <w:r w:rsidR="006160E9">
        <w:t xml:space="preserve">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w:t>
      </w:r>
      <w:r w:rsidRPr="007E4F16">
        <w:rPr>
          <w:rStyle w:val="KeywordChar"/>
        </w:rPr>
        <w:t>host environment</w:t>
      </w:r>
      <w:r>
        <w:t xml:space="preserve"> is configured the next thing to build is the </w:t>
      </w:r>
      <w:r w:rsidRPr="007E4F16">
        <w:rPr>
          <w:rStyle w:val="KeywordChar"/>
        </w:rPr>
        <w:t>application configuration</w:t>
      </w:r>
      <w:r>
        <w:t xml:space="preserve">.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05375E2" w14:textId="77777777" w:rsidR="007E4F16" w:rsidRDefault="007E4F16">
      <w:pPr>
        <w:spacing w:after="160" w:line="259" w:lineRule="auto"/>
      </w:pPr>
      <w:r>
        <w:br w:type="page"/>
      </w:r>
    </w:p>
    <w:p w14:paraId="7E007B4C" w14:textId="14B1493D" w:rsidR="007E04B6" w:rsidRDefault="00D4413C" w:rsidP="008D4447">
      <w:pPr>
        <w:pStyle w:val="ListNumber"/>
        <w:numPr>
          <w:ilvl w:val="0"/>
          <w:numId w:val="11"/>
        </w:numPr>
      </w:pPr>
      <w:r>
        <w:lastRenderedPageBreak/>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6EFF6D26" w:rsidR="00B370FA" w:rsidRDefault="00B370FA" w:rsidP="00B370FA">
      <w:pPr>
        <w:pStyle w:val="Caption"/>
        <w:keepNext/>
      </w:pPr>
      <w:r>
        <w:t xml:space="preserve">Listing </w:t>
      </w:r>
      <w:r w:rsidR="001C7C7C">
        <w:fldChar w:fldCharType="begin"/>
      </w:r>
      <w:r w:rsidR="001C7C7C">
        <w:instrText xml:space="preserve"> SEQ Listing \* ARABIC </w:instrText>
      </w:r>
      <w:r w:rsidR="001C7C7C">
        <w:fldChar w:fldCharType="separate"/>
      </w:r>
      <w:r w:rsidR="00B96565">
        <w:rPr>
          <w:noProof/>
        </w:rPr>
        <w:t>3</w:t>
      </w:r>
      <w:r w:rsidR="001C7C7C">
        <w:rPr>
          <w:noProof/>
        </w:rPr>
        <w:fldChar w:fldCharType="end"/>
      </w:r>
      <w:r>
        <w:t xml:space="preserve"> </w:t>
      </w:r>
      <w:proofErr w:type="gramStart"/>
      <w:r>
        <w:t>launchsettings.json</w:t>
      </w:r>
      <w:proofErr w:type="gramEnd"/>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48842B19" w:rsidR="00B370FA" w:rsidRDefault="00B370FA" w:rsidP="00B370FA">
      <w:pPr>
        <w:pStyle w:val="Caption"/>
        <w:keepNext/>
      </w:pPr>
      <w:r>
        <w:t xml:space="preserve">Listing </w:t>
      </w:r>
      <w:r w:rsidR="001C7C7C">
        <w:fldChar w:fldCharType="begin"/>
      </w:r>
      <w:r w:rsidR="001C7C7C">
        <w:instrText xml:space="preserve"> SEQ Listing \* ARABIC </w:instrText>
      </w:r>
      <w:r w:rsidR="001C7C7C">
        <w:fldChar w:fldCharType="separate"/>
      </w:r>
      <w:r w:rsidR="00B96565">
        <w:rPr>
          <w:noProof/>
        </w:rPr>
        <w:t>4</w:t>
      </w:r>
      <w:r w:rsidR="001C7C7C">
        <w:rPr>
          <w:noProof/>
        </w:rPr>
        <w:fldChar w:fldCharType="end"/>
      </w:r>
      <w:r>
        <w:t xml:space="preserve"> </w:t>
      </w:r>
      <w:proofErr w:type="gramStart"/>
      <w:r>
        <w:t>launchsettings.development</w:t>
      </w:r>
      <w:proofErr w:type="gramEnd"/>
      <w:r>
        <w: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09FB0516" w14:textId="77777777" w:rsidR="007E4F16" w:rsidRDefault="007E4F16">
      <w:pPr>
        <w:spacing w:after="160" w:line="259" w:lineRule="auto"/>
        <w:rPr>
          <w:rFonts w:asciiTheme="majorHAnsi" w:eastAsiaTheme="majorEastAsia" w:hAnsiTheme="majorHAnsi" w:cstheme="majorBidi"/>
          <w:color w:val="31378B" w:themeColor="text2"/>
          <w:sz w:val="32"/>
          <w:szCs w:val="28"/>
        </w:rPr>
      </w:pPr>
      <w:r>
        <w:br w:type="page"/>
      </w:r>
    </w:p>
    <w:p w14:paraId="42AA6AC2" w14:textId="5A891CC1" w:rsidR="00A50BB9" w:rsidRDefault="00A50BB9" w:rsidP="00A50BB9">
      <w:pPr>
        <w:pStyle w:val="Heading2"/>
      </w:pPr>
      <w:r>
        <w:lastRenderedPageBreak/>
        <w:t>Dependency Injection (DI)</w:t>
      </w:r>
    </w:p>
    <w:p w14:paraId="59211086" w14:textId="3778D2F7" w:rsidR="00EE706C" w:rsidRPr="00EE706C" w:rsidRDefault="001C7C7C" w:rsidP="00EE706C">
      <w:hyperlink r:id="rId15" w:history="1">
        <w:r w:rsidR="00EE706C" w:rsidRPr="00EE706C">
          <w:rPr>
            <w:rStyle w:val="Hyperlink"/>
            <w:rFonts w:cstheme="minorBidi"/>
          </w:rPr>
          <w:t>SourceCode</w:t>
        </w:r>
      </w:hyperlink>
    </w:p>
    <w:p w14:paraId="43C5CD40" w14:textId="6D14B1B5" w:rsidR="00A50BB9" w:rsidRDefault="001026FE" w:rsidP="00A50BB9">
      <w:r>
        <w:t xml:space="preserve">Dependency Injection is an invaluable tool that helps us build loosely coupled software. </w:t>
      </w:r>
      <w:r w:rsidR="002E3DA6">
        <w:t>Typically,</w:t>
      </w:r>
      <w:r w:rsidR="00593DC4">
        <w:t xml:space="preserve"> in order to instantiate a specific object </w:t>
      </w:r>
      <w:proofErr w:type="gramStart"/>
      <w:r w:rsidR="00593DC4">
        <w:t>which</w:t>
      </w:r>
      <w:proofErr w:type="gramEnd"/>
      <w:r w:rsidR="00593DC4">
        <w:t xml:space="preserve">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r w:rsidR="00EE706C">
        <w:t>object’s</w:t>
      </w:r>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312E8ED2" w:rsidR="000762CE" w:rsidRDefault="000762CE" w:rsidP="000762CE">
      <w:pPr>
        <w:pStyle w:val="SourceCode"/>
      </w:pPr>
      <w:r>
        <w:tab/>
        <w:t>.Run();</w:t>
      </w:r>
    </w:p>
    <w:p w14:paraId="6229CFD9" w14:textId="7917B58F" w:rsidR="002E3DA6" w:rsidRDefault="002E3DA6" w:rsidP="000762CE">
      <w:pPr>
        <w:pStyle w:val="SourceCode"/>
      </w:pP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7ABA4D14" w:rsidR="000534A0" w:rsidRDefault="000534A0" w:rsidP="000534A0">
      <w:pPr>
        <w:pStyle w:val="Heading2"/>
      </w:pPr>
      <w:r>
        <w:lastRenderedPageBreak/>
        <w:t>Logging</w:t>
      </w:r>
    </w:p>
    <w:p w14:paraId="582C04AE" w14:textId="3D49639D" w:rsidR="0071623D" w:rsidRPr="0071623D" w:rsidRDefault="001C7C7C" w:rsidP="0071623D">
      <w:hyperlink r:id="rId16" w:history="1">
        <w:r w:rsidR="0071623D" w:rsidRPr="0071623D">
          <w:rPr>
            <w:rStyle w:val="Hyperlink"/>
            <w:rFonts w:cstheme="minorBidi"/>
          </w:rPr>
          <w:t>SourceCode</w:t>
        </w:r>
      </w:hyperlink>
    </w:p>
    <w:p w14:paraId="71A13E48" w14:textId="2FE50755" w:rsidR="000534A0" w:rsidRDefault="00E6129A" w:rsidP="000534A0">
      <w:r>
        <w:t xml:space="preserve">The basic .NET logging in initialized out of the box if we choose </w:t>
      </w:r>
      <w:r w:rsidR="003F3BD6" w:rsidRPr="003F3BD6">
        <w:rPr>
          <w:rStyle w:val="SourceCodeChar"/>
        </w:rPr>
        <w:t>Host.CreateDefaultBuilder(</w:t>
      </w:r>
      <w:proofErr w:type="gramStart"/>
      <w:r w:rsidR="003F3BD6" w:rsidRPr="003F3BD6">
        <w:rPr>
          <w:rStyle w:val="SourceCodeChar"/>
        </w:rPr>
        <w:t>)</w:t>
      </w:r>
      <w:r w:rsidR="003F3BD6">
        <w:rPr>
          <w:rStyle w:val="SourceCodeChar"/>
        </w:rPr>
        <w:t>.</w:t>
      </w:r>
      <w:r w:rsidR="00D74D59">
        <w:t>We</w:t>
      </w:r>
      <w:proofErr w:type="gramEnd"/>
      <w:r w:rsidR="00D74D59">
        <w:t xml:space="preserve"> just add a dependency to our constructor and if our object is created by </w:t>
      </w:r>
      <w:r w:rsidR="00D855C2">
        <w:t>DI,</w:t>
      </w:r>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7F4A8B5B" w14:textId="77777777" w:rsidR="00096D2E" w:rsidRDefault="00096D2E" w:rsidP="00D855C2"/>
    <w:p w14:paraId="4228254B" w14:textId="77777777" w:rsidR="00005335" w:rsidRDefault="00005335">
      <w:pPr>
        <w:spacing w:after="160" w:line="259" w:lineRule="auto"/>
        <w:rPr>
          <w:rFonts w:asciiTheme="majorHAnsi" w:eastAsiaTheme="majorEastAsia" w:hAnsiTheme="majorHAnsi" w:cstheme="majorBidi"/>
          <w:color w:val="31378B" w:themeColor="text2"/>
          <w:sz w:val="32"/>
          <w:szCs w:val="28"/>
        </w:rPr>
      </w:pPr>
      <w:r>
        <w:br w:type="page"/>
      </w:r>
    </w:p>
    <w:p w14:paraId="0630099A" w14:textId="517D5AE7" w:rsidR="000762CE" w:rsidRDefault="0077576E" w:rsidP="00005335">
      <w:pPr>
        <w:pStyle w:val="Heading2"/>
      </w:pPr>
      <w:r>
        <w:lastRenderedPageBreak/>
        <w:t>Serilog</w:t>
      </w:r>
    </w:p>
    <w:p w14:paraId="51154242" w14:textId="189D8675" w:rsidR="00DD3B94" w:rsidRPr="00DD3B94" w:rsidRDefault="001C7C7C" w:rsidP="00DD3B94">
      <w:hyperlink r:id="rId17" w:history="1">
        <w:r w:rsidR="00DD3B94" w:rsidRPr="00DD3B94">
          <w:rPr>
            <w:rStyle w:val="Hyperlink"/>
            <w:rFonts w:cstheme="minorBidi"/>
          </w:rPr>
          <w:t>SourceCode</w:t>
        </w:r>
      </w:hyperlink>
    </w:p>
    <w:p w14:paraId="192B9799" w14:textId="5E761437" w:rsidR="00005335" w:rsidRDefault="005355D9" w:rsidP="00005335">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0835F000" w:rsidR="00AC1B27" w:rsidRDefault="00AC1B27" w:rsidP="00AC1B27">
      <w:pPr>
        <w:pStyle w:val="Heading2"/>
      </w:pPr>
      <w:r>
        <w:lastRenderedPageBreak/>
        <w:t>ASP.NET Core</w:t>
      </w:r>
    </w:p>
    <w:p w14:paraId="26CEC5DF" w14:textId="783D3037" w:rsidR="0081172F" w:rsidRDefault="0081172F" w:rsidP="0081172F">
      <w:pPr>
        <w:pStyle w:val="Heading3"/>
      </w:pPr>
      <w:r>
        <w:t>Application and Host Configuration</w:t>
      </w:r>
    </w:p>
    <w:p w14:paraId="4DD5A4A1" w14:textId="74CFFE70" w:rsidR="0081172F" w:rsidRDefault="0081172F" w:rsidP="0081172F">
      <w:pPr>
        <w:shd w:val="clear" w:color="auto" w:fill="FFFFFF"/>
        <w:spacing w:after="0" w:line="285" w:lineRule="atLeast"/>
      </w:pPr>
      <w:r>
        <w:t xml:space="preserve">If we want to use environment variables to override host configuration in ASP.NET Core we use the prefix </w:t>
      </w:r>
      <w:r w:rsidRPr="002A07D6">
        <w:rPr>
          <w:rStyle w:val="SourceCodeChar"/>
        </w:rPr>
        <w:t>ASPNETCORE</w:t>
      </w:r>
      <w:r>
        <w:rPr>
          <w:rFonts w:ascii="Consolas" w:eastAsia="Times New Roman" w:hAnsi="Consolas" w:cs="Times New Roman"/>
          <w:color w:val="800000"/>
          <w:sz w:val="21"/>
          <w:szCs w:val="21"/>
        </w:rPr>
        <w:t xml:space="preserve">. </w:t>
      </w:r>
      <w:r w:rsidR="002A07D6">
        <w:t xml:space="preserve">So, if we want to set the host configuration option </w:t>
      </w:r>
      <w:r w:rsidR="002A07D6" w:rsidRPr="002A07D6">
        <w:rPr>
          <w:rStyle w:val="SourceCodeChar"/>
        </w:rPr>
        <w:t>“Kestrel</w:t>
      </w:r>
      <w:r w:rsidR="002A07D6">
        <w:rPr>
          <w:rStyle w:val="SourceCodeChar"/>
        </w:rPr>
        <w:t>:</w:t>
      </w:r>
      <w:r w:rsidR="002A07D6" w:rsidRPr="002A07D6">
        <w:rPr>
          <w:rStyle w:val="SourceCodeChar"/>
        </w:rPr>
        <w:t>Certificates</w:t>
      </w:r>
      <w:r w:rsidR="002A07D6">
        <w:rPr>
          <w:rStyle w:val="SourceCodeChar"/>
        </w:rPr>
        <w:t>:</w:t>
      </w:r>
      <w:r w:rsidR="002A07D6" w:rsidRPr="002A07D6">
        <w:rPr>
          <w:rStyle w:val="SourceCodeChar"/>
        </w:rPr>
        <w:t>Default</w:t>
      </w:r>
      <w:r w:rsidR="002A07D6">
        <w:rPr>
          <w:rStyle w:val="SourceCodeChar"/>
        </w:rPr>
        <w:t>:</w:t>
      </w:r>
      <w:r w:rsidR="002A07D6" w:rsidRPr="002A07D6">
        <w:rPr>
          <w:rStyle w:val="SourceCodeChar"/>
        </w:rPr>
        <w:t>Password”</w:t>
      </w:r>
      <w:r w:rsidR="002A07D6">
        <w:rPr>
          <w:rStyle w:val="SourceCodeChar"/>
        </w:rPr>
        <w:t xml:space="preserve"> </w:t>
      </w:r>
      <w:r w:rsidR="002A07D6">
        <w:t xml:space="preserve">we set the environment variable </w:t>
      </w:r>
      <w:r w:rsidR="002A07D6" w:rsidRPr="002A07D6">
        <w:rPr>
          <w:rStyle w:val="SourceCodeChar"/>
        </w:rPr>
        <w:t>ASPNETCORE_Kestrel__Certificates__Default__Password</w:t>
      </w:r>
      <w:r w:rsidR="002A07D6">
        <w:rPr>
          <w:rStyle w:val="SourceCodeChar"/>
        </w:rPr>
        <w:t xml:space="preserve">. </w:t>
      </w:r>
      <w:r w:rsidR="00A51862">
        <w:t xml:space="preserve">Note we do not prefix environment variables that are used to override application configuration. </w:t>
      </w:r>
      <w:proofErr w:type="gramStart"/>
      <w:r w:rsidR="00A51862">
        <w:t>So</w:t>
      </w:r>
      <w:proofErr w:type="gramEnd"/>
      <w:r w:rsidR="00A51862">
        <w:t xml:space="preserve"> to set “</w:t>
      </w:r>
      <w:proofErr w:type="spellStart"/>
      <w:r w:rsidR="00A51862" w:rsidRPr="00A51862">
        <w:rPr>
          <w:rStyle w:val="SourceCodeChar"/>
        </w:rPr>
        <w:t>Logging:LogLevel:Microsoft</w:t>
      </w:r>
      <w:proofErr w:type="spellEnd"/>
      <w:r w:rsidR="00A51862">
        <w:t xml:space="preserve">” we set the environment variable </w:t>
      </w:r>
      <w:r w:rsidR="00A51862" w:rsidRPr="00A51862">
        <w:rPr>
          <w:rStyle w:val="SourceCodeChar"/>
        </w:rPr>
        <w:t>Logging__LogLevel__Microsoft</w:t>
      </w:r>
      <w:r w:rsidR="00A51862">
        <w:rPr>
          <w:rStyle w:val="SourceCodeChar"/>
        </w:rPr>
        <w:t xml:space="preserve">. </w:t>
      </w:r>
      <w:r w:rsidR="00A51862">
        <w:t xml:space="preserve">Also note that we use __ rather </w:t>
      </w:r>
      <w:proofErr w:type="gramStart"/>
      <w:r w:rsidR="00A51862">
        <w:t>than :</w:t>
      </w:r>
      <w:proofErr w:type="gramEnd"/>
      <w:r w:rsidR="00A51862">
        <w:t xml:space="preserve"> when specified path separators as : is not supported by all platforms. </w:t>
      </w:r>
    </w:p>
    <w:p w14:paraId="6A60F902" w14:textId="77777777" w:rsidR="005B23FD" w:rsidRPr="00A51862" w:rsidRDefault="005B23FD" w:rsidP="0081172F">
      <w:pPr>
        <w:shd w:val="clear" w:color="auto" w:fill="FFFFFF"/>
        <w:spacing w:after="0" w:line="285" w:lineRule="atLeast"/>
        <w:rPr>
          <w:rStyle w:val="SourceCodeChar"/>
        </w:rPr>
      </w:pPr>
    </w:p>
    <w:p w14:paraId="00F40145" w14:textId="31254F15" w:rsidR="00046943" w:rsidRPr="00046943" w:rsidRDefault="006D138F" w:rsidP="00046943">
      <w:pPr>
        <w:pStyle w:val="Heading3"/>
      </w:pPr>
      <w:r>
        <w:t>Hosting Models</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w:t>
      </w:r>
      <w:proofErr w:type="gramStart"/>
      <w:r w:rsidR="001E2184">
        <w:t>HTTP Server</w:t>
      </w:r>
      <w:proofErr w:type="gramEnd"/>
      <w:r w:rsidR="001E2184">
        <w:t xml:space="preserve">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2D13141F" w:rsidR="005E35D0" w:rsidRDefault="005E35D0" w:rsidP="008210A9">
      <w:pPr>
        <w:pStyle w:val="Heading4"/>
      </w:pPr>
      <w:r>
        <w:lastRenderedPageBreak/>
        <w:t>Kestrel by itself</w:t>
      </w:r>
    </w:p>
    <w:p w14:paraId="4FF7B996" w14:textId="5175A27A" w:rsidR="00564184" w:rsidRPr="00564184" w:rsidRDefault="001C7C7C" w:rsidP="00564184">
      <w:hyperlink r:id="rId18" w:history="1">
        <w:r w:rsidR="00564184" w:rsidRPr="00564184">
          <w:rPr>
            <w:rStyle w:val="Hyperlink"/>
            <w:rFonts w:cstheme="minorBidi"/>
          </w:rPr>
          <w:t>SourceCode</w:t>
        </w:r>
      </w:hyperlink>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6319" cy="835868"/>
                    </a:xfrm>
                    <a:prstGeom prst="rect">
                      <a:avLst/>
                    </a:prstGeom>
                  </pic:spPr>
                </pic:pic>
              </a:graphicData>
            </a:graphic>
          </wp:inline>
        </w:drawing>
      </w: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35123A91" w:rsidR="001D717D" w:rsidRDefault="001D717D" w:rsidP="001D717D">
      <w:pPr>
        <w:pStyle w:val="Caption"/>
        <w:keepNext/>
      </w:pPr>
      <w:r>
        <w:t xml:space="preserve">Listing </w:t>
      </w:r>
      <w:r w:rsidR="001C7C7C">
        <w:fldChar w:fldCharType="begin"/>
      </w:r>
      <w:r w:rsidR="001C7C7C">
        <w:instrText xml:space="preserve"> SEQ Listing \* ARABIC </w:instrText>
      </w:r>
      <w:r w:rsidR="001C7C7C">
        <w:fldChar w:fldCharType="separate"/>
      </w:r>
      <w:r w:rsidR="00B96565">
        <w:rPr>
          <w:noProof/>
        </w:rPr>
        <w:t>5</w:t>
      </w:r>
      <w:r w:rsidR="001C7C7C">
        <w:rPr>
          <w:noProof/>
        </w:rPr>
        <w:fldChar w:fldCharType="end"/>
      </w:r>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6D6BC01" w14:textId="06202E1A" w:rsidR="001A0BB4" w:rsidRDefault="001A0BB4" w:rsidP="001A0BB4">
      <w:pPr>
        <w:pStyle w:val="Caption"/>
        <w:keepNext/>
      </w:pPr>
      <w:r>
        <w:t xml:space="preserve">Listing </w:t>
      </w:r>
      <w:r w:rsidR="001C7C7C">
        <w:fldChar w:fldCharType="begin"/>
      </w:r>
      <w:r w:rsidR="001C7C7C">
        <w:instrText xml:space="preserve"> SEQ Listing \* ARABIC </w:instrText>
      </w:r>
      <w:r w:rsidR="001C7C7C">
        <w:fldChar w:fldCharType="separate"/>
      </w:r>
      <w:r w:rsidR="00B96565">
        <w:rPr>
          <w:noProof/>
        </w:rPr>
        <w:t>6</w:t>
      </w:r>
      <w:r w:rsidR="001C7C7C">
        <w:rPr>
          <w:noProof/>
        </w:rPr>
        <w:fldChar w:fldCharType="end"/>
      </w:r>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45C4FA8F" w14:textId="58018B30" w:rsidR="0093462E" w:rsidRDefault="00C1339C" w:rsidP="008210A9">
      <w:pPr>
        <w:pStyle w:val="Heading4"/>
      </w:pPr>
      <w:r>
        <w:lastRenderedPageBreak/>
        <w:t>HTTP.Sys</w:t>
      </w:r>
      <w:r w:rsidR="0093462E">
        <w:t xml:space="preserve"> by itself</w:t>
      </w:r>
    </w:p>
    <w:p w14:paraId="4E45A5A0" w14:textId="1342100B" w:rsidR="00E26927" w:rsidRPr="00E26927" w:rsidRDefault="001C7C7C" w:rsidP="00E26927">
      <w:hyperlink r:id="rId20" w:history="1">
        <w:r w:rsidR="00E26927" w:rsidRPr="00E26927">
          <w:rPr>
            <w:rStyle w:val="Hyperlink"/>
            <w:rFonts w:cstheme="minorBidi"/>
          </w:rPr>
          <w:t>SourceCode</w:t>
        </w:r>
      </w:hyperlink>
    </w:p>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5F7E0A18" w14:textId="77777777" w:rsidR="00B32C72" w:rsidRDefault="00B32C72" w:rsidP="004B1600"/>
    <w:p w14:paraId="08A504D7" w14:textId="5CDE8415"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6505DAD6" w:rsidR="000F03F6" w:rsidRDefault="000F03F6" w:rsidP="000F03F6">
      <w:pPr>
        <w:pStyle w:val="Caption"/>
        <w:keepNext/>
      </w:pPr>
      <w:r>
        <w:t xml:space="preserve">Listing </w:t>
      </w:r>
      <w:r w:rsidR="001C7C7C">
        <w:fldChar w:fldCharType="begin"/>
      </w:r>
      <w:r w:rsidR="001C7C7C">
        <w:instrText xml:space="preserve"> SEQ Listing \* ARABIC </w:instrText>
      </w:r>
      <w:r w:rsidR="001C7C7C">
        <w:fldChar w:fldCharType="separate"/>
      </w:r>
      <w:r w:rsidR="00B96565">
        <w:rPr>
          <w:noProof/>
        </w:rPr>
        <w:t>7</w:t>
      </w:r>
      <w:r w:rsidR="001C7C7C">
        <w:rPr>
          <w:noProof/>
        </w:rPr>
        <w:fldChar w:fldCharType="end"/>
      </w:r>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5D464A4B" w:rsidR="000F1FE1" w:rsidRDefault="000F1FE1" w:rsidP="000F1FE1">
      <w:pPr>
        <w:pStyle w:val="Caption"/>
        <w:keepNext/>
      </w:pPr>
      <w:r>
        <w:t xml:space="preserve">Listing </w:t>
      </w:r>
      <w:r w:rsidR="001C7C7C">
        <w:fldChar w:fldCharType="begin"/>
      </w:r>
      <w:r w:rsidR="001C7C7C">
        <w:instrText xml:space="preserve"> SEQ Listing \* ARABIC </w:instrText>
      </w:r>
      <w:r w:rsidR="001C7C7C">
        <w:fldChar w:fldCharType="separate"/>
      </w:r>
      <w:r w:rsidR="00B96565">
        <w:rPr>
          <w:noProof/>
        </w:rPr>
        <w:t>8</w:t>
      </w:r>
      <w:r w:rsidR="001C7C7C">
        <w:rPr>
          <w:noProof/>
        </w:rPr>
        <w:fldChar w:fldCharType="end"/>
      </w:r>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7FDEA04F" w14:textId="1503D68F" w:rsidR="00D357DD" w:rsidRDefault="00D357DD" w:rsidP="008210A9">
      <w:pPr>
        <w:pStyle w:val="Heading4"/>
      </w:pPr>
      <w:r>
        <w:lastRenderedPageBreak/>
        <w:t>IIS In process</w:t>
      </w:r>
    </w:p>
    <w:p w14:paraId="4F4AF394" w14:textId="01A6A0BD" w:rsidR="00A94F4D" w:rsidRPr="00A94F4D" w:rsidRDefault="001C7C7C" w:rsidP="00A94F4D">
      <w:hyperlink r:id="rId22" w:history="1">
        <w:r w:rsidR="00A94F4D" w:rsidRPr="00A94F4D">
          <w:rPr>
            <w:rStyle w:val="Hyperlink"/>
            <w:rFonts w:cstheme="minorBidi"/>
          </w:rPr>
          <w:t>SourceCode</w:t>
        </w:r>
      </w:hyperlink>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3880EC3D" w:rsidR="00C24516" w:rsidRDefault="00C24516" w:rsidP="00C24516">
      <w:pPr>
        <w:pStyle w:val="Caption"/>
        <w:keepNext/>
      </w:pPr>
      <w:r>
        <w:t xml:space="preserve">Listing </w:t>
      </w:r>
      <w:r w:rsidR="001C7C7C">
        <w:fldChar w:fldCharType="begin"/>
      </w:r>
      <w:r w:rsidR="001C7C7C">
        <w:instrText xml:space="preserve"> SEQ Listing \* ARABIC </w:instrText>
      </w:r>
      <w:r w:rsidR="001C7C7C">
        <w:fldChar w:fldCharType="separate"/>
      </w:r>
      <w:r w:rsidR="00B96565">
        <w:rPr>
          <w:noProof/>
        </w:rPr>
        <w:t>9</w:t>
      </w:r>
      <w:r w:rsidR="001C7C7C">
        <w:rPr>
          <w:noProof/>
        </w:rPr>
        <w:fldChar w:fldCharType="end"/>
      </w:r>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0F3F4884" w:rsidR="00FC241E" w:rsidRDefault="00FC241E" w:rsidP="005B35C6">
      <w:pPr>
        <w:pStyle w:val="Caption"/>
        <w:keepNext/>
      </w:pPr>
      <w:r>
        <w:t xml:space="preserve">Listing </w:t>
      </w:r>
      <w:r w:rsidR="001C7C7C">
        <w:fldChar w:fldCharType="begin"/>
      </w:r>
      <w:r w:rsidR="001C7C7C">
        <w:instrText xml:space="preserve"> SEQ Listing \* ARABIC </w:instrText>
      </w:r>
      <w:r w:rsidR="001C7C7C">
        <w:fldChar w:fldCharType="separate"/>
      </w:r>
      <w:r w:rsidR="00B96565">
        <w:rPr>
          <w:noProof/>
        </w:rPr>
        <w:t>10</w:t>
      </w:r>
      <w:r w:rsidR="001C7C7C">
        <w:rPr>
          <w:noProof/>
        </w:rPr>
        <w:fldChar w:fldCharType="end"/>
      </w:r>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proofErr w:type="gramStart"/>
      <w:r w:rsidR="00C41FD4">
        <w:rPr>
          <w:rStyle w:val="CommandChar"/>
        </w:rPr>
        <w:t>IISE</w:t>
      </w:r>
      <w:r w:rsidR="00621C02" w:rsidRPr="00621C02">
        <w:rPr>
          <w:rStyle w:val="CommandChar"/>
        </w:rPr>
        <w:t>express.exe</w:t>
      </w:r>
      <w:proofErr w:type="gramEnd"/>
    </w:p>
    <w:p w14:paraId="5C3A5768" w14:textId="0E53ECBB" w:rsidR="002B532E" w:rsidRDefault="002B532E" w:rsidP="008210A9">
      <w:pPr>
        <w:pStyle w:val="Heading4"/>
      </w:pPr>
      <w:r>
        <w:lastRenderedPageBreak/>
        <w:t>IIS out of process</w:t>
      </w:r>
    </w:p>
    <w:p w14:paraId="44AD8BE3" w14:textId="2BAB16FF" w:rsidR="00A50ED7" w:rsidRPr="00A50ED7" w:rsidRDefault="001C7C7C" w:rsidP="00A50ED7">
      <w:hyperlink r:id="rId24" w:history="1">
        <w:r w:rsidR="00A50ED7" w:rsidRPr="00A50ED7">
          <w:rPr>
            <w:rStyle w:val="Hyperlink"/>
            <w:rFonts w:cstheme="minorBidi"/>
          </w:rPr>
          <w:t>SourceCode</w:t>
        </w:r>
      </w:hyperlink>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54347639" w:rsidR="00337D73" w:rsidRDefault="00337D73" w:rsidP="00337D73">
      <w:pPr>
        <w:pStyle w:val="QuoteCallOut"/>
      </w:pPr>
      <w:r>
        <w:t xml:space="preserve">In this example we expose both http and http endpoints on  </w:t>
      </w:r>
    </w:p>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39F62F67" w:rsidR="00C5610F" w:rsidRDefault="00C5610F" w:rsidP="00C5610F">
      <w:pPr>
        <w:pStyle w:val="Caption"/>
        <w:keepNext/>
      </w:pPr>
      <w:r>
        <w:t xml:space="preserve">Listing </w:t>
      </w:r>
      <w:r w:rsidR="001C7C7C">
        <w:fldChar w:fldCharType="begin"/>
      </w:r>
      <w:r w:rsidR="001C7C7C">
        <w:instrText xml:space="preserve"> SEQ Listing \* ARABIC </w:instrText>
      </w:r>
      <w:r w:rsidR="001C7C7C">
        <w:fldChar w:fldCharType="separate"/>
      </w:r>
      <w:r w:rsidR="00B96565">
        <w:rPr>
          <w:noProof/>
        </w:rPr>
        <w:t>11</w:t>
      </w:r>
      <w:r w:rsidR="001C7C7C">
        <w:rPr>
          <w:noProof/>
        </w:rPr>
        <w:fldChar w:fldCharType="end"/>
      </w:r>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6BDFAC6D" w:rsidR="00221343" w:rsidRDefault="00221343" w:rsidP="00221343">
      <w:pPr>
        <w:pStyle w:val="Caption"/>
        <w:keepNext/>
      </w:pPr>
      <w:r>
        <w:t xml:space="preserve">Listing </w:t>
      </w:r>
      <w:r w:rsidR="001C7C7C">
        <w:fldChar w:fldCharType="begin"/>
      </w:r>
      <w:r w:rsidR="001C7C7C">
        <w:instrText xml:space="preserve"> SEQ Listing \* ARABIC </w:instrText>
      </w:r>
      <w:r w:rsidR="001C7C7C">
        <w:fldChar w:fldCharType="separate"/>
      </w:r>
      <w:r w:rsidR="00B96565">
        <w:rPr>
          <w:noProof/>
        </w:rPr>
        <w:t>12</w:t>
      </w:r>
      <w:r w:rsidR="001C7C7C">
        <w:rPr>
          <w:noProof/>
        </w:rPr>
        <w:fldChar w:fldCharType="end"/>
      </w:r>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7E611B9C" w14:textId="547C4556" w:rsidR="00057F8B" w:rsidRDefault="00D02C48" w:rsidP="00DB3CB2">
      <w:r>
        <w:t xml:space="preserve">Now when we run our </w:t>
      </w:r>
      <w:proofErr w:type="gramStart"/>
      <w:r>
        <w:t>app</w:t>
      </w:r>
      <w:proofErr w:type="gramEnd"/>
      <w:r>
        <w:t xml:space="preserve"> we have two processes. Our .NET process called </w:t>
      </w:r>
      <w:r w:rsidR="00826F78" w:rsidRPr="00826F78">
        <w:rPr>
          <w:rStyle w:val="CommandChar"/>
        </w:rPr>
        <w:t xml:space="preserve">4. IIS Out </w:t>
      </w:r>
      <w:proofErr w:type="gramStart"/>
      <w:r w:rsidR="00826F78" w:rsidRPr="00826F78">
        <w:rPr>
          <w:rStyle w:val="CommandChar"/>
        </w:rPr>
        <w:t>Of</w:t>
      </w:r>
      <w:proofErr w:type="gramEnd"/>
      <w:r w:rsidR="00826F78" w:rsidRPr="00826F78">
        <w:rPr>
          <w:rStyle w:val="CommandChar"/>
        </w:rPr>
        <w:t xml:space="preserve"> Process.exe </w:t>
      </w:r>
      <w:r w:rsidR="00826F78">
        <w:t xml:space="preserve">and </w:t>
      </w:r>
      <w:r w:rsidR="00826F78" w:rsidRPr="00826F78">
        <w:rPr>
          <w:rStyle w:val="CommandChar"/>
        </w:rPr>
        <w:t>iisexpress.exe</w:t>
      </w:r>
      <w:r w:rsidR="00826F78">
        <w:t xml:space="preserve"> </w:t>
      </w:r>
    </w:p>
    <w:p w14:paraId="4A266426" w14:textId="199F75A4" w:rsidR="00452595" w:rsidRDefault="006A6F92" w:rsidP="00452595">
      <w:pPr>
        <w:pStyle w:val="Heading3"/>
      </w:pPr>
      <w:r>
        <w:lastRenderedPageBreak/>
        <w:t>Middleware</w:t>
      </w:r>
    </w:p>
    <w:p w14:paraId="7D88769D" w14:textId="5BDDDB22" w:rsidR="00716496" w:rsidRDefault="002B03F4" w:rsidP="00452595">
      <w:r>
        <w:t xml:space="preserve">The order in which middleware handlers should be configured is shown in the following </w:t>
      </w:r>
      <w:hyperlink r:id="rId26" w:history="1">
        <w:r w:rsidRPr="00DA5CAF">
          <w:rPr>
            <w:rStyle w:val="Hyperlink"/>
            <w:rFonts w:cstheme="minorBidi"/>
          </w:rPr>
          <w:t>Microsoft documentation</w:t>
        </w:r>
      </w:hyperlink>
      <w:r>
        <w:t xml:space="preserve">. </w:t>
      </w:r>
      <w:r w:rsidR="007535B2">
        <w:t xml:space="preserve">We will only look at a subset of the middleware components as we generally are building APIs and not MVC type web sites. </w:t>
      </w:r>
    </w:p>
    <w:p w14:paraId="692C8263" w14:textId="048B157C" w:rsidR="005A725E" w:rsidRDefault="005A725E" w:rsidP="005A725E">
      <w:pPr>
        <w:pStyle w:val="Heading4"/>
      </w:pPr>
      <w:r>
        <w:t>Routing</w:t>
      </w:r>
    </w:p>
    <w:p w14:paraId="66C3F369" w14:textId="1C8E55F1" w:rsidR="005A725E" w:rsidRPr="005A725E" w:rsidRDefault="001C7C7C" w:rsidP="005A725E">
      <w:hyperlink r:id="rId27" w:history="1">
        <w:r w:rsidR="00CC13EE" w:rsidRPr="00CC13EE">
          <w:rPr>
            <w:rStyle w:val="Hyperlink"/>
            <w:rFonts w:cstheme="minorBidi"/>
          </w:rPr>
          <w:t>SourceCode</w:t>
        </w:r>
      </w:hyperlink>
    </w:p>
    <w:p w14:paraId="360CE8CF" w14:textId="2DC3C4AB" w:rsidR="002F3862" w:rsidRDefault="002F3862" w:rsidP="002F3862">
      <w:pPr>
        <w:pStyle w:val="Heading4"/>
      </w:pPr>
      <w:r>
        <w:t>Cross Origin Resource Sharing (CORS)</w:t>
      </w:r>
    </w:p>
    <w:p w14:paraId="4A5CB035" w14:textId="70B8FDA7" w:rsidR="002F3862" w:rsidRPr="002F3862" w:rsidRDefault="001C7C7C" w:rsidP="002F3862">
      <w:hyperlink r:id="rId28" w:history="1">
        <w:r w:rsidR="002F3862" w:rsidRPr="002F3862">
          <w:rPr>
            <w:rStyle w:val="Hyperlink"/>
            <w:rFonts w:cstheme="minorBidi"/>
          </w:rPr>
          <w:t>SourceCode</w:t>
        </w:r>
      </w:hyperlink>
    </w:p>
    <w:p w14:paraId="4FEB87F8" w14:textId="49525945" w:rsidR="00B56CF0" w:rsidRDefault="00B56CF0" w:rsidP="00B56CF0">
      <w:pPr>
        <w:pStyle w:val="Heading4"/>
      </w:pPr>
      <w:r>
        <w:t>Simple Authentication And Authorization</w:t>
      </w:r>
    </w:p>
    <w:p w14:paraId="773777F7" w14:textId="1CF1B7E9" w:rsidR="00B56CF0" w:rsidRPr="00B56CF0" w:rsidRDefault="001C7C7C" w:rsidP="00B56CF0">
      <w:hyperlink r:id="rId29" w:history="1">
        <w:r w:rsidR="00B56CF0" w:rsidRPr="00B56CF0">
          <w:rPr>
            <w:rStyle w:val="Hyperlink"/>
            <w:rFonts w:cstheme="minorBidi"/>
          </w:rPr>
          <w:t>SourceCode</w:t>
        </w:r>
      </w:hyperlink>
    </w:p>
    <w:p w14:paraId="1850867E" w14:textId="780B1CCE" w:rsidR="003F4549" w:rsidRDefault="003F4549" w:rsidP="008361DE">
      <w:pPr>
        <w:pStyle w:val="SourceCode"/>
        <w:rPr>
          <w:sz w:val="16"/>
          <w:szCs w:val="16"/>
        </w:rPr>
      </w:pPr>
    </w:p>
    <w:p w14:paraId="5D5D0B7D" w14:textId="558E8F9A" w:rsidR="00877ACD" w:rsidRDefault="00877ACD" w:rsidP="008361DE">
      <w:pPr>
        <w:pStyle w:val="SourceCode"/>
        <w:rPr>
          <w:sz w:val="16"/>
          <w:szCs w:val="16"/>
        </w:rPr>
      </w:pPr>
    </w:p>
    <w:p w14:paraId="5927F4F0" w14:textId="77777777" w:rsidR="00877ACD" w:rsidRDefault="00877ACD" w:rsidP="008361DE">
      <w:pPr>
        <w:pStyle w:val="SourceCode"/>
        <w:rPr>
          <w:sz w:val="16"/>
          <w:szCs w:val="16"/>
        </w:rPr>
      </w:pP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4A0CB447" w14:textId="77777777" w:rsidR="00877ACD" w:rsidRDefault="00877ACD">
      <w:pPr>
        <w:spacing w:after="160" w:line="259" w:lineRule="auto"/>
        <w:rPr>
          <w:rFonts w:asciiTheme="majorHAnsi" w:eastAsiaTheme="majorEastAsia" w:hAnsiTheme="majorHAnsi" w:cstheme="majorBidi"/>
          <w:color w:val="31378B" w:themeColor="text2"/>
          <w:sz w:val="28"/>
          <w:szCs w:val="26"/>
        </w:rPr>
      </w:pPr>
      <w:r>
        <w:br w:type="page"/>
      </w:r>
    </w:p>
    <w:p w14:paraId="656AD286" w14:textId="6CEC8DE6" w:rsidR="00666DF9" w:rsidRDefault="00351B6A" w:rsidP="00666DF9">
      <w:pPr>
        <w:pStyle w:val="Heading3"/>
      </w:pPr>
      <w:r>
        <w:lastRenderedPageBreak/>
        <w:t>HTTP</w:t>
      </w:r>
      <w:r w:rsidR="00430192">
        <w:t>S</w:t>
      </w:r>
      <w:r w:rsidR="00534585">
        <w:t xml:space="preserve"> And Certificates</w:t>
      </w:r>
    </w:p>
    <w:p w14:paraId="5885C7DD" w14:textId="2426FF5B" w:rsidR="00846A29" w:rsidRDefault="00846A29" w:rsidP="00846A29">
      <w:pPr>
        <w:pStyle w:val="Heading4"/>
      </w:pPr>
      <w:r>
        <w:t>HTTPS And Development Certificates</w:t>
      </w:r>
    </w:p>
    <w:p w14:paraId="071F1689" w14:textId="3CAE7D43" w:rsidR="007C1FA9" w:rsidRPr="007C1FA9" w:rsidRDefault="001C7C7C" w:rsidP="007C1FA9">
      <w:hyperlink r:id="rId31" w:history="1">
        <w:r w:rsidR="007C1FA9" w:rsidRPr="007C1FA9">
          <w:rPr>
            <w:rStyle w:val="Hyperlink"/>
            <w:rFonts w:cstheme="minorBidi"/>
          </w:rPr>
          <w:t>SourceCode</w:t>
        </w:r>
      </w:hyperlink>
    </w:p>
    <w:p w14:paraId="5A6418F5" w14:textId="5ACDCC64" w:rsidR="00055DA6" w:rsidRPr="00AE344F" w:rsidRDefault="00846A29" w:rsidP="007C1FA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w:t>
      </w:r>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 xml:space="preserve">Now when we start out app from Visual </w:t>
      </w:r>
      <w:proofErr w:type="gramStart"/>
      <w:r>
        <w:t>Studio</w:t>
      </w:r>
      <w:proofErr w:type="gramEnd"/>
      <w:r>
        <w:t xml:space="preserve">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3F5110C9" w:rsidR="00C745F8" w:rsidRDefault="00C745F8" w:rsidP="00F56DA3">
      <w:pPr>
        <w:pStyle w:val="Heading4"/>
      </w:pPr>
      <w:r>
        <w:t>NTLM</w:t>
      </w:r>
    </w:p>
    <w:p w14:paraId="23FDCE8E" w14:textId="088A8964" w:rsidR="000F036A" w:rsidRPr="000F036A" w:rsidRDefault="001C7C7C" w:rsidP="000F036A">
      <w:hyperlink r:id="rId39" w:history="1">
        <w:r w:rsidR="000F036A" w:rsidRPr="000F036A">
          <w:rPr>
            <w:rStyle w:val="Hyperlink"/>
            <w:rFonts w:cstheme="minorBidi"/>
          </w:rPr>
          <w:t>SourceCode</w:t>
        </w:r>
      </w:hyperlink>
    </w:p>
    <w:p w14:paraId="5084F34F" w14:textId="64C85C24" w:rsidR="00921F70" w:rsidRDefault="008F3D4A" w:rsidP="00C745F8">
      <w:r>
        <w:t>This</w:t>
      </w:r>
      <w:r w:rsidR="0030684E">
        <w:t xml:space="preserve"> simple</w:t>
      </w:r>
      <w:r w:rsidR="004930AD">
        <w:t xml:space="preserve"> </w:t>
      </w:r>
      <w:r w:rsidR="0030684E">
        <w:t xml:space="preserve">project that highlights the NTLM protocol when used between a browser and our HTTP server. </w:t>
      </w:r>
      <w:r>
        <w:t xml:space="preserve">We have </w:t>
      </w:r>
      <w:r w:rsidR="0030684E">
        <w:t>a controller with an authorized action.</w:t>
      </w:r>
      <w:r w:rsidR="00D55D68">
        <w:t xml:space="preserve"> </w:t>
      </w:r>
      <w:r w:rsidR="00921F70">
        <w:t xml:space="preserve">With our </w:t>
      </w:r>
      <w:r w:rsidR="00DE27FD">
        <w:t>project running and listening on the</w:t>
      </w:r>
      <w:r w:rsidR="00B35C3F">
        <w:t xml:space="preserve"> </w:t>
      </w:r>
      <w:hyperlink r:id="rId40"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5993D045" w14:textId="77777777" w:rsidR="008F3D4A" w:rsidRDefault="008F3D4A" w:rsidP="00C745F8"/>
    <w:p w14:paraId="199CCB4C" w14:textId="7583BA6D"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The server checks the result against the one it obtained using the users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1C7C7C" w:rsidP="00C745F8">
      <w:hyperlink r:id="rId41"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6EC6055B" w14:textId="0DAFE409" w:rsidR="00F701D2" w:rsidRDefault="00F701D2" w:rsidP="003F76C9">
      <w:pPr>
        <w:pStyle w:val="Heading4"/>
      </w:pPr>
      <w:r>
        <w:lastRenderedPageBreak/>
        <w:t>Negotiate</w:t>
      </w:r>
    </w:p>
    <w:p w14:paraId="2FCBF4D4" w14:textId="2A9288C0" w:rsidR="008F3D4A" w:rsidRPr="008F3D4A" w:rsidRDefault="001C7C7C" w:rsidP="008F3D4A">
      <w:hyperlink r:id="rId42" w:history="1">
        <w:r w:rsidR="008B4653" w:rsidRPr="008B4653">
          <w:rPr>
            <w:rStyle w:val="Hyperlink"/>
            <w:rFonts w:cstheme="minorBidi"/>
          </w:rPr>
          <w:t>SourceCode</w:t>
        </w:r>
      </w:hyperlink>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43"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 xml:space="preserve">3. Client </w:t>
      </w:r>
      <w:proofErr w:type="gramStart"/>
      <w:r>
        <w:t>Sends ???</w:t>
      </w:r>
      <w:proofErr w:type="gramEnd"/>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4. Server sends</w:t>
      </w:r>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5. Client Sends</w:t>
      </w:r>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Sends</w:t>
      </w:r>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2ABA3E5" w:rsidR="003F76C9" w:rsidRDefault="003F76C9" w:rsidP="003F76C9">
      <w:pPr>
        <w:pStyle w:val="Heading4"/>
      </w:pPr>
      <w:r>
        <w:lastRenderedPageBreak/>
        <w:t>KeyCloak / JWT</w:t>
      </w:r>
    </w:p>
    <w:p w14:paraId="6DBB7D9A" w14:textId="517AC658" w:rsidR="00FE7E84" w:rsidRPr="00FE7E84" w:rsidRDefault="001C7C7C" w:rsidP="00FE7E84">
      <w:hyperlink r:id="rId44" w:history="1">
        <w:r w:rsidR="00FE7E84" w:rsidRPr="00FE7E84">
          <w:rPr>
            <w:rStyle w:val="Hyperlink"/>
            <w:rFonts w:cstheme="minorBidi"/>
          </w:rPr>
          <w:t>SourceCode</w:t>
        </w:r>
      </w:hyperlink>
    </w:p>
    <w:p w14:paraId="01C1E5C6" w14:textId="5AF72CBD" w:rsidR="00910A0E" w:rsidRDefault="003F76C9" w:rsidP="003F76C9">
      <w:r>
        <w:t xml:space="preserve">This code assumes we have setup a KeyCloak client as specified in my </w:t>
      </w:r>
      <w:hyperlink r:id="rId45" w:history="1">
        <w:r w:rsidRPr="006D32FD">
          <w:rPr>
            <w:rStyle w:val="Hyperlink"/>
            <w:rFonts w:cstheme="minorBidi"/>
          </w:rPr>
          <w:t xml:space="preserve">KeyCloak </w:t>
        </w:r>
        <w:r w:rsidR="006D32FD" w:rsidRPr="006D32FD">
          <w:rPr>
            <w:rStyle w:val="Hyperlink"/>
            <w:rFonts w:cstheme="minorBidi"/>
          </w:rPr>
          <w:t>notes</w:t>
        </w:r>
      </w:hyperlink>
      <w:r>
        <w:t>.</w:t>
      </w:r>
      <w:r w:rsidR="00307202">
        <w:t xml:space="preserve"> </w:t>
      </w:r>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w:t>
      </w:r>
      <w:proofErr w:type="gramStart"/>
      <w:r w:rsidR="00E862AA">
        <w:t>token</w:t>
      </w:r>
      <w:proofErr w:type="gramEnd"/>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2ECACA88" w:rsidR="004279A9" w:rsidRDefault="00013B32" w:rsidP="004279A9">
      <w:pPr>
        <w:pStyle w:val="Heading3"/>
      </w:pPr>
      <w:r>
        <w:lastRenderedPageBreak/>
        <w:t>Authorization</w:t>
      </w:r>
      <w:r w:rsidR="00FD4167">
        <w:t xml:space="preserve"> and 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590EAA7A" w14:textId="30673146" w:rsidR="001A2472" w:rsidRDefault="001A2472" w:rsidP="001A2472">
      <w:pPr>
        <w:pStyle w:val="Heading4"/>
      </w:pPr>
      <w:r>
        <w:t>Default Pol</w:t>
      </w:r>
      <w:r w:rsidR="00685F2C">
        <w:t>i</w:t>
      </w:r>
      <w:r>
        <w:t>cy</w:t>
      </w:r>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421D570" w14:textId="00C828CF" w:rsidR="00194B18" w:rsidRDefault="00194B18" w:rsidP="00194B18">
      <w:r>
        <w:t>Note how we do not</w:t>
      </w:r>
      <w:r w:rsidR="00E111A5">
        <w:t xml:space="preserve"> specify </w:t>
      </w:r>
      <w:r w:rsidR="00117D81">
        <w:t>a policy name argument to the Authorize attribute on the action</w:t>
      </w:r>
      <w:r>
        <w:t>.</w:t>
      </w:r>
    </w:p>
    <w:p w14:paraId="5F720A8A" w14:textId="06395FEB" w:rsidR="000666F6" w:rsidRDefault="000666F6" w:rsidP="000666F6">
      <w:pPr>
        <w:pStyle w:val="Caption"/>
        <w:keepNext/>
        <w:ind w:left="0"/>
      </w:pPr>
      <w:r>
        <w:t xml:space="preserve">Figure </w:t>
      </w:r>
      <w:r w:rsidR="001C7C7C">
        <w:fldChar w:fldCharType="begin"/>
      </w:r>
      <w:r w:rsidR="001C7C7C">
        <w:instrText xml:space="preserve"> SEQ Figure \* ARABIC </w:instrText>
      </w:r>
      <w:r w:rsidR="001C7C7C">
        <w:fldChar w:fldCharType="separate"/>
      </w:r>
      <w:r w:rsidR="00B96565">
        <w:rPr>
          <w:noProof/>
        </w:rPr>
        <w:t>1</w:t>
      </w:r>
      <w:r w:rsidR="001C7C7C">
        <w:rPr>
          <w:noProof/>
        </w:rPr>
        <w:fldChar w:fldCharType="end"/>
      </w:r>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DF3EF68" w14:textId="1CFFE536" w:rsidR="00C905D7" w:rsidRDefault="00C905D7" w:rsidP="00C905D7">
      <w:pPr>
        <w:pStyle w:val="Heading4"/>
      </w:pPr>
      <w:r>
        <w:lastRenderedPageBreak/>
        <w:t>Custom Policy</w:t>
      </w:r>
    </w:p>
    <w:p w14:paraId="20091C50" w14:textId="18887DC4" w:rsidR="006464EC" w:rsidRDefault="006464EC" w:rsidP="006464EC">
      <w:r>
        <w:t xml:space="preserve">In this example we show how to apply a custom policy and how </w:t>
      </w:r>
      <w:r w:rsidR="00E30DC0">
        <w:t xml:space="preserve">some slightly more restrictive authorization than just requiring an authenticated use.  The source code is </w:t>
      </w:r>
      <w:proofErr w:type="gramStart"/>
      <w:r w:rsidR="00E30DC0">
        <w:t>here</w:t>
      </w:r>
      <w:proofErr w:type="gramEnd"/>
      <w:r w:rsidR="00EE2C5F">
        <w:t xml:space="preserve"> </w:t>
      </w:r>
    </w:p>
    <w:p w14:paraId="36E41390" w14:textId="413EFD83" w:rsidR="00E30DC0" w:rsidRDefault="0054102D" w:rsidP="006464EC">
      <w:r>
        <w:t>XXX</w:t>
      </w:r>
    </w:p>
    <w:p w14:paraId="07FD50EF" w14:textId="1D4E9BAD" w:rsidR="00645723" w:rsidRDefault="00645723" w:rsidP="00645723">
      <w:pPr>
        <w:pStyle w:val="Heading3"/>
      </w:pPr>
      <w:r>
        <w:t>Development Workarounds</w:t>
      </w:r>
    </w:p>
    <w:p w14:paraId="6BB6EC8C" w14:textId="475E6EA5" w:rsidR="00FF01D3" w:rsidRPr="00FF01D3" w:rsidRDefault="00F70408" w:rsidP="00F70408">
      <w:pPr>
        <w:pStyle w:val="Heading4"/>
      </w:pPr>
      <w:r>
        <w:t xml:space="preserve">Turn On/Off </w:t>
      </w:r>
      <w:r w:rsidR="00436167">
        <w:t>Authorization</w:t>
      </w:r>
    </w:p>
    <w:p w14:paraId="3E1329ED" w14:textId="7449A2C0" w:rsidR="00645723" w:rsidRDefault="00FF01D3" w:rsidP="00645723">
      <w:r>
        <w:t>Sometimes</w:t>
      </w:r>
      <w:r w:rsidR="00436167">
        <w:t xml:space="preserve"> it is not practical to authenticate/authorize in dev env so we can add a special handler. This stops us having to change the code when we want to do it. </w:t>
      </w:r>
      <w:r w:rsidR="007120A0">
        <w:t xml:space="preserve"> We adjust the Startup.cs as follows.</w:t>
      </w:r>
    </w:p>
    <w:p w14:paraId="27237E78" w14:textId="77777777" w:rsidR="007120A0" w:rsidRDefault="007120A0" w:rsidP="007120A0">
      <w:r>
        <w:t>XXX</w:t>
      </w:r>
    </w:p>
    <w:p w14:paraId="4362249D" w14:textId="77777777" w:rsidR="007120A0" w:rsidRDefault="007120A0" w:rsidP="00645723"/>
    <w:p w14:paraId="06D57BE5"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ConfigureServices(IServiceCollection services)</w:t>
      </w:r>
    </w:p>
    <w:p w14:paraId="46FEBC5C" w14:textId="77777777" w:rsidR="007120A0" w:rsidRDefault="007120A0" w:rsidP="007120A0">
      <w:pPr>
        <w:pStyle w:val="SourceCode"/>
        <w:rPr>
          <w:rFonts w:eastAsiaTheme="minorHAnsi"/>
          <w:lang w:eastAsia="en-US"/>
        </w:rPr>
      </w:pPr>
      <w:r>
        <w:rPr>
          <w:rFonts w:eastAsiaTheme="minorHAnsi"/>
          <w:lang w:eastAsia="en-US"/>
        </w:rPr>
        <w:t xml:space="preserve">        {</w:t>
      </w:r>
    </w:p>
    <w:p w14:paraId="358CE9CB"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8000"/>
          <w:lang w:eastAsia="en-US"/>
        </w:rPr>
        <w:t>// Bypass Auth for dev</w:t>
      </w:r>
    </w:p>
    <w:p w14:paraId="79F1D873"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if</w:t>
      </w:r>
      <w:r>
        <w:rPr>
          <w:rFonts w:eastAsiaTheme="minorHAnsi"/>
          <w:lang w:eastAsia="en-US"/>
        </w:rPr>
        <w:t xml:space="preserve"> (HostEnvironment.IsDevelopment())</w:t>
      </w:r>
    </w:p>
    <w:p w14:paraId="4E09AD76" w14:textId="77777777" w:rsidR="007120A0" w:rsidRDefault="007120A0" w:rsidP="007120A0">
      <w:pPr>
        <w:pStyle w:val="SourceCode"/>
        <w:rPr>
          <w:rFonts w:eastAsiaTheme="minorHAnsi"/>
          <w:lang w:eastAsia="en-US"/>
        </w:rPr>
      </w:pPr>
      <w:r>
        <w:rPr>
          <w:rFonts w:eastAsiaTheme="minorHAnsi"/>
          <w:lang w:eastAsia="en-US"/>
        </w:rPr>
        <w:t xml:space="preserve">            {</w:t>
      </w:r>
    </w:p>
    <w:p w14:paraId="6450611B" w14:textId="77777777" w:rsidR="007120A0" w:rsidRDefault="007120A0" w:rsidP="007120A0">
      <w:pPr>
        <w:pStyle w:val="SourceCode"/>
        <w:rPr>
          <w:rFonts w:eastAsiaTheme="minorHAnsi"/>
          <w:lang w:eastAsia="en-US"/>
        </w:rPr>
      </w:pPr>
      <w:r>
        <w:rPr>
          <w:rFonts w:eastAsiaTheme="minorHAnsi"/>
          <w:lang w:eastAsia="en-US"/>
        </w:rPr>
        <w:t xml:space="preserve">                services.AddSingleton&lt;IAuthorizationHandler, NoAuthenticationRequiredHandler&gt;();</w:t>
      </w:r>
    </w:p>
    <w:p w14:paraId="7AAA2F75" w14:textId="77777777" w:rsidR="007120A0" w:rsidRPr="00013B32" w:rsidRDefault="007120A0" w:rsidP="007120A0">
      <w:pPr>
        <w:pStyle w:val="SourceCode"/>
      </w:pPr>
      <w:r>
        <w:rPr>
          <w:rFonts w:eastAsiaTheme="minorHAnsi"/>
          <w:lang w:eastAsia="en-US"/>
        </w:rPr>
        <w:t xml:space="preserve">            }</w:t>
      </w:r>
    </w:p>
    <w:p w14:paraId="6732117B" w14:textId="52307F9B" w:rsidR="007120A0" w:rsidRDefault="007120A0" w:rsidP="00645723">
      <w:r>
        <w:t xml:space="preserve">And add the </w:t>
      </w:r>
      <w:proofErr w:type="gramStart"/>
      <w:r>
        <w:t>class</w:t>
      </w:r>
      <w:proofErr w:type="gramEnd"/>
    </w:p>
    <w:p w14:paraId="4AD80E5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w:t>
      </w:r>
      <w:r>
        <w:rPr>
          <w:rFonts w:eastAsiaTheme="minorHAnsi"/>
          <w:color w:val="2B91AF"/>
          <w:lang w:eastAsia="en-US"/>
        </w:rPr>
        <w:t>NoAuthenticationRequiredHandler</w:t>
      </w:r>
      <w:r>
        <w:rPr>
          <w:rFonts w:eastAsiaTheme="minorHAnsi"/>
          <w:lang w:eastAsia="en-US"/>
        </w:rPr>
        <w:t xml:space="preserve"> : IAuthorizationHandler</w:t>
      </w:r>
    </w:p>
    <w:p w14:paraId="5DAA373B" w14:textId="77777777" w:rsidR="009E782B" w:rsidRDefault="009E782B" w:rsidP="009E782B">
      <w:pPr>
        <w:pStyle w:val="SourceCode"/>
        <w:rPr>
          <w:rFonts w:eastAsiaTheme="minorHAnsi"/>
          <w:lang w:eastAsia="en-US"/>
        </w:rPr>
      </w:pPr>
      <w:r>
        <w:rPr>
          <w:rFonts w:eastAsiaTheme="minorHAnsi"/>
          <w:lang w:eastAsia="en-US"/>
        </w:rPr>
        <w:t xml:space="preserve">    {</w:t>
      </w:r>
    </w:p>
    <w:p w14:paraId="6615AB4C"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Task HandleAsync(AuthorizationHandlerContext context)</w:t>
      </w:r>
    </w:p>
    <w:p w14:paraId="68596CC8" w14:textId="77777777" w:rsidR="009E782B" w:rsidRDefault="009E782B" w:rsidP="009E782B">
      <w:pPr>
        <w:pStyle w:val="SourceCode"/>
        <w:rPr>
          <w:rFonts w:eastAsiaTheme="minorHAnsi"/>
          <w:lang w:eastAsia="en-US"/>
        </w:rPr>
      </w:pPr>
      <w:r>
        <w:rPr>
          <w:rFonts w:eastAsiaTheme="minorHAnsi"/>
          <w:lang w:eastAsia="en-US"/>
        </w:rPr>
        <w:t xml:space="preserve">        {</w:t>
      </w:r>
    </w:p>
    <w:p w14:paraId="49AF1D4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foreach</w:t>
      </w:r>
      <w:r>
        <w:rPr>
          <w:rFonts w:eastAsiaTheme="minorHAnsi"/>
          <w:lang w:eastAsia="en-US"/>
        </w:rPr>
        <w:t xml:space="preserve"> (var req </w:t>
      </w:r>
      <w:r>
        <w:rPr>
          <w:rFonts w:eastAsiaTheme="minorHAnsi"/>
          <w:color w:val="0000FF"/>
          <w:lang w:eastAsia="en-US"/>
        </w:rPr>
        <w:t>in</w:t>
      </w:r>
      <w:r>
        <w:rPr>
          <w:rFonts w:eastAsiaTheme="minorHAnsi"/>
          <w:lang w:eastAsia="en-US"/>
        </w:rPr>
        <w:t xml:space="preserve"> context.PendingRequirements)</w:t>
      </w:r>
    </w:p>
    <w:p w14:paraId="5E023654" w14:textId="77777777" w:rsidR="009E782B" w:rsidRDefault="009E782B" w:rsidP="009E782B">
      <w:pPr>
        <w:pStyle w:val="SourceCode"/>
        <w:rPr>
          <w:rFonts w:eastAsiaTheme="minorHAnsi"/>
          <w:lang w:eastAsia="en-US"/>
        </w:rPr>
      </w:pPr>
      <w:r>
        <w:rPr>
          <w:rFonts w:eastAsiaTheme="minorHAnsi"/>
          <w:lang w:eastAsia="en-US"/>
        </w:rPr>
        <w:t xml:space="preserve">            {</w:t>
      </w:r>
    </w:p>
    <w:p w14:paraId="15EB2E0D" w14:textId="77777777" w:rsidR="009E782B" w:rsidRDefault="009E782B" w:rsidP="009E782B">
      <w:pPr>
        <w:pStyle w:val="SourceCode"/>
        <w:rPr>
          <w:rFonts w:eastAsiaTheme="minorHAnsi"/>
          <w:lang w:eastAsia="en-US"/>
        </w:rPr>
      </w:pPr>
      <w:r>
        <w:rPr>
          <w:rFonts w:eastAsiaTheme="minorHAnsi"/>
          <w:lang w:eastAsia="en-US"/>
        </w:rPr>
        <w:t xml:space="preserve">                context.Succeed(req);</w:t>
      </w:r>
    </w:p>
    <w:p w14:paraId="7A527406" w14:textId="77777777" w:rsidR="009E782B" w:rsidRDefault="009E782B" w:rsidP="009E782B">
      <w:pPr>
        <w:pStyle w:val="SourceCode"/>
        <w:rPr>
          <w:rFonts w:eastAsiaTheme="minorHAnsi"/>
          <w:lang w:eastAsia="en-US"/>
        </w:rPr>
      </w:pPr>
      <w:r>
        <w:rPr>
          <w:rFonts w:eastAsiaTheme="minorHAnsi"/>
          <w:lang w:eastAsia="en-US"/>
        </w:rPr>
        <w:t xml:space="preserve">            }</w:t>
      </w:r>
    </w:p>
    <w:p w14:paraId="4839F913"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return</w:t>
      </w:r>
      <w:r>
        <w:rPr>
          <w:rFonts w:eastAsiaTheme="minorHAnsi"/>
          <w:lang w:eastAsia="en-US"/>
        </w:rPr>
        <w:t xml:space="preserve"> Task.CompletedTask;</w:t>
      </w:r>
    </w:p>
    <w:p w14:paraId="73152125" w14:textId="77777777" w:rsidR="009E782B" w:rsidRDefault="009E782B" w:rsidP="009E782B">
      <w:pPr>
        <w:pStyle w:val="SourceCode"/>
        <w:rPr>
          <w:rFonts w:eastAsiaTheme="minorHAnsi"/>
          <w:lang w:eastAsia="en-US"/>
        </w:rPr>
      </w:pPr>
      <w:r>
        <w:rPr>
          <w:rFonts w:eastAsiaTheme="minorHAnsi"/>
          <w:lang w:eastAsia="en-US"/>
        </w:rPr>
        <w:t xml:space="preserve">        }</w:t>
      </w:r>
    </w:p>
    <w:p w14:paraId="5311EC80" w14:textId="0CA58114" w:rsidR="00436167" w:rsidRPr="00645723" w:rsidRDefault="009E782B" w:rsidP="009E782B">
      <w:pPr>
        <w:pStyle w:val="SourceCode"/>
      </w:pPr>
      <w:r>
        <w:rPr>
          <w:rFonts w:eastAsiaTheme="minorHAnsi"/>
          <w:lang w:eastAsia="en-US"/>
        </w:rPr>
        <w:t xml:space="preserve">    }</w:t>
      </w:r>
    </w:p>
    <w:p w14:paraId="0921E292" w14:textId="77777777" w:rsidR="00E30DC0" w:rsidRPr="006464EC" w:rsidRDefault="00E30DC0" w:rsidP="006464EC"/>
    <w:p w14:paraId="7C53DC69" w14:textId="7F369FE8" w:rsidR="003242DD" w:rsidRDefault="003242DD" w:rsidP="003242DD">
      <w:pPr>
        <w:pStyle w:val="Heading4"/>
      </w:pPr>
      <w:r>
        <w:t>Don’t need SSL certificate to Pass</w:t>
      </w:r>
    </w:p>
    <w:p w14:paraId="6DA17606" w14:textId="30C88F4C" w:rsidR="003242DD" w:rsidRDefault="003242DD" w:rsidP="003242DD">
      <w:r>
        <w:t>For any HttpClientHandler we can do this.</w:t>
      </w:r>
    </w:p>
    <w:p w14:paraId="319AC8AF" w14:textId="15C9A813" w:rsidR="00A121DC" w:rsidRDefault="00A121DC" w:rsidP="00F75AD4">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x = </w:t>
      </w:r>
      <w:r>
        <w:rPr>
          <w:rFonts w:eastAsiaTheme="minorHAnsi"/>
          <w:color w:val="0000FF"/>
          <w:lang w:eastAsia="en-US"/>
        </w:rPr>
        <w:t>new</w:t>
      </w:r>
      <w:r>
        <w:rPr>
          <w:rFonts w:eastAsiaTheme="minorHAnsi"/>
          <w:lang w:eastAsia="en-US"/>
        </w:rPr>
        <w:t xml:space="preserve"> HttpClientHandler</w:t>
      </w:r>
    </w:p>
    <w:p w14:paraId="1A11AA8F" w14:textId="4C05FAA7" w:rsidR="00A121DC" w:rsidRDefault="00A121DC" w:rsidP="00F75AD4">
      <w:pPr>
        <w:pStyle w:val="SourceCode"/>
        <w:ind w:left="0"/>
        <w:rPr>
          <w:rFonts w:eastAsiaTheme="minorHAnsi"/>
          <w:lang w:eastAsia="en-US"/>
        </w:rPr>
      </w:pPr>
      <w:r>
        <w:rPr>
          <w:rFonts w:eastAsiaTheme="minorHAnsi"/>
          <w:lang w:eastAsia="en-US"/>
        </w:rPr>
        <w:t>{</w:t>
      </w:r>
    </w:p>
    <w:p w14:paraId="32C8E047" w14:textId="76E79651" w:rsidR="00A121DC" w:rsidRDefault="00A121DC" w:rsidP="00BD79C9">
      <w:pPr>
        <w:pStyle w:val="SourceCode"/>
        <w:rPr>
          <w:rFonts w:eastAsiaTheme="minorHAnsi"/>
          <w:lang w:eastAsia="en-US"/>
        </w:rPr>
      </w:pPr>
      <w:r>
        <w:rPr>
          <w:rFonts w:eastAsiaTheme="minorHAnsi"/>
          <w:lang w:eastAsia="en-US"/>
        </w:rPr>
        <w:t xml:space="preserve"> ServerCertificateCustomValidationCallback = (_, _, _, _) =&gt; </w:t>
      </w:r>
      <w:r>
        <w:rPr>
          <w:rFonts w:eastAsiaTheme="minorHAnsi"/>
          <w:color w:val="0000FF"/>
          <w:lang w:eastAsia="en-US"/>
        </w:rPr>
        <w:t>true</w:t>
      </w:r>
    </w:p>
    <w:p w14:paraId="192E1973" w14:textId="044707E7" w:rsidR="003242DD" w:rsidRDefault="00A121DC" w:rsidP="00F75AD4">
      <w:pPr>
        <w:pStyle w:val="SourceCode"/>
        <w:ind w:left="0"/>
      </w:pPr>
      <w:r>
        <w:rPr>
          <w:rFonts w:eastAsiaTheme="minorHAnsi"/>
          <w:lang w:eastAsia="en-US"/>
        </w:rPr>
        <w:t>};</w:t>
      </w:r>
    </w:p>
    <w:p w14:paraId="10AF5124" w14:textId="77777777" w:rsidR="003242DD" w:rsidRPr="003242DD" w:rsidRDefault="003242DD" w:rsidP="003242DD"/>
    <w:p w14:paraId="3BB4804B" w14:textId="282A5D8E" w:rsidR="00D55D68" w:rsidRDefault="00D55D68"/>
    <w:p w14:paraId="2FD10C4A" w14:textId="611C1A11"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w:t>
      </w:r>
      <w:proofErr w:type="gramStart"/>
      <w:r>
        <w:t>..NET</w:t>
      </w:r>
      <w:proofErr w:type="gramEnd"/>
      <w:r>
        <w:t xml:space="preserve">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w:t>
      </w:r>
      <w:proofErr w:type="gramStart"/>
      <w:r>
        <w:t>start-up</w:t>
      </w:r>
      <w:proofErr w:type="gramEnd"/>
      <w:r>
        <w:t xml:space="preserve"> the JIT compiler generates a fast unoptimized compilation to facilitate fast start up. If the method is heavily used a background thread generates an optimised compilation that can be swapped in. </w:t>
      </w:r>
    </w:p>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w:t>
      </w:r>
      <w:proofErr w:type="gramStart"/>
      <w:r>
        <w:t>tasks</w:t>
      </w:r>
      <w:proofErr w:type="gramEnd"/>
      <w:r>
        <w:t xml:space="preserve"> the JSON serializer is 1.5 to 3 times faster. </w:t>
      </w:r>
      <w:proofErr w:type="gramStart"/>
      <w:r>
        <w:t>System.Text.JSON</w:t>
      </w:r>
      <w:proofErr w:type="gramEnd"/>
      <w:r>
        <w:t xml:space="preserve">.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t xml:space="preserve">Internally a Span encapsulates a ref T that essentially is a direct pointer to some piece of memory. In this way it does not require an offset calculation to use it. </w:t>
      </w:r>
    </w:p>
    <w:p w14:paraId="05E3299F" w14:textId="77777777" w:rsidR="006938C7" w:rsidRDefault="001C7C7C" w:rsidP="006938C7">
      <w:hyperlink r:id="rId48"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1C7C7C" w:rsidP="006938C7">
      <w:hyperlink r:id="rId49"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 xml:space="preserve">Times 2 performance improvement over .net framework by removing expensive modulus </w:t>
      </w:r>
      <w:proofErr w:type="gramStart"/>
      <w:r>
        <w:t>operation</w:t>
      </w:r>
      <w:proofErr w:type="gramEnd"/>
    </w:p>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sectPr w:rsidR="006938C7">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C1DFB" w14:textId="77777777" w:rsidR="001C7C7C" w:rsidRDefault="001C7C7C" w:rsidP="00DC0620">
      <w:r>
        <w:separator/>
      </w:r>
    </w:p>
  </w:endnote>
  <w:endnote w:type="continuationSeparator" w:id="0">
    <w:p w14:paraId="009A525A" w14:textId="77777777" w:rsidR="001C7C7C" w:rsidRDefault="001C7C7C" w:rsidP="00DC0620">
      <w:r>
        <w:continuationSeparator/>
      </w:r>
    </w:p>
  </w:endnote>
  <w:endnote w:type="continuationNotice" w:id="1">
    <w:p w14:paraId="6B79C685" w14:textId="77777777" w:rsidR="001C7C7C" w:rsidRDefault="001C7C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8268" w14:textId="77777777" w:rsidR="00C771DE" w:rsidRDefault="00C771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C771DE" w:rsidRDefault="00C771D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C771DE" w:rsidRDefault="00C771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E6D8" w14:textId="77777777" w:rsidR="00C771DE" w:rsidRDefault="00C77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F9742" w14:textId="77777777" w:rsidR="001C7C7C" w:rsidRDefault="001C7C7C" w:rsidP="00DC0620">
      <w:r>
        <w:separator/>
      </w:r>
    </w:p>
  </w:footnote>
  <w:footnote w:type="continuationSeparator" w:id="0">
    <w:p w14:paraId="3F6D089B" w14:textId="77777777" w:rsidR="001C7C7C" w:rsidRDefault="001C7C7C" w:rsidP="00DC0620">
      <w:r>
        <w:continuationSeparator/>
      </w:r>
    </w:p>
  </w:footnote>
  <w:footnote w:type="continuationNotice" w:id="1">
    <w:p w14:paraId="1433604B" w14:textId="77777777" w:rsidR="001C7C7C" w:rsidRDefault="001C7C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EDAD" w14:textId="77777777" w:rsidR="00C771DE" w:rsidRDefault="00C771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3CD1E10B" w:rsidR="00C771DE" w:rsidRPr="00937398" w:rsidRDefault="00C771DE">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54CA5" w14:textId="77777777" w:rsidR="00C771DE" w:rsidRDefault="00C771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AEF18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F48DF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90615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2EE5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D01258"/>
    <w:multiLevelType w:val="hybridMultilevel"/>
    <w:tmpl w:val="F4E239CE"/>
    <w:lvl w:ilvl="0" w:tplc="5666F274">
      <w:numFmt w:val="bullet"/>
      <w:lvlText w:val="-"/>
      <w:lvlJc w:val="left"/>
      <w:pPr>
        <w:ind w:left="720" w:hanging="360"/>
      </w:pPr>
      <w:rPr>
        <w:rFonts w:ascii="Segoe UI" w:eastAsiaTheme="minorEastAsia" w:hAnsi="Segoe UI" w:cs="Segoe UI" w:hint="default"/>
        <w:color w:val="17171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0F5330E"/>
    <w:multiLevelType w:val="hybridMultilevel"/>
    <w:tmpl w:val="C1847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3781051"/>
    <w:multiLevelType w:val="hybridMultilevel"/>
    <w:tmpl w:val="DB00418A"/>
    <w:lvl w:ilvl="0" w:tplc="5666F274">
      <w:numFmt w:val="bullet"/>
      <w:lvlText w:val="-"/>
      <w:lvlJc w:val="left"/>
      <w:pPr>
        <w:ind w:left="720" w:hanging="360"/>
      </w:pPr>
      <w:rPr>
        <w:rFonts w:ascii="Segoe UI" w:eastAsiaTheme="minorEastAsia" w:hAnsi="Segoe UI" w:cs="Segoe UI" w:hint="default"/>
        <w:color w:val="17171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4"/>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2"/>
  </w:num>
  <w:num w:numId="9">
    <w:abstractNumId w:val="38"/>
  </w:num>
  <w:num w:numId="10">
    <w:abstractNumId w:val="19"/>
  </w:num>
  <w:num w:numId="11">
    <w:abstractNumId w:val="8"/>
    <w:lvlOverride w:ilvl="0">
      <w:startOverride w:val="1"/>
    </w:lvlOverride>
  </w:num>
  <w:num w:numId="12">
    <w:abstractNumId w:val="39"/>
  </w:num>
  <w:num w:numId="13">
    <w:abstractNumId w:val="21"/>
  </w:num>
  <w:num w:numId="14">
    <w:abstractNumId w:val="36"/>
  </w:num>
  <w:num w:numId="15">
    <w:abstractNumId w:val="31"/>
  </w:num>
  <w:num w:numId="16">
    <w:abstractNumId w:val="24"/>
  </w:num>
  <w:num w:numId="17">
    <w:abstractNumId w:val="16"/>
  </w:num>
  <w:num w:numId="18">
    <w:abstractNumId w:val="33"/>
  </w:num>
  <w:num w:numId="19">
    <w:abstractNumId w:val="40"/>
  </w:num>
  <w:num w:numId="20">
    <w:abstractNumId w:val="23"/>
  </w:num>
  <w:num w:numId="21">
    <w:abstractNumId w:val="32"/>
  </w:num>
  <w:num w:numId="22">
    <w:abstractNumId w:val="10"/>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5"/>
  </w:num>
  <w:num w:numId="26">
    <w:abstractNumId w:val="29"/>
  </w:num>
  <w:num w:numId="27">
    <w:abstractNumId w:val="30"/>
  </w:num>
  <w:num w:numId="28">
    <w:abstractNumId w:val="35"/>
  </w:num>
  <w:num w:numId="29">
    <w:abstractNumId w:val="28"/>
  </w:num>
  <w:num w:numId="30">
    <w:abstractNumId w:val="7"/>
  </w:num>
  <w:num w:numId="31">
    <w:abstractNumId w:val="6"/>
  </w:num>
  <w:num w:numId="32">
    <w:abstractNumId w:val="5"/>
  </w:num>
  <w:num w:numId="33">
    <w:abstractNumId w:val="4"/>
  </w:num>
  <w:num w:numId="34">
    <w:abstractNumId w:val="3"/>
  </w:num>
  <w:num w:numId="35">
    <w:abstractNumId w:val="2"/>
  </w:num>
  <w:num w:numId="36">
    <w:abstractNumId w:val="1"/>
  </w:num>
  <w:num w:numId="37">
    <w:abstractNumId w:val="0"/>
  </w:num>
  <w:num w:numId="38">
    <w:abstractNumId w:val="25"/>
  </w:num>
  <w:num w:numId="39">
    <w:abstractNumId w:val="17"/>
  </w:num>
  <w:num w:numId="40">
    <w:abstractNumId w:val="18"/>
  </w:num>
  <w:num w:numId="41">
    <w:abstractNumId w:val="26"/>
  </w:num>
  <w:num w:numId="42">
    <w:abstractNumId w:val="27"/>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 w:numId="45">
    <w:abstractNumId w:val="3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5335"/>
    <w:rsid w:val="00006158"/>
    <w:rsid w:val="000061A1"/>
    <w:rsid w:val="000072CF"/>
    <w:rsid w:val="000077F7"/>
    <w:rsid w:val="00007E3F"/>
    <w:rsid w:val="000108DD"/>
    <w:rsid w:val="000119C0"/>
    <w:rsid w:val="00012977"/>
    <w:rsid w:val="0001337F"/>
    <w:rsid w:val="00013AB3"/>
    <w:rsid w:val="00013AB6"/>
    <w:rsid w:val="00013B32"/>
    <w:rsid w:val="000140F8"/>
    <w:rsid w:val="0001513C"/>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AD3"/>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380"/>
    <w:rsid w:val="00055A58"/>
    <w:rsid w:val="00055CAD"/>
    <w:rsid w:val="00055CE8"/>
    <w:rsid w:val="00055DA6"/>
    <w:rsid w:val="000561A7"/>
    <w:rsid w:val="00056F11"/>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6"/>
    <w:rsid w:val="000770DB"/>
    <w:rsid w:val="00077401"/>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2B5"/>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6D2E"/>
    <w:rsid w:val="000973D2"/>
    <w:rsid w:val="00097E79"/>
    <w:rsid w:val="000A0A1F"/>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9A9"/>
    <w:rsid w:val="000E1BBC"/>
    <w:rsid w:val="000E2624"/>
    <w:rsid w:val="000E2686"/>
    <w:rsid w:val="000E31A7"/>
    <w:rsid w:val="000E52C7"/>
    <w:rsid w:val="000E5E56"/>
    <w:rsid w:val="000F004D"/>
    <w:rsid w:val="000F036A"/>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5C5"/>
    <w:rsid w:val="000F589F"/>
    <w:rsid w:val="000F60CD"/>
    <w:rsid w:val="000F63A0"/>
    <w:rsid w:val="000F667D"/>
    <w:rsid w:val="000F678E"/>
    <w:rsid w:val="000F6C67"/>
    <w:rsid w:val="000F6E06"/>
    <w:rsid w:val="000F7743"/>
    <w:rsid w:val="000F7989"/>
    <w:rsid w:val="000F7D4C"/>
    <w:rsid w:val="00100208"/>
    <w:rsid w:val="0010065B"/>
    <w:rsid w:val="00100BC9"/>
    <w:rsid w:val="00100CED"/>
    <w:rsid w:val="00101016"/>
    <w:rsid w:val="0010113B"/>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2320"/>
    <w:rsid w:val="00114124"/>
    <w:rsid w:val="00114744"/>
    <w:rsid w:val="001158BD"/>
    <w:rsid w:val="00115ABB"/>
    <w:rsid w:val="0011600A"/>
    <w:rsid w:val="001176A7"/>
    <w:rsid w:val="00117C28"/>
    <w:rsid w:val="00117D81"/>
    <w:rsid w:val="001210D8"/>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0C48"/>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6C26"/>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952"/>
    <w:rsid w:val="00181A5D"/>
    <w:rsid w:val="00181F24"/>
    <w:rsid w:val="0018208C"/>
    <w:rsid w:val="001838A6"/>
    <w:rsid w:val="00183BDD"/>
    <w:rsid w:val="00184020"/>
    <w:rsid w:val="00184DF5"/>
    <w:rsid w:val="0018536C"/>
    <w:rsid w:val="001861C1"/>
    <w:rsid w:val="00187468"/>
    <w:rsid w:val="001878C1"/>
    <w:rsid w:val="00190587"/>
    <w:rsid w:val="00191120"/>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2F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C7C7C"/>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612"/>
    <w:rsid w:val="001D7B96"/>
    <w:rsid w:val="001E0BA9"/>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4F8A"/>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557E"/>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4C15"/>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7D6"/>
    <w:rsid w:val="002A0997"/>
    <w:rsid w:val="002A0BDA"/>
    <w:rsid w:val="002A134A"/>
    <w:rsid w:val="002A221B"/>
    <w:rsid w:val="002A22EB"/>
    <w:rsid w:val="002A2385"/>
    <w:rsid w:val="002A29BD"/>
    <w:rsid w:val="002A4861"/>
    <w:rsid w:val="002A4B21"/>
    <w:rsid w:val="002A5048"/>
    <w:rsid w:val="002A5B5D"/>
    <w:rsid w:val="002A5B75"/>
    <w:rsid w:val="002A662E"/>
    <w:rsid w:val="002A6920"/>
    <w:rsid w:val="002A6A61"/>
    <w:rsid w:val="002A6B45"/>
    <w:rsid w:val="002A7218"/>
    <w:rsid w:val="002A79AA"/>
    <w:rsid w:val="002A7BCB"/>
    <w:rsid w:val="002B03F4"/>
    <w:rsid w:val="002B0E0C"/>
    <w:rsid w:val="002B0EF0"/>
    <w:rsid w:val="002B1526"/>
    <w:rsid w:val="002B1600"/>
    <w:rsid w:val="002B1676"/>
    <w:rsid w:val="002B22C0"/>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C7438"/>
    <w:rsid w:val="002D090B"/>
    <w:rsid w:val="002D1D2B"/>
    <w:rsid w:val="002D2C73"/>
    <w:rsid w:val="002D3070"/>
    <w:rsid w:val="002D3ADA"/>
    <w:rsid w:val="002D4361"/>
    <w:rsid w:val="002D4770"/>
    <w:rsid w:val="002D5FD8"/>
    <w:rsid w:val="002D623F"/>
    <w:rsid w:val="002D71AF"/>
    <w:rsid w:val="002D721F"/>
    <w:rsid w:val="002E1654"/>
    <w:rsid w:val="002E1EA7"/>
    <w:rsid w:val="002E2158"/>
    <w:rsid w:val="002E2C88"/>
    <w:rsid w:val="002E2ECE"/>
    <w:rsid w:val="002E3266"/>
    <w:rsid w:val="002E3DA6"/>
    <w:rsid w:val="002E41F1"/>
    <w:rsid w:val="002E4316"/>
    <w:rsid w:val="002E54E8"/>
    <w:rsid w:val="002E5794"/>
    <w:rsid w:val="002E60D6"/>
    <w:rsid w:val="002E6A80"/>
    <w:rsid w:val="002E6CCF"/>
    <w:rsid w:val="002E7AEC"/>
    <w:rsid w:val="002F1712"/>
    <w:rsid w:val="002F2538"/>
    <w:rsid w:val="002F2D34"/>
    <w:rsid w:val="002F3032"/>
    <w:rsid w:val="002F35B5"/>
    <w:rsid w:val="002F3862"/>
    <w:rsid w:val="002F3BE5"/>
    <w:rsid w:val="002F439C"/>
    <w:rsid w:val="002F4A16"/>
    <w:rsid w:val="002F52A5"/>
    <w:rsid w:val="002F63C4"/>
    <w:rsid w:val="002F70F1"/>
    <w:rsid w:val="002F7690"/>
    <w:rsid w:val="00300ED6"/>
    <w:rsid w:val="0030166C"/>
    <w:rsid w:val="0030190A"/>
    <w:rsid w:val="00301D6B"/>
    <w:rsid w:val="00301E79"/>
    <w:rsid w:val="0030240A"/>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2DD"/>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3914"/>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527B"/>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6A0"/>
    <w:rsid w:val="00365BDC"/>
    <w:rsid w:val="00366072"/>
    <w:rsid w:val="00367357"/>
    <w:rsid w:val="00367457"/>
    <w:rsid w:val="00367A41"/>
    <w:rsid w:val="00370246"/>
    <w:rsid w:val="00370A78"/>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38A1"/>
    <w:rsid w:val="00384012"/>
    <w:rsid w:val="00385163"/>
    <w:rsid w:val="00385B85"/>
    <w:rsid w:val="00385BD8"/>
    <w:rsid w:val="0038612F"/>
    <w:rsid w:val="00386168"/>
    <w:rsid w:val="00386201"/>
    <w:rsid w:val="0038646C"/>
    <w:rsid w:val="00386584"/>
    <w:rsid w:val="00386C03"/>
    <w:rsid w:val="00390030"/>
    <w:rsid w:val="003906CD"/>
    <w:rsid w:val="00390D76"/>
    <w:rsid w:val="00390FB6"/>
    <w:rsid w:val="003916F6"/>
    <w:rsid w:val="003917C2"/>
    <w:rsid w:val="00391C55"/>
    <w:rsid w:val="00392520"/>
    <w:rsid w:val="0039254D"/>
    <w:rsid w:val="00392A7D"/>
    <w:rsid w:val="00392D21"/>
    <w:rsid w:val="00392EFC"/>
    <w:rsid w:val="003931E7"/>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17"/>
    <w:rsid w:val="003D0283"/>
    <w:rsid w:val="003D0327"/>
    <w:rsid w:val="003D0A5B"/>
    <w:rsid w:val="003D0D98"/>
    <w:rsid w:val="003D10A1"/>
    <w:rsid w:val="003D15FF"/>
    <w:rsid w:val="003D17B9"/>
    <w:rsid w:val="003D1A63"/>
    <w:rsid w:val="003D24D4"/>
    <w:rsid w:val="003D29CA"/>
    <w:rsid w:val="003D2EC6"/>
    <w:rsid w:val="003D35DF"/>
    <w:rsid w:val="003D380E"/>
    <w:rsid w:val="003D3D9C"/>
    <w:rsid w:val="003D3DB9"/>
    <w:rsid w:val="003D45FC"/>
    <w:rsid w:val="003D535E"/>
    <w:rsid w:val="003D5D44"/>
    <w:rsid w:val="003D6114"/>
    <w:rsid w:val="003D6542"/>
    <w:rsid w:val="003E0B66"/>
    <w:rsid w:val="003E0E02"/>
    <w:rsid w:val="003E1E23"/>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A99"/>
    <w:rsid w:val="003F5B47"/>
    <w:rsid w:val="003F60A2"/>
    <w:rsid w:val="003F70B2"/>
    <w:rsid w:val="003F75B1"/>
    <w:rsid w:val="003F76C9"/>
    <w:rsid w:val="003F7C2E"/>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485"/>
    <w:rsid w:val="00430609"/>
    <w:rsid w:val="00430841"/>
    <w:rsid w:val="00431316"/>
    <w:rsid w:val="004321BF"/>
    <w:rsid w:val="00432496"/>
    <w:rsid w:val="0043345C"/>
    <w:rsid w:val="00433580"/>
    <w:rsid w:val="0043375B"/>
    <w:rsid w:val="0043378B"/>
    <w:rsid w:val="00434ADF"/>
    <w:rsid w:val="0043501F"/>
    <w:rsid w:val="004360D7"/>
    <w:rsid w:val="00436113"/>
    <w:rsid w:val="00436167"/>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0F9B"/>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1EE2"/>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19FD"/>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9E"/>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1E4"/>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342"/>
    <w:rsid w:val="004F2588"/>
    <w:rsid w:val="004F40CB"/>
    <w:rsid w:val="004F502A"/>
    <w:rsid w:val="004F552B"/>
    <w:rsid w:val="004F58E7"/>
    <w:rsid w:val="004F5E12"/>
    <w:rsid w:val="004F62DC"/>
    <w:rsid w:val="004F632F"/>
    <w:rsid w:val="004F733D"/>
    <w:rsid w:val="004F7828"/>
    <w:rsid w:val="00500D40"/>
    <w:rsid w:val="00501066"/>
    <w:rsid w:val="0050308D"/>
    <w:rsid w:val="00503524"/>
    <w:rsid w:val="0050405C"/>
    <w:rsid w:val="005044E2"/>
    <w:rsid w:val="00504548"/>
    <w:rsid w:val="005052BD"/>
    <w:rsid w:val="00505839"/>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DD9"/>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91B"/>
    <w:rsid w:val="00536B8D"/>
    <w:rsid w:val="005372F2"/>
    <w:rsid w:val="00537341"/>
    <w:rsid w:val="00537484"/>
    <w:rsid w:val="005378CC"/>
    <w:rsid w:val="00540613"/>
    <w:rsid w:val="00540E22"/>
    <w:rsid w:val="0054102D"/>
    <w:rsid w:val="00541662"/>
    <w:rsid w:val="00541773"/>
    <w:rsid w:val="00541A16"/>
    <w:rsid w:val="00541C9F"/>
    <w:rsid w:val="005422EB"/>
    <w:rsid w:val="005424B3"/>
    <w:rsid w:val="0054253E"/>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041"/>
    <w:rsid w:val="00556186"/>
    <w:rsid w:val="005567C7"/>
    <w:rsid w:val="00561809"/>
    <w:rsid w:val="005623DE"/>
    <w:rsid w:val="005625F4"/>
    <w:rsid w:val="00563FBF"/>
    <w:rsid w:val="00564184"/>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16A8"/>
    <w:rsid w:val="00582387"/>
    <w:rsid w:val="005828B2"/>
    <w:rsid w:val="0058364D"/>
    <w:rsid w:val="00583881"/>
    <w:rsid w:val="00584163"/>
    <w:rsid w:val="00585A88"/>
    <w:rsid w:val="00585F83"/>
    <w:rsid w:val="005868E9"/>
    <w:rsid w:val="00586CA6"/>
    <w:rsid w:val="00586E46"/>
    <w:rsid w:val="00590105"/>
    <w:rsid w:val="00590517"/>
    <w:rsid w:val="005905D8"/>
    <w:rsid w:val="00591801"/>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1736"/>
    <w:rsid w:val="005A27E2"/>
    <w:rsid w:val="005A294E"/>
    <w:rsid w:val="005A2952"/>
    <w:rsid w:val="005A3304"/>
    <w:rsid w:val="005A4346"/>
    <w:rsid w:val="005A5334"/>
    <w:rsid w:val="005A53DD"/>
    <w:rsid w:val="005A54AF"/>
    <w:rsid w:val="005A54FF"/>
    <w:rsid w:val="005A580B"/>
    <w:rsid w:val="005A62C3"/>
    <w:rsid w:val="005A725E"/>
    <w:rsid w:val="005A74C4"/>
    <w:rsid w:val="005B0F76"/>
    <w:rsid w:val="005B10A4"/>
    <w:rsid w:val="005B1979"/>
    <w:rsid w:val="005B2194"/>
    <w:rsid w:val="005B23FD"/>
    <w:rsid w:val="005B2EF4"/>
    <w:rsid w:val="005B35C6"/>
    <w:rsid w:val="005B3B6E"/>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027F"/>
    <w:rsid w:val="005D189B"/>
    <w:rsid w:val="005D1EA3"/>
    <w:rsid w:val="005D1FB8"/>
    <w:rsid w:val="005D2BAC"/>
    <w:rsid w:val="005D30B1"/>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2A3"/>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27445"/>
    <w:rsid w:val="00631112"/>
    <w:rsid w:val="00631561"/>
    <w:rsid w:val="006316BC"/>
    <w:rsid w:val="00631910"/>
    <w:rsid w:val="00631A7C"/>
    <w:rsid w:val="00632250"/>
    <w:rsid w:val="006335C0"/>
    <w:rsid w:val="00634151"/>
    <w:rsid w:val="00634190"/>
    <w:rsid w:val="0063425F"/>
    <w:rsid w:val="006342C1"/>
    <w:rsid w:val="00634515"/>
    <w:rsid w:val="00634F8E"/>
    <w:rsid w:val="00635844"/>
    <w:rsid w:val="0063586D"/>
    <w:rsid w:val="00635D1A"/>
    <w:rsid w:val="00636354"/>
    <w:rsid w:val="0063710C"/>
    <w:rsid w:val="006376E9"/>
    <w:rsid w:val="00640439"/>
    <w:rsid w:val="006419FF"/>
    <w:rsid w:val="00641C37"/>
    <w:rsid w:val="00642599"/>
    <w:rsid w:val="00642631"/>
    <w:rsid w:val="00642D5D"/>
    <w:rsid w:val="00642F4A"/>
    <w:rsid w:val="00643D7E"/>
    <w:rsid w:val="00644281"/>
    <w:rsid w:val="006443FC"/>
    <w:rsid w:val="00645723"/>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3B1"/>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3E3"/>
    <w:rsid w:val="006967F9"/>
    <w:rsid w:val="00696A91"/>
    <w:rsid w:val="00697694"/>
    <w:rsid w:val="00697DD5"/>
    <w:rsid w:val="00697E35"/>
    <w:rsid w:val="006A0263"/>
    <w:rsid w:val="006A0C70"/>
    <w:rsid w:val="006A14B3"/>
    <w:rsid w:val="006A1B51"/>
    <w:rsid w:val="006A20E0"/>
    <w:rsid w:val="006A24C8"/>
    <w:rsid w:val="006A40C0"/>
    <w:rsid w:val="006A45B1"/>
    <w:rsid w:val="006A69C1"/>
    <w:rsid w:val="006A6F92"/>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8F"/>
    <w:rsid w:val="006D13DC"/>
    <w:rsid w:val="006D182E"/>
    <w:rsid w:val="006D1AAE"/>
    <w:rsid w:val="006D29C8"/>
    <w:rsid w:val="006D32FD"/>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4E06"/>
    <w:rsid w:val="007063AD"/>
    <w:rsid w:val="00706AAF"/>
    <w:rsid w:val="00707318"/>
    <w:rsid w:val="00707DCF"/>
    <w:rsid w:val="00707E8C"/>
    <w:rsid w:val="007104C6"/>
    <w:rsid w:val="00710946"/>
    <w:rsid w:val="00710E8A"/>
    <w:rsid w:val="007116B4"/>
    <w:rsid w:val="0071188B"/>
    <w:rsid w:val="00711C22"/>
    <w:rsid w:val="00711F99"/>
    <w:rsid w:val="00711FB6"/>
    <w:rsid w:val="007120A0"/>
    <w:rsid w:val="00712320"/>
    <w:rsid w:val="00712BFC"/>
    <w:rsid w:val="0071468F"/>
    <w:rsid w:val="007147E5"/>
    <w:rsid w:val="00714FE9"/>
    <w:rsid w:val="00715170"/>
    <w:rsid w:val="0071553E"/>
    <w:rsid w:val="0071623D"/>
    <w:rsid w:val="00716496"/>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69BB"/>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5B2"/>
    <w:rsid w:val="00753955"/>
    <w:rsid w:val="0075408F"/>
    <w:rsid w:val="00754165"/>
    <w:rsid w:val="007544E0"/>
    <w:rsid w:val="00756C0C"/>
    <w:rsid w:val="00756F24"/>
    <w:rsid w:val="00761057"/>
    <w:rsid w:val="007612DB"/>
    <w:rsid w:val="00761870"/>
    <w:rsid w:val="007618FB"/>
    <w:rsid w:val="00761CD7"/>
    <w:rsid w:val="00761E06"/>
    <w:rsid w:val="007624E7"/>
    <w:rsid w:val="00762826"/>
    <w:rsid w:val="00762882"/>
    <w:rsid w:val="0076299E"/>
    <w:rsid w:val="00763F36"/>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752"/>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1FA9"/>
    <w:rsid w:val="007C28E1"/>
    <w:rsid w:val="007C2D34"/>
    <w:rsid w:val="007C32DA"/>
    <w:rsid w:val="007C3673"/>
    <w:rsid w:val="007C3944"/>
    <w:rsid w:val="007C3CBB"/>
    <w:rsid w:val="007C3E3E"/>
    <w:rsid w:val="007C47CF"/>
    <w:rsid w:val="007C4D84"/>
    <w:rsid w:val="007C5493"/>
    <w:rsid w:val="007C5DB9"/>
    <w:rsid w:val="007C6E73"/>
    <w:rsid w:val="007C7BE7"/>
    <w:rsid w:val="007D03AF"/>
    <w:rsid w:val="007D046A"/>
    <w:rsid w:val="007D0E92"/>
    <w:rsid w:val="007D1052"/>
    <w:rsid w:val="007D114B"/>
    <w:rsid w:val="007D11FA"/>
    <w:rsid w:val="007D165E"/>
    <w:rsid w:val="007D2443"/>
    <w:rsid w:val="007D2DF4"/>
    <w:rsid w:val="007D3118"/>
    <w:rsid w:val="007D32DD"/>
    <w:rsid w:val="007D3374"/>
    <w:rsid w:val="007D34A0"/>
    <w:rsid w:val="007D4307"/>
    <w:rsid w:val="007D4D20"/>
    <w:rsid w:val="007D57D6"/>
    <w:rsid w:val="007D58EB"/>
    <w:rsid w:val="007D5AC5"/>
    <w:rsid w:val="007D633E"/>
    <w:rsid w:val="007D6572"/>
    <w:rsid w:val="007D7801"/>
    <w:rsid w:val="007E04B6"/>
    <w:rsid w:val="007E0678"/>
    <w:rsid w:val="007E1113"/>
    <w:rsid w:val="007E114F"/>
    <w:rsid w:val="007E1221"/>
    <w:rsid w:val="007E1769"/>
    <w:rsid w:val="007E1E97"/>
    <w:rsid w:val="007E22D2"/>
    <w:rsid w:val="007E236C"/>
    <w:rsid w:val="007E2800"/>
    <w:rsid w:val="007E3464"/>
    <w:rsid w:val="007E3904"/>
    <w:rsid w:val="007E497A"/>
    <w:rsid w:val="007E4F16"/>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4F86"/>
    <w:rsid w:val="008051A6"/>
    <w:rsid w:val="00805C64"/>
    <w:rsid w:val="0080676D"/>
    <w:rsid w:val="00806C3C"/>
    <w:rsid w:val="00806CB1"/>
    <w:rsid w:val="00806ED1"/>
    <w:rsid w:val="0080775A"/>
    <w:rsid w:val="00810857"/>
    <w:rsid w:val="00810A1D"/>
    <w:rsid w:val="00810E71"/>
    <w:rsid w:val="00810FCC"/>
    <w:rsid w:val="008115AC"/>
    <w:rsid w:val="0081172F"/>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C18"/>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BF6"/>
    <w:rsid w:val="00871D73"/>
    <w:rsid w:val="0087272A"/>
    <w:rsid w:val="0087286A"/>
    <w:rsid w:val="00873883"/>
    <w:rsid w:val="00873A79"/>
    <w:rsid w:val="00873DC5"/>
    <w:rsid w:val="0087484C"/>
    <w:rsid w:val="00874CA4"/>
    <w:rsid w:val="00874E59"/>
    <w:rsid w:val="00875B0C"/>
    <w:rsid w:val="0087625F"/>
    <w:rsid w:val="00876808"/>
    <w:rsid w:val="008769AF"/>
    <w:rsid w:val="008769BB"/>
    <w:rsid w:val="00876F43"/>
    <w:rsid w:val="00877920"/>
    <w:rsid w:val="00877ACD"/>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CEA"/>
    <w:rsid w:val="00891D39"/>
    <w:rsid w:val="00891DB3"/>
    <w:rsid w:val="008921D4"/>
    <w:rsid w:val="00893318"/>
    <w:rsid w:val="00893656"/>
    <w:rsid w:val="008937BC"/>
    <w:rsid w:val="00893FF9"/>
    <w:rsid w:val="00894BF0"/>
    <w:rsid w:val="00895221"/>
    <w:rsid w:val="0089553F"/>
    <w:rsid w:val="00895857"/>
    <w:rsid w:val="008965D5"/>
    <w:rsid w:val="00896DE6"/>
    <w:rsid w:val="0089748C"/>
    <w:rsid w:val="008A1CDE"/>
    <w:rsid w:val="008A23DE"/>
    <w:rsid w:val="008A246C"/>
    <w:rsid w:val="008A3002"/>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653"/>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7AE"/>
    <w:rsid w:val="008C7973"/>
    <w:rsid w:val="008C7ACB"/>
    <w:rsid w:val="008D05E7"/>
    <w:rsid w:val="008D0DFE"/>
    <w:rsid w:val="008D10A1"/>
    <w:rsid w:val="008D1FCD"/>
    <w:rsid w:val="008D2034"/>
    <w:rsid w:val="008D2CA1"/>
    <w:rsid w:val="008D3014"/>
    <w:rsid w:val="008D333B"/>
    <w:rsid w:val="008D39BD"/>
    <w:rsid w:val="008D4447"/>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1A7"/>
    <w:rsid w:val="008E7C6F"/>
    <w:rsid w:val="008F0C83"/>
    <w:rsid w:val="008F2242"/>
    <w:rsid w:val="008F3D4A"/>
    <w:rsid w:val="008F57C6"/>
    <w:rsid w:val="008F5963"/>
    <w:rsid w:val="008F5D2D"/>
    <w:rsid w:val="008F5DD9"/>
    <w:rsid w:val="008F61F6"/>
    <w:rsid w:val="008F6524"/>
    <w:rsid w:val="008F6CE5"/>
    <w:rsid w:val="008F75C4"/>
    <w:rsid w:val="008F7FBF"/>
    <w:rsid w:val="009016FD"/>
    <w:rsid w:val="009025C5"/>
    <w:rsid w:val="0090264C"/>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1584"/>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6E03"/>
    <w:rsid w:val="009672EF"/>
    <w:rsid w:val="009674C3"/>
    <w:rsid w:val="00967704"/>
    <w:rsid w:val="00967778"/>
    <w:rsid w:val="00970C81"/>
    <w:rsid w:val="00970D1C"/>
    <w:rsid w:val="0097151F"/>
    <w:rsid w:val="00971A59"/>
    <w:rsid w:val="00971B7E"/>
    <w:rsid w:val="00971D17"/>
    <w:rsid w:val="00972058"/>
    <w:rsid w:val="009720A3"/>
    <w:rsid w:val="00972291"/>
    <w:rsid w:val="00972478"/>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094"/>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C70F1"/>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0E"/>
    <w:rsid w:val="009E4D21"/>
    <w:rsid w:val="009E5906"/>
    <w:rsid w:val="009E610F"/>
    <w:rsid w:val="009E6375"/>
    <w:rsid w:val="009E7206"/>
    <w:rsid w:val="009E782B"/>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0DC5"/>
    <w:rsid w:val="00A115A2"/>
    <w:rsid w:val="00A121DC"/>
    <w:rsid w:val="00A12E61"/>
    <w:rsid w:val="00A13677"/>
    <w:rsid w:val="00A13C4D"/>
    <w:rsid w:val="00A14772"/>
    <w:rsid w:val="00A14E7C"/>
    <w:rsid w:val="00A150EB"/>
    <w:rsid w:val="00A152F2"/>
    <w:rsid w:val="00A159F4"/>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0ED7"/>
    <w:rsid w:val="00A51862"/>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64B"/>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661"/>
    <w:rsid w:val="00A75D41"/>
    <w:rsid w:val="00A76083"/>
    <w:rsid w:val="00A76E9F"/>
    <w:rsid w:val="00A7778A"/>
    <w:rsid w:val="00A77883"/>
    <w:rsid w:val="00A80D12"/>
    <w:rsid w:val="00A80D2E"/>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2751"/>
    <w:rsid w:val="00A933FD"/>
    <w:rsid w:val="00A93E58"/>
    <w:rsid w:val="00A941F0"/>
    <w:rsid w:val="00A946CF"/>
    <w:rsid w:val="00A94C86"/>
    <w:rsid w:val="00A94F4D"/>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337"/>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4F2C"/>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2C72"/>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6CF0"/>
    <w:rsid w:val="00B5762A"/>
    <w:rsid w:val="00B60F54"/>
    <w:rsid w:val="00B610B4"/>
    <w:rsid w:val="00B61626"/>
    <w:rsid w:val="00B618FD"/>
    <w:rsid w:val="00B61D75"/>
    <w:rsid w:val="00B62422"/>
    <w:rsid w:val="00B634E4"/>
    <w:rsid w:val="00B635C1"/>
    <w:rsid w:val="00B63FAF"/>
    <w:rsid w:val="00B6421C"/>
    <w:rsid w:val="00B64FA4"/>
    <w:rsid w:val="00B65682"/>
    <w:rsid w:val="00B656C7"/>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565"/>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3351"/>
    <w:rsid w:val="00BC4430"/>
    <w:rsid w:val="00BC51EB"/>
    <w:rsid w:val="00BC5D3B"/>
    <w:rsid w:val="00BC612B"/>
    <w:rsid w:val="00BC62C6"/>
    <w:rsid w:val="00BC7324"/>
    <w:rsid w:val="00BD04E8"/>
    <w:rsid w:val="00BD05E8"/>
    <w:rsid w:val="00BD1F79"/>
    <w:rsid w:val="00BD230C"/>
    <w:rsid w:val="00BD277D"/>
    <w:rsid w:val="00BD285E"/>
    <w:rsid w:val="00BD3AB3"/>
    <w:rsid w:val="00BD3CFB"/>
    <w:rsid w:val="00BD3F0A"/>
    <w:rsid w:val="00BD3F97"/>
    <w:rsid w:val="00BD59D1"/>
    <w:rsid w:val="00BD6202"/>
    <w:rsid w:val="00BD6BC2"/>
    <w:rsid w:val="00BD706B"/>
    <w:rsid w:val="00BD79C9"/>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070CB"/>
    <w:rsid w:val="00C1102D"/>
    <w:rsid w:val="00C1132B"/>
    <w:rsid w:val="00C1339C"/>
    <w:rsid w:val="00C13AE6"/>
    <w:rsid w:val="00C13C2C"/>
    <w:rsid w:val="00C141D4"/>
    <w:rsid w:val="00C142C4"/>
    <w:rsid w:val="00C15688"/>
    <w:rsid w:val="00C158D5"/>
    <w:rsid w:val="00C15B89"/>
    <w:rsid w:val="00C16D3D"/>
    <w:rsid w:val="00C172A5"/>
    <w:rsid w:val="00C172F4"/>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2F90"/>
    <w:rsid w:val="00C43745"/>
    <w:rsid w:val="00C446F8"/>
    <w:rsid w:val="00C448E1"/>
    <w:rsid w:val="00C44D1E"/>
    <w:rsid w:val="00C44EDD"/>
    <w:rsid w:val="00C45424"/>
    <w:rsid w:val="00C46AF5"/>
    <w:rsid w:val="00C472EA"/>
    <w:rsid w:val="00C47673"/>
    <w:rsid w:val="00C50248"/>
    <w:rsid w:val="00C50DC6"/>
    <w:rsid w:val="00C510EF"/>
    <w:rsid w:val="00C51E65"/>
    <w:rsid w:val="00C52AC8"/>
    <w:rsid w:val="00C53158"/>
    <w:rsid w:val="00C53E90"/>
    <w:rsid w:val="00C547AD"/>
    <w:rsid w:val="00C54930"/>
    <w:rsid w:val="00C54FFA"/>
    <w:rsid w:val="00C5610F"/>
    <w:rsid w:val="00C56664"/>
    <w:rsid w:val="00C56A33"/>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1DE"/>
    <w:rsid w:val="00C77DE7"/>
    <w:rsid w:val="00C808E1"/>
    <w:rsid w:val="00C809CF"/>
    <w:rsid w:val="00C80B8B"/>
    <w:rsid w:val="00C810AF"/>
    <w:rsid w:val="00C81972"/>
    <w:rsid w:val="00C825B9"/>
    <w:rsid w:val="00C82631"/>
    <w:rsid w:val="00C83293"/>
    <w:rsid w:val="00C835B3"/>
    <w:rsid w:val="00C84122"/>
    <w:rsid w:val="00C84874"/>
    <w:rsid w:val="00C85A7F"/>
    <w:rsid w:val="00C868A4"/>
    <w:rsid w:val="00C868A9"/>
    <w:rsid w:val="00C86F0F"/>
    <w:rsid w:val="00C876B7"/>
    <w:rsid w:val="00C9021C"/>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253"/>
    <w:rsid w:val="00CC13EE"/>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086B"/>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1A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2DEA"/>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5C2"/>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5CAF"/>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0AB"/>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94"/>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900"/>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5E81"/>
    <w:rsid w:val="00E266D1"/>
    <w:rsid w:val="00E26927"/>
    <w:rsid w:val="00E27357"/>
    <w:rsid w:val="00E30312"/>
    <w:rsid w:val="00E309CB"/>
    <w:rsid w:val="00E30DC0"/>
    <w:rsid w:val="00E31ABC"/>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2E35"/>
    <w:rsid w:val="00E834F7"/>
    <w:rsid w:val="00E83D7F"/>
    <w:rsid w:val="00E841EA"/>
    <w:rsid w:val="00E84B1B"/>
    <w:rsid w:val="00E84D10"/>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557D"/>
    <w:rsid w:val="00E95D22"/>
    <w:rsid w:val="00E97442"/>
    <w:rsid w:val="00E97514"/>
    <w:rsid w:val="00E97562"/>
    <w:rsid w:val="00E97D1B"/>
    <w:rsid w:val="00EA05C1"/>
    <w:rsid w:val="00EA0A0C"/>
    <w:rsid w:val="00EA0A9B"/>
    <w:rsid w:val="00EA18AA"/>
    <w:rsid w:val="00EA2630"/>
    <w:rsid w:val="00EA28C2"/>
    <w:rsid w:val="00EA2F89"/>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6D2"/>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06C"/>
    <w:rsid w:val="00EE7346"/>
    <w:rsid w:val="00EE7813"/>
    <w:rsid w:val="00EF1046"/>
    <w:rsid w:val="00EF1686"/>
    <w:rsid w:val="00EF1960"/>
    <w:rsid w:val="00EF293F"/>
    <w:rsid w:val="00EF2F00"/>
    <w:rsid w:val="00EF3CDD"/>
    <w:rsid w:val="00EF4127"/>
    <w:rsid w:val="00EF50E5"/>
    <w:rsid w:val="00EF52AD"/>
    <w:rsid w:val="00EF5D2F"/>
    <w:rsid w:val="00EF5F2C"/>
    <w:rsid w:val="00EF5F80"/>
    <w:rsid w:val="00EF60C1"/>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99E"/>
    <w:rsid w:val="00F31D69"/>
    <w:rsid w:val="00F325F7"/>
    <w:rsid w:val="00F329DC"/>
    <w:rsid w:val="00F33FAE"/>
    <w:rsid w:val="00F3443B"/>
    <w:rsid w:val="00F347ED"/>
    <w:rsid w:val="00F3516A"/>
    <w:rsid w:val="00F352FB"/>
    <w:rsid w:val="00F35D59"/>
    <w:rsid w:val="00F362F7"/>
    <w:rsid w:val="00F367AC"/>
    <w:rsid w:val="00F3682F"/>
    <w:rsid w:val="00F379AA"/>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2BFF"/>
    <w:rsid w:val="00F63002"/>
    <w:rsid w:val="00F6317E"/>
    <w:rsid w:val="00F647CB"/>
    <w:rsid w:val="00F64843"/>
    <w:rsid w:val="00F65536"/>
    <w:rsid w:val="00F65558"/>
    <w:rsid w:val="00F6591F"/>
    <w:rsid w:val="00F65CC6"/>
    <w:rsid w:val="00F66CB7"/>
    <w:rsid w:val="00F66F75"/>
    <w:rsid w:val="00F67B10"/>
    <w:rsid w:val="00F701D2"/>
    <w:rsid w:val="00F70408"/>
    <w:rsid w:val="00F70D39"/>
    <w:rsid w:val="00F71EA9"/>
    <w:rsid w:val="00F722ED"/>
    <w:rsid w:val="00F7286D"/>
    <w:rsid w:val="00F734F4"/>
    <w:rsid w:val="00F735BF"/>
    <w:rsid w:val="00F738F0"/>
    <w:rsid w:val="00F74BAF"/>
    <w:rsid w:val="00F75227"/>
    <w:rsid w:val="00F75983"/>
    <w:rsid w:val="00F75AD4"/>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A06"/>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4D9"/>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2581"/>
    <w:rsid w:val="00FD30EA"/>
    <w:rsid w:val="00FD3273"/>
    <w:rsid w:val="00FD3281"/>
    <w:rsid w:val="00FD329A"/>
    <w:rsid w:val="00FD32ED"/>
    <w:rsid w:val="00FD4167"/>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E7E84"/>
    <w:rsid w:val="00FF01D3"/>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A78"/>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370A78"/>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370A78"/>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370A78"/>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370A78"/>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370A78"/>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370A78"/>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370A78"/>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370A78"/>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370A78"/>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370A7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70A78"/>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0A78"/>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370A78"/>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370A78"/>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370A78"/>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370A78"/>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370A78"/>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370A78"/>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370A78"/>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370A78"/>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370A78"/>
    <w:rPr>
      <w:rFonts w:cs="Times New Roman"/>
      <w:color w:val="0000FF"/>
      <w:u w:val="single"/>
    </w:rPr>
  </w:style>
  <w:style w:type="character" w:styleId="FollowedHyperlink">
    <w:name w:val="FollowedHyperlink"/>
    <w:basedOn w:val="DefaultParagraphFont"/>
    <w:uiPriority w:val="99"/>
    <w:rsid w:val="00370A78"/>
    <w:rPr>
      <w:rFonts w:cs="Times New Roman"/>
      <w:color w:val="606420"/>
      <w:u w:val="single"/>
    </w:rPr>
  </w:style>
  <w:style w:type="character" w:styleId="PageNumber">
    <w:name w:val="page number"/>
    <w:basedOn w:val="DefaultParagraphFont"/>
    <w:uiPriority w:val="99"/>
    <w:rsid w:val="00370A78"/>
    <w:rPr>
      <w:rFonts w:cs="Times New Roman"/>
    </w:rPr>
  </w:style>
  <w:style w:type="character" w:styleId="UnresolvedMention">
    <w:name w:val="Unresolved Mention"/>
    <w:basedOn w:val="DefaultParagraphFont"/>
    <w:uiPriority w:val="99"/>
    <w:semiHidden/>
    <w:unhideWhenUsed/>
    <w:rsid w:val="00370A78"/>
    <w:rPr>
      <w:color w:val="808080"/>
      <w:shd w:val="clear" w:color="auto" w:fill="E6E6E6"/>
    </w:rPr>
  </w:style>
  <w:style w:type="paragraph" w:customStyle="1" w:styleId="StyleGuideSubsection">
    <w:name w:val="Style Guide Subsection"/>
    <w:basedOn w:val="StyleGuideSection"/>
    <w:next w:val="Normal"/>
    <w:autoRedefine/>
    <w:qFormat/>
    <w:rsid w:val="00370A78"/>
    <w:pPr>
      <w:pBdr>
        <w:top w:val="none" w:sz="0" w:space="0" w:color="auto"/>
      </w:pBdr>
    </w:pPr>
    <w:rPr>
      <w:smallCaps/>
      <w:sz w:val="24"/>
    </w:rPr>
  </w:style>
  <w:style w:type="paragraph" w:customStyle="1" w:styleId="Command">
    <w:name w:val="Command"/>
    <w:basedOn w:val="Normal"/>
    <w:link w:val="CommandChar"/>
    <w:qFormat/>
    <w:rsid w:val="00370A78"/>
    <w:pPr>
      <w:spacing w:line="240" w:lineRule="auto"/>
      <w:ind w:left="284"/>
    </w:pPr>
    <w:rPr>
      <w:rFonts w:ascii="Courier New" w:hAnsi="Courier New"/>
      <w:sz w:val="20"/>
    </w:rPr>
  </w:style>
  <w:style w:type="paragraph" w:customStyle="1" w:styleId="CodeHeading">
    <w:name w:val="Code Heading"/>
    <w:basedOn w:val="Normal"/>
    <w:uiPriority w:val="99"/>
    <w:rsid w:val="00370A78"/>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370A78"/>
    <w:pPr>
      <w:jc w:val="both"/>
    </w:pPr>
    <w:rPr>
      <w:rFonts w:ascii="Courier New" w:hAnsi="Courier New"/>
      <w:noProof/>
      <w:sz w:val="20"/>
    </w:rPr>
  </w:style>
  <w:style w:type="character" w:styleId="PlaceholderText">
    <w:name w:val="Placeholder Text"/>
    <w:basedOn w:val="DefaultParagraphFont"/>
    <w:uiPriority w:val="99"/>
    <w:semiHidden/>
    <w:rsid w:val="00370A78"/>
    <w:rPr>
      <w:color w:val="808080"/>
    </w:rPr>
  </w:style>
  <w:style w:type="paragraph" w:styleId="HTMLPreformatted">
    <w:name w:val="HTML Preformatted"/>
    <w:basedOn w:val="Normal"/>
    <w:link w:val="HTMLPreformattedChar"/>
    <w:uiPriority w:val="99"/>
    <w:semiHidden/>
    <w:unhideWhenUsed/>
    <w:rsid w:val="00370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370A78"/>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370A78"/>
    <w:rPr>
      <w:b/>
    </w:rPr>
  </w:style>
  <w:style w:type="numbering" w:customStyle="1" w:styleId="KennysListStyles">
    <w:name w:val="KennysListStyles"/>
    <w:uiPriority w:val="99"/>
    <w:rsid w:val="00370A78"/>
    <w:pPr>
      <w:numPr>
        <w:numId w:val="1"/>
      </w:numPr>
    </w:pPr>
  </w:style>
  <w:style w:type="paragraph" w:customStyle="1" w:styleId="Question">
    <w:name w:val="Question"/>
    <w:basedOn w:val="Normal"/>
    <w:next w:val="Answer"/>
    <w:qFormat/>
    <w:rsid w:val="00370A78"/>
    <w:rPr>
      <w:b/>
    </w:rPr>
  </w:style>
  <w:style w:type="paragraph" w:customStyle="1" w:styleId="Answer">
    <w:name w:val="Answer"/>
    <w:basedOn w:val="Normal"/>
    <w:qFormat/>
    <w:rsid w:val="00370A78"/>
    <w:pPr>
      <w:spacing w:line="240" w:lineRule="auto"/>
    </w:pPr>
    <w:rPr>
      <w:i/>
    </w:rPr>
  </w:style>
  <w:style w:type="paragraph" w:customStyle="1" w:styleId="ChapterHeading">
    <w:name w:val="Chapter Heading"/>
    <w:basedOn w:val="Heading1"/>
    <w:qFormat/>
    <w:rsid w:val="00370A78"/>
    <w:pPr>
      <w:numPr>
        <w:numId w:val="6"/>
      </w:numPr>
      <w:spacing w:before="200" w:after="100"/>
      <w:ind w:left="357" w:hanging="357"/>
    </w:pPr>
    <w:rPr>
      <w:sz w:val="40"/>
    </w:rPr>
  </w:style>
  <w:style w:type="table" w:styleId="TableGrid">
    <w:name w:val="Table Grid"/>
    <w:basedOn w:val="TableNormal"/>
    <w:uiPriority w:val="59"/>
    <w:rsid w:val="00370A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370A78"/>
    <w:pPr>
      <w:numPr>
        <w:numId w:val="2"/>
      </w:numPr>
    </w:pPr>
  </w:style>
  <w:style w:type="paragraph" w:customStyle="1" w:styleId="QuestionSection">
    <w:name w:val="Question Section"/>
    <w:basedOn w:val="Heading2"/>
    <w:qFormat/>
    <w:rsid w:val="00370A78"/>
    <w:rPr>
      <w:b/>
      <w:color w:val="403152" w:themeColor="accent4" w:themeShade="80"/>
    </w:rPr>
  </w:style>
  <w:style w:type="paragraph" w:customStyle="1" w:styleId="TableCaption">
    <w:name w:val="Table Caption"/>
    <w:basedOn w:val="Normal"/>
    <w:qFormat/>
    <w:rsid w:val="00370A78"/>
    <w:rPr>
      <w:smallCaps/>
    </w:rPr>
  </w:style>
  <w:style w:type="paragraph" w:customStyle="1" w:styleId="SourceCodeCaption">
    <w:name w:val="Source Code Caption"/>
    <w:basedOn w:val="Normal"/>
    <w:rsid w:val="00370A78"/>
    <w:pPr>
      <w:spacing w:after="0" w:line="240" w:lineRule="auto"/>
    </w:pPr>
    <w:rPr>
      <w:rFonts w:ascii="Arial" w:hAnsi="Arial"/>
      <w:noProof/>
    </w:rPr>
  </w:style>
  <w:style w:type="paragraph" w:customStyle="1" w:styleId="CodeListing">
    <w:name w:val="Code Listing"/>
    <w:basedOn w:val="Normal"/>
    <w:qFormat/>
    <w:rsid w:val="00370A78"/>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370A78"/>
    <w:pPr>
      <w:spacing w:before="120"/>
      <w:ind w:left="720" w:right="720"/>
      <w:jc w:val="center"/>
    </w:pPr>
    <w:rPr>
      <w:i/>
      <w:iCs/>
    </w:rPr>
  </w:style>
  <w:style w:type="character" w:customStyle="1" w:styleId="QuoteChar">
    <w:name w:val="Quote Char"/>
    <w:basedOn w:val="DefaultParagraphFont"/>
    <w:link w:val="Quote"/>
    <w:uiPriority w:val="29"/>
    <w:rsid w:val="00370A78"/>
    <w:rPr>
      <w:rFonts w:eastAsiaTheme="minorEastAsia"/>
      <w:i/>
      <w:iCs/>
      <w:color w:val="000000" w:themeColor="text1"/>
      <w:sz w:val="24"/>
      <w:lang w:eastAsia="en-GB"/>
    </w:rPr>
  </w:style>
  <w:style w:type="paragraph" w:styleId="Caption">
    <w:name w:val="caption"/>
    <w:basedOn w:val="Normal"/>
    <w:next w:val="Normal"/>
    <w:uiPriority w:val="35"/>
    <w:unhideWhenUsed/>
    <w:qFormat/>
    <w:rsid w:val="00370A78"/>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370A78"/>
    <w:rPr>
      <w:b/>
      <w:smallCaps/>
    </w:rPr>
  </w:style>
  <w:style w:type="paragraph" w:customStyle="1" w:styleId="NumberedList">
    <w:name w:val="Numbered List"/>
    <w:basedOn w:val="Normal"/>
    <w:qFormat/>
    <w:rsid w:val="00370A78"/>
    <w:pPr>
      <w:numPr>
        <w:numId w:val="3"/>
      </w:numPr>
      <w:contextualSpacing/>
    </w:pPr>
    <w:rPr>
      <w:b/>
      <w:i/>
    </w:rPr>
  </w:style>
  <w:style w:type="paragraph" w:customStyle="1" w:styleId="ListNumberHeader">
    <w:name w:val="List Number Header"/>
    <w:basedOn w:val="Normal"/>
    <w:next w:val="ListNumber"/>
    <w:qFormat/>
    <w:rsid w:val="00370A78"/>
    <w:pPr>
      <w:ind w:left="357" w:hanging="357"/>
      <w:contextualSpacing/>
    </w:pPr>
    <w:rPr>
      <w:b/>
      <w:smallCaps/>
    </w:rPr>
  </w:style>
  <w:style w:type="paragraph" w:styleId="ListBullet">
    <w:name w:val="List Bullet"/>
    <w:basedOn w:val="Normal"/>
    <w:uiPriority w:val="99"/>
    <w:unhideWhenUsed/>
    <w:rsid w:val="00370A78"/>
    <w:pPr>
      <w:numPr>
        <w:numId w:val="4"/>
      </w:numPr>
      <w:contextualSpacing/>
    </w:pPr>
  </w:style>
  <w:style w:type="paragraph" w:customStyle="1" w:styleId="NumberedBullet">
    <w:name w:val="Numbered Bullet"/>
    <w:basedOn w:val="NumberedList"/>
    <w:rsid w:val="00370A78"/>
  </w:style>
  <w:style w:type="paragraph" w:styleId="ListNumber">
    <w:name w:val="List Number"/>
    <w:basedOn w:val="Normal"/>
    <w:uiPriority w:val="99"/>
    <w:unhideWhenUsed/>
    <w:rsid w:val="00370A78"/>
    <w:pPr>
      <w:numPr>
        <w:numId w:val="5"/>
      </w:numPr>
      <w:contextualSpacing/>
    </w:pPr>
  </w:style>
  <w:style w:type="table" w:customStyle="1" w:styleId="RowAndColumnStyle">
    <w:name w:val="RowAndColumnStyle"/>
    <w:basedOn w:val="TableNormal"/>
    <w:uiPriority w:val="99"/>
    <w:rsid w:val="00370A78"/>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370A78"/>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370A78"/>
    <w:rPr>
      <w:rFonts w:eastAsiaTheme="minorEastAsia"/>
      <w:lang w:eastAsia="en-GB"/>
    </w:rPr>
    <w:tblPr/>
  </w:style>
  <w:style w:type="paragraph" w:customStyle="1" w:styleId="CommandOutput">
    <w:name w:val="Command Output"/>
    <w:basedOn w:val="Normal"/>
    <w:qFormat/>
    <w:rsid w:val="00370A78"/>
    <w:pPr>
      <w:spacing w:after="0" w:line="240" w:lineRule="auto"/>
      <w:ind w:left="284"/>
    </w:pPr>
    <w:rPr>
      <w:rFonts w:ascii="Courier New" w:hAnsi="Courier New"/>
      <w:noProof/>
      <w:sz w:val="20"/>
    </w:rPr>
  </w:style>
  <w:style w:type="character" w:styleId="Emphasis">
    <w:name w:val="Emphasis"/>
    <w:basedOn w:val="DefaultParagraphFont"/>
    <w:uiPriority w:val="20"/>
    <w:qFormat/>
    <w:rsid w:val="00370A78"/>
    <w:rPr>
      <w:i/>
      <w:iCs/>
    </w:rPr>
  </w:style>
  <w:style w:type="character" w:styleId="IntenseEmphasis">
    <w:name w:val="Intense Emphasis"/>
    <w:basedOn w:val="DefaultParagraphFont"/>
    <w:uiPriority w:val="21"/>
    <w:qFormat/>
    <w:rsid w:val="00370A78"/>
    <w:rPr>
      <w:b w:val="0"/>
      <w:bCs w:val="0"/>
      <w:i/>
      <w:iCs/>
      <w:color w:val="00B0F0" w:themeColor="accent1"/>
    </w:rPr>
  </w:style>
  <w:style w:type="paragraph" w:customStyle="1" w:styleId="Intro">
    <w:name w:val="Intro"/>
    <w:basedOn w:val="Normal"/>
    <w:next w:val="Normal"/>
    <w:qFormat/>
    <w:rsid w:val="00370A78"/>
    <w:pPr>
      <w:spacing w:before="240"/>
    </w:pPr>
    <w:rPr>
      <w:sz w:val="28"/>
      <w:lang w:eastAsia="fi-FI"/>
    </w:rPr>
  </w:style>
  <w:style w:type="paragraph" w:customStyle="1" w:styleId="StyleGuideSection">
    <w:name w:val="Style Guide Section"/>
    <w:basedOn w:val="Normal"/>
    <w:next w:val="Normal"/>
    <w:autoRedefine/>
    <w:qFormat/>
    <w:rsid w:val="00370A78"/>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370A78"/>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370A78"/>
    <w:rPr>
      <w:rFonts w:eastAsiaTheme="minorEastAsia"/>
      <w:color w:val="31378B" w:themeColor="text2"/>
      <w:sz w:val="32"/>
      <w:lang w:eastAsia="en-GB"/>
    </w:rPr>
  </w:style>
  <w:style w:type="paragraph" w:styleId="Footer">
    <w:name w:val="footer"/>
    <w:basedOn w:val="Normal"/>
    <w:link w:val="FooterChar"/>
    <w:uiPriority w:val="99"/>
    <w:unhideWhenUsed/>
    <w:rsid w:val="00370A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A78"/>
    <w:rPr>
      <w:rFonts w:eastAsiaTheme="minorEastAsia"/>
      <w:color w:val="000000" w:themeColor="text1"/>
      <w:sz w:val="24"/>
      <w:lang w:eastAsia="en-GB"/>
    </w:rPr>
  </w:style>
  <w:style w:type="paragraph" w:customStyle="1" w:styleId="QuestionSubSection">
    <w:name w:val="Question Sub Section"/>
    <w:basedOn w:val="Heading3"/>
    <w:qFormat/>
    <w:rsid w:val="00370A78"/>
    <w:rPr>
      <w:smallCaps/>
    </w:rPr>
  </w:style>
  <w:style w:type="paragraph" w:customStyle="1" w:styleId="TableCellNormal">
    <w:name w:val="Table Cell Normal"/>
    <w:basedOn w:val="Normal"/>
    <w:qFormat/>
    <w:rsid w:val="00370A78"/>
    <w:pPr>
      <w:spacing w:before="120" w:after="120" w:line="240" w:lineRule="auto"/>
    </w:pPr>
  </w:style>
  <w:style w:type="paragraph" w:customStyle="1" w:styleId="Strong1">
    <w:name w:val="Strong1"/>
    <w:basedOn w:val="Normal"/>
    <w:next w:val="BodyText"/>
    <w:link w:val="strongChar"/>
    <w:qFormat/>
    <w:rsid w:val="00370A78"/>
    <w:rPr>
      <w:b/>
      <w:lang w:eastAsia="fi-FI"/>
    </w:rPr>
  </w:style>
  <w:style w:type="paragraph" w:customStyle="1" w:styleId="Emphasis1">
    <w:name w:val="Emphasis1"/>
    <w:basedOn w:val="Normal"/>
    <w:next w:val="BodyText"/>
    <w:link w:val="emphasisChar"/>
    <w:qFormat/>
    <w:rsid w:val="00370A78"/>
    <w:rPr>
      <w:i/>
      <w:lang w:eastAsia="fi-FI"/>
    </w:rPr>
  </w:style>
  <w:style w:type="paragraph" w:styleId="BodyText">
    <w:name w:val="Body Text"/>
    <w:aliases w:val="b"/>
    <w:basedOn w:val="Normal"/>
    <w:link w:val="BodyTextChar"/>
    <w:unhideWhenUsed/>
    <w:rsid w:val="00370A78"/>
    <w:pPr>
      <w:spacing w:after="120"/>
    </w:pPr>
  </w:style>
  <w:style w:type="character" w:customStyle="1" w:styleId="BodyTextChar">
    <w:name w:val="Body Text Char"/>
    <w:aliases w:val="b Char"/>
    <w:basedOn w:val="DefaultParagraphFont"/>
    <w:link w:val="BodyText"/>
    <w:rsid w:val="00370A78"/>
    <w:rPr>
      <w:rFonts w:eastAsiaTheme="minorEastAsia"/>
      <w:color w:val="000000" w:themeColor="text1"/>
      <w:sz w:val="24"/>
      <w:lang w:eastAsia="en-GB"/>
    </w:rPr>
  </w:style>
  <w:style w:type="character" w:customStyle="1" w:styleId="strongChar">
    <w:name w:val="strong Char"/>
    <w:basedOn w:val="DefaultParagraphFont"/>
    <w:link w:val="Strong1"/>
    <w:rsid w:val="00370A78"/>
    <w:rPr>
      <w:rFonts w:eastAsiaTheme="minorEastAsia"/>
      <w:b/>
      <w:color w:val="000000" w:themeColor="text1"/>
      <w:sz w:val="24"/>
      <w:lang w:eastAsia="fi-FI"/>
    </w:rPr>
  </w:style>
  <w:style w:type="character" w:customStyle="1" w:styleId="PathChar">
    <w:name w:val="Path Char"/>
    <w:basedOn w:val="BodyTextChar"/>
    <w:link w:val="Path"/>
    <w:rsid w:val="00370A78"/>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370A78"/>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370A78"/>
    <w:rPr>
      <w:i/>
      <w:iCs/>
    </w:rPr>
  </w:style>
  <w:style w:type="character" w:customStyle="1" w:styleId="CommandChar">
    <w:name w:val="Command Char"/>
    <w:basedOn w:val="DefaultParagraphFont"/>
    <w:link w:val="Command"/>
    <w:rsid w:val="00370A78"/>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370A78"/>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370A78"/>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370A78"/>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370A78"/>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370A78"/>
    <w:pPr>
      <w:numPr>
        <w:numId w:val="0"/>
      </w:numPr>
      <w:spacing w:after="0"/>
      <w:ind w:left="357" w:hanging="357"/>
      <w:jc w:val="right"/>
    </w:pPr>
    <w:rPr>
      <w:lang w:eastAsia="fi-FI"/>
    </w:rPr>
  </w:style>
  <w:style w:type="paragraph" w:customStyle="1" w:styleId="SubTitle">
    <w:name w:val="Sub Title"/>
    <w:basedOn w:val="Heading1"/>
    <w:qFormat/>
    <w:rsid w:val="00370A78"/>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370A78"/>
    <w:pPr>
      <w:spacing w:after="0"/>
      <w:ind w:left="924" w:hanging="357"/>
    </w:pPr>
  </w:style>
  <w:style w:type="paragraph" w:customStyle="1" w:styleId="a">
    <w:name w:val="`"/>
    <w:basedOn w:val="Normal"/>
    <w:qFormat/>
    <w:rsid w:val="00370A78"/>
    <w:pPr>
      <w:pBdr>
        <w:bottom w:val="single" w:sz="4" w:space="1" w:color="auto"/>
      </w:pBdr>
    </w:pPr>
  </w:style>
  <w:style w:type="paragraph" w:customStyle="1" w:styleId="ContainsHeader">
    <w:name w:val="Contains Header"/>
    <w:basedOn w:val="ListBulletHeader"/>
    <w:qFormat/>
    <w:rsid w:val="00370A78"/>
    <w:pPr>
      <w:pBdr>
        <w:top w:val="single" w:sz="4" w:space="12" w:color="auto"/>
      </w:pBdr>
      <w:spacing w:before="240" w:after="120"/>
    </w:pPr>
  </w:style>
  <w:style w:type="paragraph" w:customStyle="1" w:styleId="ContainsEnd">
    <w:name w:val="Contains End"/>
    <w:basedOn w:val="Normal"/>
    <w:qFormat/>
    <w:rsid w:val="00370A78"/>
    <w:pPr>
      <w:pBdr>
        <w:bottom w:val="single" w:sz="4" w:space="1" w:color="auto"/>
      </w:pBdr>
      <w:spacing w:after="0" w:line="240" w:lineRule="auto"/>
    </w:pPr>
  </w:style>
  <w:style w:type="paragraph" w:customStyle="1" w:styleId="QuoteCallOut">
    <w:name w:val="Quote CallOut"/>
    <w:basedOn w:val="Normal"/>
    <w:qFormat/>
    <w:rsid w:val="00370A78"/>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370A78"/>
    <w:rPr>
      <w:b/>
      <w:smallCaps/>
    </w:rPr>
  </w:style>
  <w:style w:type="table" w:customStyle="1" w:styleId="SimpleDefinition">
    <w:name w:val="SimpleDefinition"/>
    <w:basedOn w:val="TableNormal"/>
    <w:uiPriority w:val="99"/>
    <w:rsid w:val="00370A78"/>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370A78"/>
    <w:pPr>
      <w:shd w:val="clear" w:color="auto" w:fill="FFFFFF" w:themeFill="background1"/>
      <w:spacing w:before="240"/>
      <w:ind w:left="238" w:right="238"/>
      <w:jc w:val="center"/>
    </w:pPr>
  </w:style>
  <w:style w:type="paragraph" w:customStyle="1" w:styleId="CaptionSubtle">
    <w:name w:val="Caption Subtle"/>
    <w:basedOn w:val="Caption"/>
    <w:next w:val="Normal"/>
    <w:qFormat/>
    <w:rsid w:val="00370A78"/>
    <w:rPr>
      <w:i w:val="0"/>
      <w:color w:val="auto"/>
    </w:rPr>
  </w:style>
  <w:style w:type="paragraph" w:customStyle="1" w:styleId="TableHeader">
    <w:name w:val="Table Header"/>
    <w:basedOn w:val="ListBulletHeader"/>
    <w:qFormat/>
    <w:rsid w:val="00370A78"/>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370A78"/>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370A78"/>
    <w:rPr>
      <w:color w:val="7F7F7F" w:themeColor="text1" w:themeTint="80"/>
    </w:rPr>
  </w:style>
  <w:style w:type="paragraph" w:customStyle="1" w:styleId="AppendiceSection">
    <w:name w:val="Appendice Section"/>
    <w:basedOn w:val="Normal"/>
    <w:next w:val="Heading1"/>
    <w:qFormat/>
    <w:rsid w:val="00370A78"/>
    <w:rPr>
      <w:rFonts w:asciiTheme="majorHAnsi" w:hAnsiTheme="majorHAnsi"/>
      <w:color w:val="31378B" w:themeColor="text2"/>
      <w:sz w:val="32"/>
      <w:lang w:eastAsia="fi-FI"/>
    </w:rPr>
  </w:style>
  <w:style w:type="paragraph" w:customStyle="1" w:styleId="Appendice">
    <w:name w:val="Appendice"/>
    <w:basedOn w:val="Heading2"/>
    <w:qFormat/>
    <w:rsid w:val="00370A78"/>
    <w:rPr>
      <w:sz w:val="28"/>
      <w:lang w:eastAsia="fi-FI"/>
    </w:rPr>
  </w:style>
  <w:style w:type="paragraph" w:customStyle="1" w:styleId="QuestionEsoteric">
    <w:name w:val="Question Esoteric"/>
    <w:basedOn w:val="Normal"/>
    <w:qFormat/>
    <w:rsid w:val="00370A78"/>
    <w:rPr>
      <w:color w:val="4BACC6" w:themeColor="accent5"/>
    </w:rPr>
  </w:style>
  <w:style w:type="paragraph" w:customStyle="1" w:styleId="ToDoSection">
    <w:name w:val="ToDo Section"/>
    <w:basedOn w:val="Heading1"/>
    <w:qFormat/>
    <w:rsid w:val="00370A78"/>
  </w:style>
  <w:style w:type="paragraph" w:customStyle="1" w:styleId="ToDoQuestionHeader">
    <w:name w:val="ToDo Question Header"/>
    <w:basedOn w:val="Question"/>
    <w:qFormat/>
    <w:rsid w:val="00370A78"/>
  </w:style>
  <w:style w:type="paragraph" w:customStyle="1" w:styleId="ToDoDetails">
    <w:name w:val="ToDoDetails"/>
    <w:basedOn w:val="Normal"/>
    <w:qFormat/>
    <w:rsid w:val="00370A78"/>
  </w:style>
  <w:style w:type="paragraph" w:customStyle="1" w:styleId="CodeExampleCode">
    <w:name w:val="Code Example Code"/>
    <w:basedOn w:val="Normal"/>
    <w:rsid w:val="00370A78"/>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370A78"/>
    <w:pPr>
      <w:spacing w:after="160" w:line="240" w:lineRule="auto"/>
    </w:pPr>
    <w:rPr>
      <w:b/>
      <w:color w:val="auto"/>
      <w:lang w:eastAsia="fi-FI"/>
    </w:rPr>
  </w:style>
  <w:style w:type="paragraph" w:customStyle="1" w:styleId="CodeExampleRuntime">
    <w:name w:val="Code Example Runtime"/>
    <w:basedOn w:val="Normal"/>
    <w:qFormat/>
    <w:rsid w:val="00370A78"/>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370A78"/>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370A78"/>
  </w:style>
  <w:style w:type="paragraph" w:customStyle="1" w:styleId="questionsubsection2">
    <w:name w:val="question sub section 2"/>
    <w:basedOn w:val="Heading4"/>
    <w:qFormat/>
    <w:rsid w:val="00370A78"/>
  </w:style>
  <w:style w:type="paragraph" w:customStyle="1" w:styleId="ListBulletHeader2">
    <w:name w:val="List Bullet Header 2"/>
    <w:basedOn w:val="Normal"/>
    <w:next w:val="ListBullet"/>
    <w:qFormat/>
    <w:rsid w:val="00370A78"/>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370A78"/>
    <w:rPr>
      <w:color w:val="31378B" w:themeColor="text2"/>
    </w:rPr>
  </w:style>
  <w:style w:type="character" w:customStyle="1" w:styleId="CodeExampleHeadingChar">
    <w:name w:val="Code Example Heading Char"/>
    <w:basedOn w:val="DefaultParagraphFont"/>
    <w:link w:val="CodeExampleHeading"/>
    <w:rsid w:val="00370A78"/>
    <w:rPr>
      <w:rFonts w:eastAsiaTheme="minorEastAsia"/>
      <w:b/>
      <w:smallCaps/>
      <w:color w:val="31378B" w:themeColor="text2"/>
      <w:sz w:val="28"/>
      <w:lang w:eastAsia="fi-FI"/>
    </w:rPr>
  </w:style>
  <w:style w:type="character" w:customStyle="1" w:styleId="DefChar">
    <w:name w:val="Def Char"/>
    <w:basedOn w:val="CodeExampleHeadingChar"/>
    <w:link w:val="Def"/>
    <w:rsid w:val="00370A78"/>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370A78"/>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370A78"/>
    <w:pPr>
      <w:ind w:left="480"/>
    </w:pPr>
  </w:style>
  <w:style w:type="paragraph" w:customStyle="1" w:styleId="Keyword">
    <w:name w:val="Keyword"/>
    <w:basedOn w:val="Strong1"/>
    <w:link w:val="KeywordChar"/>
    <w:qFormat/>
    <w:rsid w:val="00370A78"/>
    <w:rPr>
      <w:b w:val="0"/>
      <w:color w:val="31378B" w:themeColor="text2"/>
    </w:rPr>
  </w:style>
  <w:style w:type="character" w:customStyle="1" w:styleId="KeywordChar">
    <w:name w:val="Keyword Char"/>
    <w:basedOn w:val="strongChar"/>
    <w:link w:val="Keyword"/>
    <w:rsid w:val="00370A78"/>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 w:type="paragraph" w:customStyle="1" w:styleId="Style1">
    <w:name w:val="Style1"/>
    <w:basedOn w:val="SourceCode"/>
    <w:qFormat/>
    <w:rsid w:val="00370A78"/>
    <w:rPr>
      <w:sz w:val="16"/>
    </w:rPr>
  </w:style>
  <w:style w:type="paragraph" w:customStyle="1" w:styleId="SourceCodeTight">
    <w:name w:val="Source Code Tight"/>
    <w:basedOn w:val="SourceCode"/>
    <w:qFormat/>
    <w:rsid w:val="00370A78"/>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6948">
      <w:bodyDiv w:val="1"/>
      <w:marLeft w:val="0"/>
      <w:marRight w:val="0"/>
      <w:marTop w:val="0"/>
      <w:marBottom w:val="0"/>
      <w:divBdr>
        <w:top w:val="none" w:sz="0" w:space="0" w:color="auto"/>
        <w:left w:val="none" w:sz="0" w:space="0" w:color="auto"/>
        <w:bottom w:val="none" w:sz="0" w:space="0" w:color="auto"/>
        <w:right w:val="none" w:sz="0" w:space="0" w:color="auto"/>
      </w:divBdr>
      <w:divsChild>
        <w:div w:id="161971756">
          <w:marLeft w:val="0"/>
          <w:marRight w:val="0"/>
          <w:marTop w:val="0"/>
          <w:marBottom w:val="0"/>
          <w:divBdr>
            <w:top w:val="none" w:sz="0" w:space="0" w:color="auto"/>
            <w:left w:val="none" w:sz="0" w:space="0" w:color="auto"/>
            <w:bottom w:val="none" w:sz="0" w:space="0" w:color="auto"/>
            <w:right w:val="none" w:sz="0" w:space="0" w:color="auto"/>
          </w:divBdr>
          <w:divsChild>
            <w:div w:id="1935474703">
              <w:marLeft w:val="0"/>
              <w:marRight w:val="0"/>
              <w:marTop w:val="0"/>
              <w:marBottom w:val="0"/>
              <w:divBdr>
                <w:top w:val="none" w:sz="0" w:space="0" w:color="auto"/>
                <w:left w:val="none" w:sz="0" w:space="0" w:color="auto"/>
                <w:bottom w:val="none" w:sz="0" w:space="0" w:color="auto"/>
                <w:right w:val="none" w:sz="0" w:space="0" w:color="auto"/>
              </w:divBdr>
            </w:div>
            <w:div w:id="989093254">
              <w:marLeft w:val="0"/>
              <w:marRight w:val="0"/>
              <w:marTop w:val="0"/>
              <w:marBottom w:val="0"/>
              <w:divBdr>
                <w:top w:val="none" w:sz="0" w:space="0" w:color="auto"/>
                <w:left w:val="none" w:sz="0" w:space="0" w:color="auto"/>
                <w:bottom w:val="none" w:sz="0" w:space="0" w:color="auto"/>
                <w:right w:val="none" w:sz="0" w:space="0" w:color="auto"/>
              </w:divBdr>
            </w:div>
            <w:div w:id="83231649">
              <w:marLeft w:val="0"/>
              <w:marRight w:val="0"/>
              <w:marTop w:val="0"/>
              <w:marBottom w:val="0"/>
              <w:divBdr>
                <w:top w:val="none" w:sz="0" w:space="0" w:color="auto"/>
                <w:left w:val="none" w:sz="0" w:space="0" w:color="auto"/>
                <w:bottom w:val="none" w:sz="0" w:space="0" w:color="auto"/>
                <w:right w:val="none" w:sz="0" w:space="0" w:color="auto"/>
              </w:divBdr>
            </w:div>
            <w:div w:id="1048340234">
              <w:marLeft w:val="0"/>
              <w:marRight w:val="0"/>
              <w:marTop w:val="0"/>
              <w:marBottom w:val="0"/>
              <w:divBdr>
                <w:top w:val="none" w:sz="0" w:space="0" w:color="auto"/>
                <w:left w:val="none" w:sz="0" w:space="0" w:color="auto"/>
                <w:bottom w:val="none" w:sz="0" w:space="0" w:color="auto"/>
                <w:right w:val="none" w:sz="0" w:space="0" w:color="auto"/>
              </w:divBdr>
            </w:div>
            <w:div w:id="366218056">
              <w:marLeft w:val="0"/>
              <w:marRight w:val="0"/>
              <w:marTop w:val="0"/>
              <w:marBottom w:val="0"/>
              <w:divBdr>
                <w:top w:val="none" w:sz="0" w:space="0" w:color="auto"/>
                <w:left w:val="none" w:sz="0" w:space="0" w:color="auto"/>
                <w:bottom w:val="none" w:sz="0" w:space="0" w:color="auto"/>
                <w:right w:val="none" w:sz="0" w:space="0" w:color="auto"/>
              </w:divBdr>
            </w:div>
            <w:div w:id="1111434283">
              <w:marLeft w:val="0"/>
              <w:marRight w:val="0"/>
              <w:marTop w:val="0"/>
              <w:marBottom w:val="0"/>
              <w:divBdr>
                <w:top w:val="none" w:sz="0" w:space="0" w:color="auto"/>
                <w:left w:val="none" w:sz="0" w:space="0" w:color="auto"/>
                <w:bottom w:val="none" w:sz="0" w:space="0" w:color="auto"/>
                <w:right w:val="none" w:sz="0" w:space="0" w:color="auto"/>
              </w:divBdr>
            </w:div>
            <w:div w:id="1016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81342854">
      <w:bodyDiv w:val="1"/>
      <w:marLeft w:val="0"/>
      <w:marRight w:val="0"/>
      <w:marTop w:val="0"/>
      <w:marBottom w:val="0"/>
      <w:divBdr>
        <w:top w:val="none" w:sz="0" w:space="0" w:color="auto"/>
        <w:left w:val="none" w:sz="0" w:space="0" w:color="auto"/>
        <w:bottom w:val="none" w:sz="0" w:space="0" w:color="auto"/>
        <w:right w:val="none" w:sz="0" w:space="0" w:color="auto"/>
      </w:divBdr>
      <w:divsChild>
        <w:div w:id="984972495">
          <w:marLeft w:val="0"/>
          <w:marRight w:val="0"/>
          <w:marTop w:val="0"/>
          <w:marBottom w:val="0"/>
          <w:divBdr>
            <w:top w:val="none" w:sz="0" w:space="0" w:color="auto"/>
            <w:left w:val="none" w:sz="0" w:space="0" w:color="auto"/>
            <w:bottom w:val="none" w:sz="0" w:space="0" w:color="auto"/>
            <w:right w:val="none" w:sz="0" w:space="0" w:color="auto"/>
          </w:divBdr>
          <w:divsChild>
            <w:div w:id="1745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120958255">
      <w:bodyDiv w:val="1"/>
      <w:marLeft w:val="0"/>
      <w:marRight w:val="0"/>
      <w:marTop w:val="0"/>
      <w:marBottom w:val="0"/>
      <w:divBdr>
        <w:top w:val="none" w:sz="0" w:space="0" w:color="auto"/>
        <w:left w:val="none" w:sz="0" w:space="0" w:color="auto"/>
        <w:bottom w:val="none" w:sz="0" w:space="0" w:color="auto"/>
        <w:right w:val="none" w:sz="0" w:space="0" w:color="auto"/>
      </w:divBdr>
      <w:divsChild>
        <w:div w:id="731775458">
          <w:marLeft w:val="0"/>
          <w:marRight w:val="0"/>
          <w:marTop w:val="0"/>
          <w:marBottom w:val="0"/>
          <w:divBdr>
            <w:top w:val="none" w:sz="0" w:space="0" w:color="auto"/>
            <w:left w:val="none" w:sz="0" w:space="0" w:color="auto"/>
            <w:bottom w:val="none" w:sz="0" w:space="0" w:color="auto"/>
            <w:right w:val="none" w:sz="0" w:space="0" w:color="auto"/>
          </w:divBdr>
          <w:divsChild>
            <w:div w:id="16026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kennyrnwilson/dotnetcorebasics/src/master/1.%20CommandLineApp/" TargetMode="External"/><Relationship Id="rId18" Type="http://schemas.openxmlformats.org/officeDocument/2006/relationships/hyperlink" Target="https://bitbucket.org/kennyrnwilson/aspdotnetcorebasics/src/master/hostingmodels/1.%20Kestrel%20Standalone/" TargetMode="External"/><Relationship Id="rId26" Type="http://schemas.openxmlformats.org/officeDocument/2006/relationships/hyperlink" Target="https://docs.microsoft.com/en-us/aspnet/core/fundamentals/middleware/?view=aspnetcore-5.0" TargetMode="External"/><Relationship Id="rId39" Type="http://schemas.openxmlformats.org/officeDocument/2006/relationships/hyperlink" Target="https://bitbucket.org/kennyrnwilson/aspdotnetcorebasics/src/master/security/02.%20Authenticate%20NTLM/"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hyperlink" Target="https://bitbucket.org/kennyrnwilson/aspdotnetcorebasics/src/master/security/03%20Authenticate%20Negotiate/" TargetMode="External"/><Relationship Id="rId47" Type="http://schemas.openxmlformats.org/officeDocument/2006/relationships/image" Target="media/image17.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bucket.org/kennyrnwilson/dotnetcorebasics/src/master/5.%20Logging/" TargetMode="External"/><Relationship Id="rId29" Type="http://schemas.openxmlformats.org/officeDocument/2006/relationships/hyperlink" Target="https://bitbucket.org/kennyrnwilson/aspdotnetcorebasics/src/master/middleware/3.%20AuthenticationAndAuthorization/" TargetMode="External"/><Relationship Id="rId11" Type="http://schemas.openxmlformats.org/officeDocument/2006/relationships/hyperlink" Target="https://bitbucket.org/kennyrnwilson/dotnetcorebasics/src/master/1.%20CommandLineApp/" TargetMode="External"/><Relationship Id="rId24" Type="http://schemas.openxmlformats.org/officeDocument/2006/relationships/hyperlink" Target="https://bitbucket.org/kennyrnwilson/aspdotnetcorebasics/src/master/hostingmodels/4.%20IIS%20Out%20Of%20Proces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localhost:5000/api/hello/message" TargetMode="External"/><Relationship Id="rId45" Type="http://schemas.openxmlformats.org/officeDocument/2006/relationships/hyperlink" Target="https://kennyrnwilson.github.io/notes/web/keycloak/keycloak.pdf"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itbucket.org/kennyrnwilson/dotnetcorebasics/src/master/2.%20GenericHost/" TargetMode="External"/><Relationship Id="rId22" Type="http://schemas.openxmlformats.org/officeDocument/2006/relationships/hyperlink" Target="https://bitbucket.org/kennyrnwilson/aspdotnetcorebasics/src/master/hostingmodels/3.%20IIS%20In%20Process/" TargetMode="External"/><Relationship Id="rId27" Type="http://schemas.openxmlformats.org/officeDocument/2006/relationships/hyperlink" Target="https://bitbucket.org/kennyrnwilson/aspdotnetcorebasics/src/master/middleware/1.%20Routing/"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http://localhost:5000/api/hello/message" TargetMode="External"/><Relationship Id="rId48" Type="http://schemas.openxmlformats.org/officeDocument/2006/relationships/hyperlink" Target="https://docs.microsoft.com/en-us/archive/msdn-magazine/2018/january/csharp-all-about-span-exploring-a-new-net-mainstay"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bitbucket.org/kennyrnwilson/dotnetcorebasics/src/master/2.%20GenericHost/" TargetMode="External"/><Relationship Id="rId17" Type="http://schemas.openxmlformats.org/officeDocument/2006/relationships/hyperlink" Target="https://bitbucket.org/kennyrnwilson/dotnetcorebasics/src/master/6.%20Serilog/"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6.png"/><Relationship Id="rId20" Type="http://schemas.openxmlformats.org/officeDocument/2006/relationships/hyperlink" Target="https://bitbucket.org/kennyrnwilson/aspdotnetcorebasics/src/master/hostingmodels/2%2C%20HTTPSys%20Standalone/" TargetMode="External"/><Relationship Id="rId41" Type="http://schemas.openxmlformats.org/officeDocument/2006/relationships/hyperlink" Target="https://docs.microsoft.com/en-us/windows/win32/secauthn/microsoft-ntlm"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tbucket.org/kennyrnwilson/dotnetcorebasics/src/master/4.%20Dependency%20Injection/" TargetMode="External"/><Relationship Id="rId23" Type="http://schemas.openxmlformats.org/officeDocument/2006/relationships/image" Target="media/image6.png"/><Relationship Id="rId28" Type="http://schemas.openxmlformats.org/officeDocument/2006/relationships/hyperlink" Target="https://bitbucket.org/kennyrnwilson/aspdotnetcorebasics/src/master/middleware/2.%20CORS/" TargetMode="External"/><Relationship Id="rId36" Type="http://schemas.openxmlformats.org/officeDocument/2006/relationships/image" Target="media/image13.png"/><Relationship Id="rId49" Type="http://schemas.openxmlformats.org/officeDocument/2006/relationships/hyperlink" Target="https://channel9.msdn.com/Events/Connect/2017/T125"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bitbucket.org/kennyrnwilson/aspdotnetcorebasics/src/master/security/01%20Hello%20HTTPS/" TargetMode="External"/><Relationship Id="rId44" Type="http://schemas.openxmlformats.org/officeDocument/2006/relationships/hyperlink" Target="https://bitbucket.org/kennyrnwilson/aspdotnetcorebasics/src/master/security/04%20Authenticate%20KeyCloak/" TargetMode="External"/><Relationship Id="rId5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23638</TotalTime>
  <Pages>35</Pages>
  <Words>5787</Words>
  <Characters>32987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1562</cp:revision>
  <cp:lastPrinted>2021-03-16T07:29:00Z</cp:lastPrinted>
  <dcterms:created xsi:type="dcterms:W3CDTF">2019-05-30T19:33:00Z</dcterms:created>
  <dcterms:modified xsi:type="dcterms:W3CDTF">2021-04-29T08:35:00Z</dcterms:modified>
</cp:coreProperties>
</file>