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0A216AA8" w:rsidR="00CE23AA" w:rsidRDefault="003F5F03" w:rsidP="0036239E">
      <w:pPr>
        <w:pStyle w:val="DocumentTitle"/>
        <w:ind w:firstLine="0"/>
      </w:pPr>
      <w:r>
        <w:t>Technique</w:t>
      </w:r>
    </w:p>
    <w:p w14:paraId="4A7755BE" w14:textId="171546A4" w:rsidR="00911438" w:rsidRDefault="00911438" w:rsidP="00911438">
      <w:pPr>
        <w:pStyle w:val="TutorialStep"/>
        <w:spacing w:after="160" w:line="259" w:lineRule="auto"/>
      </w:pPr>
      <w:r>
        <w:t xml:space="preserve">Determine the use cases and </w:t>
      </w:r>
      <w:r>
        <w:t>requirements.</w:t>
      </w:r>
    </w:p>
    <w:p w14:paraId="5F2123FA" w14:textId="28EB0180" w:rsidR="00911438" w:rsidRDefault="00911438" w:rsidP="00911438">
      <w:pPr>
        <w:pStyle w:val="TutorialStepText"/>
      </w:pPr>
      <w:r>
        <w:t xml:space="preserve">At this stage we want to establish the requirements and use cases of the system we are building. We need to establish the functional and non-functional requirements of the system. There is not one correct solution to these kinds of </w:t>
      </w:r>
      <w:r>
        <w:t>problem,</w:t>
      </w:r>
      <w:r>
        <w:t xml:space="preserve"> so it is very important to ask enough questions at the requirements stage to scope the </w:t>
      </w:r>
      <w:proofErr w:type="gramStart"/>
      <w:r>
        <w:t>solution</w:t>
      </w:r>
      <w:proofErr w:type="gramEnd"/>
    </w:p>
    <w:p w14:paraId="156E1261" w14:textId="77777777" w:rsidR="00911438" w:rsidRDefault="00911438" w:rsidP="00911438">
      <w:pPr>
        <w:pStyle w:val="TutorialStep"/>
        <w:spacing w:after="160" w:line="259" w:lineRule="auto"/>
      </w:pPr>
      <w:r>
        <w:t>List assumptions</w:t>
      </w:r>
    </w:p>
    <w:p w14:paraId="3AC3BD93" w14:textId="77777777" w:rsidR="00911438" w:rsidRDefault="00911438" w:rsidP="00911438">
      <w:pPr>
        <w:pStyle w:val="TutorialStepText"/>
      </w:pPr>
      <w:r>
        <w:t>Agree with your interviewer reasonable assumptions such as number of requests per second.</w:t>
      </w:r>
    </w:p>
    <w:p w14:paraId="024C7BEF" w14:textId="77777777" w:rsidR="00911438" w:rsidRDefault="00911438" w:rsidP="00911438">
      <w:pPr>
        <w:pStyle w:val="TutorialStep"/>
        <w:spacing w:after="160" w:line="259" w:lineRule="auto"/>
      </w:pPr>
      <w:r>
        <w:t>Capacity and Constraints</w:t>
      </w:r>
    </w:p>
    <w:p w14:paraId="4B3B36E5" w14:textId="77777777" w:rsidR="00911438" w:rsidRDefault="00911438" w:rsidP="00911438">
      <w:pPr>
        <w:pStyle w:val="TutorialStepText"/>
      </w:pPr>
      <w:r>
        <w:t>It is worth considering capacity and constraints. At this state we can interested in several measures that will impact our design.</w:t>
      </w:r>
    </w:p>
    <w:p w14:paraId="39B5DC71" w14:textId="3D317D43" w:rsidR="00911438" w:rsidRDefault="00911438" w:rsidP="00911438">
      <w:pPr>
        <w:pStyle w:val="ListBullet"/>
        <w:spacing w:after="160" w:line="259" w:lineRule="auto"/>
      </w:pPr>
      <w:r>
        <w:t xml:space="preserve">Reads per </w:t>
      </w:r>
      <w:r>
        <w:t>second.</w:t>
      </w:r>
    </w:p>
    <w:p w14:paraId="10D69F17" w14:textId="22B9C11D" w:rsidR="00911438" w:rsidRDefault="00911438" w:rsidP="00911438">
      <w:pPr>
        <w:pStyle w:val="ListBullet"/>
        <w:spacing w:after="160" w:line="259" w:lineRule="auto"/>
      </w:pPr>
      <w:r>
        <w:t xml:space="preserve">Writes per </w:t>
      </w:r>
      <w:r>
        <w:t>second.</w:t>
      </w:r>
    </w:p>
    <w:p w14:paraId="14A1E623" w14:textId="77777777" w:rsidR="00911438" w:rsidRDefault="00911438" w:rsidP="00911438">
      <w:pPr>
        <w:pStyle w:val="ListBullet"/>
        <w:spacing w:after="160" w:line="259" w:lineRule="auto"/>
      </w:pPr>
      <w:r>
        <w:t>Bandwidth (Reads/Writes per second in bytes)</w:t>
      </w:r>
    </w:p>
    <w:p w14:paraId="220689B5" w14:textId="77777777" w:rsidR="00911438" w:rsidRDefault="00911438" w:rsidP="00911438">
      <w:pPr>
        <w:pStyle w:val="ListBullet"/>
        <w:spacing w:after="160" w:line="259" w:lineRule="auto"/>
      </w:pPr>
      <w:r>
        <w:t>Storage Estimates</w:t>
      </w:r>
    </w:p>
    <w:p w14:paraId="6FDDB90C" w14:textId="77777777" w:rsidR="00911438" w:rsidRDefault="00911438" w:rsidP="00911438">
      <w:pPr>
        <w:pStyle w:val="ListBullet"/>
        <w:spacing w:after="160" w:line="259" w:lineRule="auto"/>
      </w:pPr>
      <w:r>
        <w:t>Memory/Cache estimates</w:t>
      </w:r>
    </w:p>
    <w:p w14:paraId="2810E876" w14:textId="77777777" w:rsidR="00911438" w:rsidRDefault="00911438" w:rsidP="00911438">
      <w:pPr>
        <w:pStyle w:val="ListBullet"/>
        <w:numPr>
          <w:ilvl w:val="0"/>
          <w:numId w:val="0"/>
        </w:numPr>
        <w:ind w:left="927" w:hanging="360"/>
      </w:pPr>
    </w:p>
    <w:p w14:paraId="2BB2CE4F" w14:textId="6AB6D402" w:rsidR="00911438" w:rsidRDefault="00911438" w:rsidP="00911438">
      <w:pPr>
        <w:pStyle w:val="ListBullet"/>
        <w:numPr>
          <w:ilvl w:val="0"/>
          <w:numId w:val="0"/>
        </w:numPr>
        <w:ind w:left="927" w:hanging="360"/>
      </w:pPr>
      <w:r>
        <w:t xml:space="preserve">The results of this section are important </w:t>
      </w:r>
      <w:r>
        <w:t>later</w:t>
      </w:r>
      <w:r>
        <w:t xml:space="preserve"> when we need to consider scalability, partitioning, caching and load </w:t>
      </w:r>
      <w:r>
        <w:t>balancing.</w:t>
      </w:r>
    </w:p>
    <w:p w14:paraId="05A18591" w14:textId="375AE312" w:rsidR="00911438" w:rsidRDefault="00911438" w:rsidP="00911438">
      <w:pPr>
        <w:pStyle w:val="TutorialStep"/>
        <w:spacing w:after="160" w:line="259" w:lineRule="auto"/>
      </w:pPr>
      <w:r>
        <w:t xml:space="preserve">Define the System level </w:t>
      </w:r>
      <w:r w:rsidR="00F9490A">
        <w:t>API.</w:t>
      </w:r>
    </w:p>
    <w:p w14:paraId="208DCF7D" w14:textId="5E53C119" w:rsidR="00911438" w:rsidRDefault="00911438" w:rsidP="00911438">
      <w:pPr>
        <w:pStyle w:val="TutorialStepText"/>
      </w:pPr>
      <w:r>
        <w:t xml:space="preserve">Defining the </w:t>
      </w:r>
      <w:r w:rsidR="00F9490A">
        <w:t xml:space="preserve">system </w:t>
      </w:r>
      <w:r>
        <w:t xml:space="preserve">API </w:t>
      </w:r>
      <w:r w:rsidR="00F9490A">
        <w:t xml:space="preserve">enables </w:t>
      </w:r>
      <w:r>
        <w:t xml:space="preserve">us to clarify with our interviewer that we </w:t>
      </w:r>
      <w:proofErr w:type="gramStart"/>
      <w:r w:rsidR="00F9490A">
        <w:t>moving</w:t>
      </w:r>
      <w:proofErr w:type="gramEnd"/>
      <w:r w:rsidR="00F9490A">
        <w:t xml:space="preserve"> in the correct direction</w:t>
      </w:r>
    </w:p>
    <w:p w14:paraId="7B5DB0A5" w14:textId="7E247986" w:rsidR="00911438" w:rsidRDefault="00911438" w:rsidP="00911438">
      <w:pPr>
        <w:pStyle w:val="TutorialStep"/>
        <w:spacing w:after="160" w:line="259" w:lineRule="auto"/>
      </w:pPr>
      <w:r>
        <w:t xml:space="preserve">Design the </w:t>
      </w:r>
      <w:r w:rsidR="00F9490A">
        <w:t xml:space="preserve">data storage. </w:t>
      </w:r>
    </w:p>
    <w:p w14:paraId="544E99A9" w14:textId="77777777" w:rsidR="00911438" w:rsidRDefault="00911438" w:rsidP="00911438">
      <w:pPr>
        <w:pStyle w:val="TutorialStepText"/>
      </w:pPr>
      <w:r>
        <w:t>At this stage it is worth jotting down some database tables that will hold our data. It is worth considering the type of database technology. Consider when we might use a relational database and why we might use a NoSQL database. By identifying the different data entities and their relationships.</w:t>
      </w:r>
    </w:p>
    <w:p w14:paraId="6669BBA3" w14:textId="77777777" w:rsidR="00911438" w:rsidRDefault="00911438" w:rsidP="00911438">
      <w:pPr>
        <w:pStyle w:val="TutorialStep"/>
        <w:spacing w:after="160" w:line="259" w:lineRule="auto"/>
      </w:pPr>
      <w:r>
        <w:t>Diagram the components (High level design)</w:t>
      </w:r>
    </w:p>
    <w:p w14:paraId="015054DB" w14:textId="77777777" w:rsidR="00911438" w:rsidRDefault="00911438" w:rsidP="00911438">
      <w:pPr>
        <w:pStyle w:val="TutorialStepText"/>
      </w:pPr>
      <w:r>
        <w:t xml:space="preserve">Show boxes etc for major components such as servers and data stores. Once this is done show how data and requests flow through the components to satisfy the requests from part 2. It is acceptable at this stage to not worry too much about details such as scalability. </w:t>
      </w:r>
    </w:p>
    <w:p w14:paraId="01D3F39C" w14:textId="77777777" w:rsidR="00911438" w:rsidRDefault="00911438" w:rsidP="00911438">
      <w:pPr>
        <w:pStyle w:val="TutorialStep"/>
        <w:spacing w:after="160" w:line="259" w:lineRule="auto"/>
      </w:pPr>
      <w:r>
        <w:lastRenderedPageBreak/>
        <w:t>Design the components (detailed design)</w:t>
      </w:r>
    </w:p>
    <w:p w14:paraId="3B3554EE" w14:textId="4E48128E" w:rsidR="00911438" w:rsidRDefault="00911438" w:rsidP="00911438">
      <w:pPr>
        <w:pStyle w:val="TutorialStepText"/>
      </w:pPr>
      <w:r>
        <w:t xml:space="preserve">Often, we will not deep dive into every aspect. Ideally the interviewer would help decide which aspects are most deserving of further consideration Topics that might be relevant </w:t>
      </w:r>
      <w:r w:rsidR="00F9490A">
        <w:t>include.</w:t>
      </w:r>
    </w:p>
    <w:p w14:paraId="080808B7" w14:textId="77777777" w:rsidR="00911438" w:rsidRDefault="00911438" w:rsidP="00911438">
      <w:pPr>
        <w:pStyle w:val="TutorialStepText"/>
        <w:numPr>
          <w:ilvl w:val="0"/>
          <w:numId w:val="13"/>
        </w:numPr>
        <w:spacing w:after="160" w:line="259" w:lineRule="auto"/>
      </w:pPr>
      <w:r>
        <w:t>Application Layer</w:t>
      </w:r>
    </w:p>
    <w:p w14:paraId="3742FBF8" w14:textId="77777777" w:rsidR="00911438" w:rsidRDefault="00911438" w:rsidP="00911438">
      <w:pPr>
        <w:pStyle w:val="TutorialStepText"/>
        <w:numPr>
          <w:ilvl w:val="0"/>
          <w:numId w:val="13"/>
        </w:numPr>
        <w:spacing w:after="160" w:line="259" w:lineRule="auto"/>
      </w:pPr>
      <w:r>
        <w:t>Database storage</w:t>
      </w:r>
    </w:p>
    <w:p w14:paraId="1FC9285F" w14:textId="77777777" w:rsidR="00911438" w:rsidRDefault="00911438" w:rsidP="00911438">
      <w:pPr>
        <w:pStyle w:val="TutorialStepText"/>
        <w:numPr>
          <w:ilvl w:val="0"/>
          <w:numId w:val="13"/>
        </w:numPr>
        <w:spacing w:after="160" w:line="259" w:lineRule="auto"/>
      </w:pPr>
      <w:r>
        <w:t>Data Partitioning and replication</w:t>
      </w:r>
    </w:p>
    <w:p w14:paraId="031E7EBC" w14:textId="77777777" w:rsidR="00911438" w:rsidRDefault="00911438" w:rsidP="00911438">
      <w:pPr>
        <w:pStyle w:val="TutorialStepText"/>
        <w:numPr>
          <w:ilvl w:val="0"/>
          <w:numId w:val="13"/>
        </w:numPr>
        <w:spacing w:after="160" w:line="259" w:lineRule="auto"/>
      </w:pPr>
      <w:r>
        <w:t>Caching</w:t>
      </w:r>
    </w:p>
    <w:p w14:paraId="43F0AAF1" w14:textId="77777777" w:rsidR="00911438" w:rsidRDefault="00911438" w:rsidP="00911438">
      <w:pPr>
        <w:pStyle w:val="TutorialStepText"/>
        <w:numPr>
          <w:ilvl w:val="0"/>
          <w:numId w:val="13"/>
        </w:numPr>
        <w:spacing w:after="160" w:line="259" w:lineRule="auto"/>
      </w:pPr>
      <w:r>
        <w:t>Load Balancing</w:t>
      </w:r>
    </w:p>
    <w:p w14:paraId="02DAC5AF" w14:textId="3DFCB7DD" w:rsidR="00911438" w:rsidRDefault="00911438" w:rsidP="00911438">
      <w:pPr>
        <w:pStyle w:val="TutorialStepText"/>
        <w:numPr>
          <w:ilvl w:val="0"/>
          <w:numId w:val="13"/>
        </w:numPr>
        <w:spacing w:after="160" w:line="259" w:lineRule="auto"/>
      </w:pPr>
      <w:r>
        <w:t>Security</w:t>
      </w:r>
    </w:p>
    <w:p w14:paraId="501AEE2E" w14:textId="77777777" w:rsidR="00CA2B98" w:rsidRDefault="00CA2B98" w:rsidP="00911438">
      <w:pPr>
        <w:pStyle w:val="StyleGuideSubsection"/>
      </w:pPr>
    </w:p>
    <w:sectPr w:rsidR="00CA2B98" w:rsidSect="009A211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959EC" w14:textId="77777777" w:rsidR="007A0C46" w:rsidRDefault="007A0C46" w:rsidP="00DC0620">
      <w:r>
        <w:separator/>
      </w:r>
    </w:p>
  </w:endnote>
  <w:endnote w:type="continuationSeparator" w:id="0">
    <w:p w14:paraId="72A13BBD" w14:textId="77777777" w:rsidR="007A0C46" w:rsidRDefault="007A0C46" w:rsidP="00DC0620">
      <w:r>
        <w:continuationSeparator/>
      </w:r>
    </w:p>
  </w:endnote>
  <w:endnote w:type="continuationNotice" w:id="1">
    <w:p w14:paraId="2A2125FF" w14:textId="77777777" w:rsidR="007A0C46" w:rsidRDefault="007A0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CF95B" w14:textId="77777777" w:rsidR="007A0C46" w:rsidRDefault="007A0C46" w:rsidP="00DC0620">
      <w:r>
        <w:separator/>
      </w:r>
    </w:p>
  </w:footnote>
  <w:footnote w:type="continuationSeparator" w:id="0">
    <w:p w14:paraId="2DC571D5" w14:textId="77777777" w:rsidR="007A0C46" w:rsidRDefault="007A0C46" w:rsidP="00DC0620">
      <w:r>
        <w:continuationSeparator/>
      </w:r>
    </w:p>
  </w:footnote>
  <w:footnote w:type="continuationNotice" w:id="1">
    <w:p w14:paraId="2254682A" w14:textId="77777777" w:rsidR="007A0C46" w:rsidRDefault="007A0C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18E9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CAA6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9050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AEB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87418"/>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17FF"/>
    <w:rsid w:val="0020238D"/>
    <w:rsid w:val="00202DFE"/>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64D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5F03"/>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4DAA"/>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339"/>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2FA6"/>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19E8"/>
    <w:rsid w:val="005325D6"/>
    <w:rsid w:val="0053263B"/>
    <w:rsid w:val="00532E66"/>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7FC"/>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0C9"/>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6F07"/>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413"/>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06F"/>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E4E"/>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275"/>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46"/>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C21"/>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2D6C"/>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438"/>
    <w:rsid w:val="00911FA5"/>
    <w:rsid w:val="009123DD"/>
    <w:rsid w:val="0091289F"/>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5772F"/>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752"/>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A7841"/>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771"/>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2B98"/>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5E4E"/>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4B0"/>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AB"/>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2F9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2F91"/>
    <w:rsid w:val="00DA3244"/>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90A"/>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38"/>
  </w:style>
  <w:style w:type="paragraph" w:styleId="Heading1">
    <w:name w:val="heading 1"/>
    <w:basedOn w:val="Normal"/>
    <w:next w:val="Normal"/>
    <w:link w:val="Heading1Char"/>
    <w:uiPriority w:val="9"/>
    <w:qFormat/>
    <w:rsid w:val="003F5F03"/>
    <w:pPr>
      <w:keepNext/>
      <w:keepLines/>
      <w:spacing w:before="320" w:after="0" w:line="360" w:lineRule="auto"/>
      <w:outlineLvl w:val="0"/>
    </w:pPr>
    <w:rPr>
      <w:rFonts w:asciiTheme="majorHAnsi" w:eastAsiaTheme="majorEastAsia" w:hAnsiTheme="majorHAnsi" w:cstheme="majorBidi"/>
      <w:color w:val="31378B" w:themeColor="text2"/>
      <w:sz w:val="36"/>
      <w:szCs w:val="30"/>
      <w:lang w:eastAsia="en-GB"/>
    </w:rPr>
  </w:style>
  <w:style w:type="paragraph" w:styleId="Heading2">
    <w:name w:val="heading 2"/>
    <w:basedOn w:val="Normal"/>
    <w:next w:val="Normal"/>
    <w:link w:val="Heading2Char"/>
    <w:uiPriority w:val="9"/>
    <w:unhideWhenUsed/>
    <w:qFormat/>
    <w:rsid w:val="003F5F03"/>
    <w:pPr>
      <w:keepNext/>
      <w:keepLines/>
      <w:spacing w:before="120" w:after="0" w:line="360" w:lineRule="auto"/>
      <w:outlineLvl w:val="1"/>
    </w:pPr>
    <w:rPr>
      <w:rFonts w:asciiTheme="majorHAnsi" w:eastAsiaTheme="majorEastAsia" w:hAnsiTheme="majorHAnsi" w:cstheme="majorBidi"/>
      <w:color w:val="31378B" w:themeColor="text2"/>
      <w:sz w:val="32"/>
      <w:szCs w:val="28"/>
      <w:lang w:eastAsia="en-GB"/>
    </w:rPr>
  </w:style>
  <w:style w:type="paragraph" w:styleId="Heading3">
    <w:name w:val="heading 3"/>
    <w:basedOn w:val="Normal"/>
    <w:next w:val="Normal"/>
    <w:link w:val="Heading3Char"/>
    <w:uiPriority w:val="9"/>
    <w:unhideWhenUsed/>
    <w:rsid w:val="003F5F03"/>
    <w:pPr>
      <w:keepNext/>
      <w:keepLines/>
      <w:spacing w:before="120" w:after="0" w:line="360" w:lineRule="auto"/>
      <w:outlineLvl w:val="2"/>
    </w:pPr>
    <w:rPr>
      <w:rFonts w:asciiTheme="majorHAnsi" w:eastAsiaTheme="majorEastAsia" w:hAnsiTheme="majorHAnsi" w:cstheme="majorBidi"/>
      <w:color w:val="31378B" w:themeColor="text2"/>
      <w:sz w:val="28"/>
      <w:szCs w:val="26"/>
      <w:lang w:eastAsia="en-GB"/>
    </w:rPr>
  </w:style>
  <w:style w:type="paragraph" w:styleId="Heading4">
    <w:name w:val="heading 4"/>
    <w:basedOn w:val="Normal"/>
    <w:next w:val="Normal"/>
    <w:link w:val="Heading4Char"/>
    <w:uiPriority w:val="9"/>
    <w:unhideWhenUsed/>
    <w:rsid w:val="003F5F03"/>
    <w:pPr>
      <w:keepNext/>
      <w:keepLines/>
      <w:spacing w:before="120" w:after="0" w:line="360" w:lineRule="auto"/>
      <w:outlineLvl w:val="3"/>
    </w:pPr>
    <w:rPr>
      <w:rFonts w:asciiTheme="majorHAnsi" w:eastAsiaTheme="majorEastAsia" w:hAnsiTheme="majorHAnsi" w:cstheme="majorBidi"/>
      <w:b/>
      <w:iCs/>
      <w:smallCaps/>
      <w:color w:val="31378B" w:themeColor="text2"/>
      <w:sz w:val="24"/>
      <w:szCs w:val="25"/>
      <w:lang w:eastAsia="en-GB"/>
    </w:rPr>
  </w:style>
  <w:style w:type="paragraph" w:styleId="Heading5">
    <w:name w:val="heading 5"/>
    <w:basedOn w:val="Normal"/>
    <w:next w:val="Normal"/>
    <w:link w:val="Heading5Char"/>
    <w:uiPriority w:val="9"/>
    <w:unhideWhenUsed/>
    <w:rsid w:val="003F5F0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lang w:eastAsia="en-GB"/>
    </w:rPr>
  </w:style>
  <w:style w:type="paragraph" w:styleId="Heading6">
    <w:name w:val="heading 6"/>
    <w:basedOn w:val="Normal"/>
    <w:next w:val="Normal"/>
    <w:link w:val="Heading6Char"/>
    <w:uiPriority w:val="9"/>
    <w:unhideWhenUsed/>
    <w:qFormat/>
    <w:rsid w:val="003F5F03"/>
    <w:pPr>
      <w:keepNext/>
      <w:keepLines/>
      <w:spacing w:before="40" w:after="0" w:line="300" w:lineRule="auto"/>
      <w:outlineLvl w:val="5"/>
    </w:pPr>
    <w:rPr>
      <w:rFonts w:asciiTheme="majorHAnsi" w:eastAsiaTheme="majorEastAsia" w:hAnsiTheme="majorHAnsi" w:cstheme="majorBidi"/>
      <w:i/>
      <w:iCs/>
      <w:color w:val="005878" w:themeColor="accent6" w:themeShade="80"/>
      <w:sz w:val="23"/>
      <w:szCs w:val="23"/>
      <w:lang w:eastAsia="en-GB"/>
    </w:rPr>
  </w:style>
  <w:style w:type="paragraph" w:styleId="Heading7">
    <w:name w:val="heading 7"/>
    <w:basedOn w:val="Normal"/>
    <w:next w:val="Normal"/>
    <w:link w:val="Heading7Char"/>
    <w:uiPriority w:val="9"/>
    <w:semiHidden/>
    <w:unhideWhenUsed/>
    <w:qFormat/>
    <w:rsid w:val="003F5F03"/>
    <w:pPr>
      <w:keepNext/>
      <w:keepLines/>
      <w:spacing w:before="40" w:after="0" w:line="300" w:lineRule="auto"/>
      <w:outlineLvl w:val="6"/>
    </w:pPr>
    <w:rPr>
      <w:rFonts w:asciiTheme="majorHAnsi" w:eastAsiaTheme="majorEastAsia" w:hAnsiTheme="majorHAnsi" w:cstheme="majorBidi"/>
      <w:color w:val="005878" w:themeColor="accent1" w:themeShade="80"/>
      <w:sz w:val="24"/>
      <w:lang w:eastAsia="en-GB"/>
    </w:rPr>
  </w:style>
  <w:style w:type="paragraph" w:styleId="Heading8">
    <w:name w:val="heading 8"/>
    <w:basedOn w:val="Normal"/>
    <w:next w:val="Normal"/>
    <w:link w:val="Heading8Char"/>
    <w:uiPriority w:val="9"/>
    <w:semiHidden/>
    <w:unhideWhenUsed/>
    <w:qFormat/>
    <w:rsid w:val="003F5F03"/>
    <w:pPr>
      <w:keepNext/>
      <w:keepLines/>
      <w:spacing w:before="40" w:after="0" w:line="300" w:lineRule="auto"/>
      <w:outlineLvl w:val="7"/>
    </w:pPr>
    <w:rPr>
      <w:rFonts w:asciiTheme="majorHAnsi" w:eastAsiaTheme="majorEastAsia" w:hAnsiTheme="majorHAnsi" w:cstheme="majorBidi"/>
      <w:color w:val="244061" w:themeColor="accent2" w:themeShade="80"/>
      <w:sz w:val="21"/>
      <w:szCs w:val="21"/>
      <w:lang w:eastAsia="en-GB"/>
    </w:rPr>
  </w:style>
  <w:style w:type="paragraph" w:styleId="Heading9">
    <w:name w:val="heading 9"/>
    <w:basedOn w:val="Normal"/>
    <w:next w:val="Normal"/>
    <w:link w:val="Heading9Char"/>
    <w:uiPriority w:val="9"/>
    <w:semiHidden/>
    <w:unhideWhenUsed/>
    <w:qFormat/>
    <w:rsid w:val="003F5F03"/>
    <w:pPr>
      <w:keepNext/>
      <w:keepLines/>
      <w:spacing w:before="40" w:after="0" w:line="300" w:lineRule="auto"/>
      <w:outlineLvl w:val="8"/>
    </w:pPr>
    <w:rPr>
      <w:rFonts w:asciiTheme="majorHAnsi" w:eastAsiaTheme="majorEastAsia" w:hAnsiTheme="majorHAnsi" w:cstheme="majorBidi"/>
      <w:color w:val="005878" w:themeColor="accent6" w:themeShade="80"/>
      <w:sz w:val="24"/>
      <w:lang w:eastAsia="en-GB"/>
    </w:rPr>
  </w:style>
  <w:style w:type="character" w:default="1" w:styleId="DefaultParagraphFont">
    <w:name w:val="Default Paragraph Font"/>
    <w:uiPriority w:val="1"/>
    <w:semiHidden/>
    <w:unhideWhenUsed/>
    <w:rsid w:val="003F5F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5F03"/>
  </w:style>
  <w:style w:type="paragraph" w:styleId="Title">
    <w:name w:val="Title"/>
    <w:basedOn w:val="Normal"/>
    <w:next w:val="Normal"/>
    <w:link w:val="TitleChar"/>
    <w:uiPriority w:val="10"/>
    <w:qFormat/>
    <w:rsid w:val="00247A17"/>
    <w:pPr>
      <w:spacing w:after="240" w:line="300" w:lineRule="auto"/>
      <w:contextualSpacing/>
    </w:pPr>
    <w:rPr>
      <w:rFonts w:asciiTheme="majorHAnsi" w:eastAsiaTheme="majorEastAsia" w:hAnsiTheme="majorHAnsi"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5F0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F5F0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F5F0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F5F0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F5F0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F5F0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F5F0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F5F0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F5F0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F5F03"/>
    <w:rPr>
      <w:rFonts w:cs="Times New Roman"/>
      <w:color w:val="0000FF"/>
      <w:u w:val="single"/>
    </w:rPr>
  </w:style>
  <w:style w:type="character" w:styleId="FollowedHyperlink">
    <w:name w:val="FollowedHyperlink"/>
    <w:basedOn w:val="DefaultParagraphFont"/>
    <w:uiPriority w:val="99"/>
    <w:rsid w:val="003F5F03"/>
    <w:rPr>
      <w:rFonts w:cs="Times New Roman"/>
      <w:color w:val="606420"/>
      <w:u w:val="single"/>
    </w:rPr>
  </w:style>
  <w:style w:type="character" w:styleId="PageNumber">
    <w:name w:val="page number"/>
    <w:basedOn w:val="DefaultParagraphFont"/>
    <w:uiPriority w:val="99"/>
    <w:rsid w:val="003F5F03"/>
    <w:rPr>
      <w:rFonts w:cs="Times New Roman"/>
    </w:rPr>
  </w:style>
  <w:style w:type="character" w:styleId="UnresolvedMention">
    <w:name w:val="Unresolved Mention"/>
    <w:basedOn w:val="DefaultParagraphFont"/>
    <w:uiPriority w:val="99"/>
    <w:semiHidden/>
    <w:unhideWhenUsed/>
    <w:rsid w:val="003F5F03"/>
    <w:rPr>
      <w:color w:val="808080"/>
      <w:shd w:val="clear" w:color="auto" w:fill="E6E6E6"/>
    </w:rPr>
  </w:style>
  <w:style w:type="paragraph" w:customStyle="1" w:styleId="StyleGuideSubsection">
    <w:name w:val="Style Guide Subsection"/>
    <w:basedOn w:val="StyleGuideSection"/>
    <w:next w:val="Normal"/>
    <w:autoRedefine/>
    <w:qFormat/>
    <w:rsid w:val="003F5F03"/>
    <w:pPr>
      <w:pBdr>
        <w:top w:val="none" w:sz="0" w:space="0" w:color="auto"/>
      </w:pBdr>
    </w:pPr>
    <w:rPr>
      <w:smallCaps/>
      <w:sz w:val="24"/>
    </w:rPr>
  </w:style>
  <w:style w:type="paragraph" w:customStyle="1" w:styleId="Command">
    <w:name w:val="Command"/>
    <w:basedOn w:val="Normal"/>
    <w:link w:val="CommandChar"/>
    <w:qFormat/>
    <w:rsid w:val="003F5F03"/>
    <w:pPr>
      <w:spacing w:after="240" w:line="240" w:lineRule="auto"/>
      <w:ind w:left="284"/>
    </w:pPr>
    <w:rPr>
      <w:rFonts w:ascii="Courier New" w:eastAsiaTheme="minorEastAsia" w:hAnsi="Courier New"/>
      <w:color w:val="000000" w:themeColor="text1"/>
      <w:sz w:val="20"/>
      <w:lang w:eastAsia="en-GB"/>
    </w:rPr>
  </w:style>
  <w:style w:type="paragraph" w:customStyle="1" w:styleId="CodeHeading">
    <w:name w:val="Code Heading"/>
    <w:basedOn w:val="Normal"/>
    <w:uiPriority w:val="99"/>
    <w:rsid w:val="003F5F03"/>
    <w:pPr>
      <w:autoSpaceDE w:val="0"/>
      <w:autoSpaceDN w:val="0"/>
      <w:adjustRightInd w:val="0"/>
      <w:spacing w:after="240" w:line="300" w:lineRule="auto"/>
    </w:pPr>
    <w:rPr>
      <w:rFonts w:ascii="Consolas" w:eastAsiaTheme="minorEastAsia" w:hAnsi="Consolas" w:cs="Consolas"/>
      <w:b/>
      <w:color w:val="000000" w:themeColor="text1"/>
      <w:sz w:val="19"/>
      <w:szCs w:val="19"/>
      <w:u w:val="single"/>
      <w:lang w:eastAsia="en-GB"/>
    </w:rPr>
  </w:style>
  <w:style w:type="paragraph" w:customStyle="1" w:styleId="Path">
    <w:name w:val="Path"/>
    <w:basedOn w:val="BodyText"/>
    <w:link w:val="PathChar"/>
    <w:qFormat/>
    <w:rsid w:val="003F5F03"/>
    <w:pPr>
      <w:jc w:val="both"/>
    </w:pPr>
    <w:rPr>
      <w:rFonts w:ascii="Courier New" w:hAnsi="Courier New"/>
      <w:noProof/>
      <w:sz w:val="20"/>
    </w:rPr>
  </w:style>
  <w:style w:type="character" w:styleId="PlaceholderText">
    <w:name w:val="Placeholder Text"/>
    <w:basedOn w:val="DefaultParagraphFont"/>
    <w:uiPriority w:val="99"/>
    <w:semiHidden/>
    <w:rsid w:val="003F5F03"/>
    <w:rPr>
      <w:color w:val="808080"/>
    </w:rPr>
  </w:style>
  <w:style w:type="paragraph" w:styleId="HTMLPreformatted">
    <w:name w:val="HTML Preformatted"/>
    <w:basedOn w:val="Normal"/>
    <w:link w:val="HTMLPreformattedChar"/>
    <w:uiPriority w:val="99"/>
    <w:semiHidden/>
    <w:unhideWhenUsed/>
    <w:rsid w:val="003F5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pPr>
    <w:rPr>
      <w:rFonts w:ascii="Courier New" w:eastAsiaTheme="minorEastAsia" w:hAnsi="Courier New" w:cs="Courier New"/>
      <w:color w:val="000000" w:themeColor="text1"/>
      <w:sz w:val="20"/>
      <w:szCs w:val="20"/>
      <w:lang w:val="fi-FI" w:eastAsia="fi-FI"/>
    </w:rPr>
  </w:style>
  <w:style w:type="character" w:customStyle="1" w:styleId="HTMLPreformattedChar">
    <w:name w:val="HTML Preformatted Char"/>
    <w:basedOn w:val="DefaultParagraphFont"/>
    <w:link w:val="HTMLPreformatted"/>
    <w:uiPriority w:val="99"/>
    <w:semiHidden/>
    <w:rsid w:val="003F5F0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3F5F03"/>
    <w:rPr>
      <w:b/>
    </w:rPr>
  </w:style>
  <w:style w:type="numbering" w:customStyle="1" w:styleId="KennysListStyles">
    <w:name w:val="KennysListStyles"/>
    <w:uiPriority w:val="99"/>
    <w:rsid w:val="003F5F03"/>
    <w:pPr>
      <w:numPr>
        <w:numId w:val="1"/>
      </w:numPr>
    </w:pPr>
  </w:style>
  <w:style w:type="paragraph" w:customStyle="1" w:styleId="Question">
    <w:name w:val="Question"/>
    <w:basedOn w:val="Normal"/>
    <w:next w:val="Answer"/>
    <w:qFormat/>
    <w:rsid w:val="003F5F03"/>
    <w:pPr>
      <w:spacing w:after="240" w:line="300" w:lineRule="auto"/>
    </w:pPr>
    <w:rPr>
      <w:rFonts w:eastAsiaTheme="minorEastAsia"/>
      <w:b/>
      <w:color w:val="000000" w:themeColor="text1"/>
      <w:sz w:val="24"/>
      <w:lang w:eastAsia="en-GB"/>
    </w:rPr>
  </w:style>
  <w:style w:type="paragraph" w:customStyle="1" w:styleId="Answer">
    <w:name w:val="Answer"/>
    <w:basedOn w:val="Normal"/>
    <w:qFormat/>
    <w:rsid w:val="003F5F03"/>
    <w:pPr>
      <w:spacing w:after="240" w:line="240" w:lineRule="auto"/>
    </w:pPr>
    <w:rPr>
      <w:rFonts w:eastAsiaTheme="minorEastAsia"/>
      <w:i/>
      <w:color w:val="000000" w:themeColor="text1"/>
      <w:sz w:val="24"/>
      <w:lang w:eastAsia="en-GB"/>
    </w:rPr>
  </w:style>
  <w:style w:type="paragraph" w:customStyle="1" w:styleId="ChapterHeading">
    <w:name w:val="Chapter Heading"/>
    <w:basedOn w:val="Heading1"/>
    <w:qFormat/>
    <w:rsid w:val="003F5F03"/>
    <w:pPr>
      <w:numPr>
        <w:numId w:val="6"/>
      </w:numPr>
      <w:spacing w:before="200" w:after="100"/>
      <w:ind w:left="357" w:hanging="357"/>
    </w:pPr>
    <w:rPr>
      <w:sz w:val="40"/>
    </w:rPr>
  </w:style>
  <w:style w:type="table" w:styleId="TableGrid">
    <w:name w:val="Table Grid"/>
    <w:basedOn w:val="TableNormal"/>
    <w:uiPriority w:val="59"/>
    <w:rsid w:val="003F5F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F5F03"/>
    <w:pPr>
      <w:numPr>
        <w:numId w:val="2"/>
      </w:numPr>
    </w:pPr>
  </w:style>
  <w:style w:type="paragraph" w:customStyle="1" w:styleId="QuestionSection">
    <w:name w:val="Question Section"/>
    <w:basedOn w:val="Heading2"/>
    <w:qFormat/>
    <w:rsid w:val="003F5F03"/>
    <w:rPr>
      <w:b/>
      <w:color w:val="403152" w:themeColor="accent4" w:themeShade="80"/>
    </w:rPr>
  </w:style>
  <w:style w:type="paragraph" w:customStyle="1" w:styleId="TableCaption">
    <w:name w:val="Table Caption"/>
    <w:basedOn w:val="Normal"/>
    <w:qFormat/>
    <w:rsid w:val="003F5F03"/>
    <w:pPr>
      <w:spacing w:after="240" w:line="300" w:lineRule="auto"/>
    </w:pPr>
    <w:rPr>
      <w:rFonts w:eastAsiaTheme="minorEastAsia"/>
      <w:smallCaps/>
      <w:color w:val="000000" w:themeColor="text1"/>
      <w:sz w:val="24"/>
      <w:lang w:eastAsia="en-GB"/>
    </w:rPr>
  </w:style>
  <w:style w:type="paragraph" w:customStyle="1" w:styleId="SourceCodeCaption">
    <w:name w:val="Source Code Caption"/>
    <w:basedOn w:val="Normal"/>
    <w:rsid w:val="003F5F03"/>
    <w:pPr>
      <w:spacing w:after="0" w:line="240" w:lineRule="auto"/>
    </w:pPr>
    <w:rPr>
      <w:rFonts w:ascii="Arial" w:eastAsiaTheme="minorEastAsia" w:hAnsi="Arial"/>
      <w:noProof/>
      <w:color w:val="000000" w:themeColor="text1"/>
      <w:sz w:val="24"/>
      <w:lang w:eastAsia="en-GB"/>
    </w:rPr>
  </w:style>
  <w:style w:type="paragraph" w:customStyle="1" w:styleId="CodeListing">
    <w:name w:val="Code Listing"/>
    <w:basedOn w:val="Normal"/>
    <w:qFormat/>
    <w:rsid w:val="003F5F03"/>
    <w:pPr>
      <w:keepNext/>
      <w:shd w:val="clear" w:color="auto" w:fill="FFFFFF" w:themeFill="background1"/>
      <w:spacing w:before="360" w:after="360" w:line="240" w:lineRule="auto"/>
      <w:ind w:left="567" w:right="567"/>
    </w:pPr>
    <w:rPr>
      <w:rFonts w:eastAsiaTheme="minorEastAsia"/>
      <w:i/>
      <w:iCs/>
      <w:color w:val="31378B" w:themeColor="text2"/>
      <w:sz w:val="18"/>
      <w:szCs w:val="18"/>
      <w:lang w:eastAsia="en-GB"/>
    </w:rPr>
  </w:style>
  <w:style w:type="paragraph" w:styleId="Quote">
    <w:name w:val="Quote"/>
    <w:basedOn w:val="Normal"/>
    <w:next w:val="Normal"/>
    <w:link w:val="QuoteChar"/>
    <w:uiPriority w:val="29"/>
    <w:qFormat/>
    <w:rsid w:val="003F5F03"/>
    <w:pPr>
      <w:spacing w:before="120" w:after="240" w:line="300" w:lineRule="auto"/>
      <w:ind w:left="720" w:right="720"/>
      <w:jc w:val="center"/>
    </w:pPr>
    <w:rPr>
      <w:rFonts w:eastAsiaTheme="minorEastAsia"/>
      <w:i/>
      <w:iCs/>
      <w:color w:val="000000" w:themeColor="text1"/>
      <w:sz w:val="24"/>
      <w:lang w:eastAsia="en-GB"/>
    </w:rPr>
  </w:style>
  <w:style w:type="character" w:customStyle="1" w:styleId="QuoteChar">
    <w:name w:val="Quote Char"/>
    <w:basedOn w:val="DefaultParagraphFont"/>
    <w:link w:val="Quote"/>
    <w:uiPriority w:val="29"/>
    <w:rsid w:val="003F5F03"/>
    <w:rPr>
      <w:rFonts w:eastAsiaTheme="minorEastAsia"/>
      <w:i/>
      <w:iCs/>
      <w:color w:val="000000" w:themeColor="text1"/>
      <w:sz w:val="24"/>
      <w:lang w:eastAsia="en-GB"/>
    </w:rPr>
  </w:style>
  <w:style w:type="paragraph" w:styleId="Caption">
    <w:name w:val="caption"/>
    <w:basedOn w:val="Normal"/>
    <w:next w:val="Normal"/>
    <w:uiPriority w:val="35"/>
    <w:unhideWhenUsed/>
    <w:qFormat/>
    <w:rsid w:val="003F5F03"/>
    <w:pPr>
      <w:spacing w:after="240" w:line="300" w:lineRule="auto"/>
      <w:ind w:left="240"/>
    </w:pPr>
    <w:rPr>
      <w:rFonts w:asciiTheme="majorHAnsi" w:eastAsiaTheme="minorEastAsia" w:hAnsiTheme="majorHAnsi"/>
      <w:bCs/>
      <w:i/>
      <w:color w:val="000000" w:themeColor="text1"/>
      <w:spacing w:val="6"/>
      <w:sz w:val="20"/>
      <w:lang w:eastAsia="en-GB"/>
    </w:rPr>
  </w:style>
  <w:style w:type="paragraph" w:customStyle="1" w:styleId="ListBulletHeader">
    <w:name w:val="List Bullet Header"/>
    <w:basedOn w:val="Normal"/>
    <w:next w:val="ListBullet"/>
    <w:qFormat/>
    <w:rsid w:val="003F5F03"/>
    <w:pPr>
      <w:spacing w:after="240" w:line="300" w:lineRule="auto"/>
    </w:pPr>
    <w:rPr>
      <w:rFonts w:eastAsiaTheme="minorEastAsia"/>
      <w:b/>
      <w:smallCaps/>
      <w:color w:val="000000" w:themeColor="text1"/>
      <w:sz w:val="24"/>
      <w:lang w:eastAsia="en-GB"/>
    </w:rPr>
  </w:style>
  <w:style w:type="paragraph" w:customStyle="1" w:styleId="NumberedList">
    <w:name w:val="Numbered List"/>
    <w:basedOn w:val="Normal"/>
    <w:qFormat/>
    <w:rsid w:val="003F5F03"/>
    <w:pPr>
      <w:numPr>
        <w:numId w:val="3"/>
      </w:numPr>
      <w:spacing w:after="240" w:line="300" w:lineRule="auto"/>
      <w:contextualSpacing/>
    </w:pPr>
    <w:rPr>
      <w:rFonts w:eastAsiaTheme="minorEastAsia"/>
      <w:b/>
      <w:i/>
      <w:color w:val="000000" w:themeColor="text1"/>
      <w:sz w:val="24"/>
      <w:lang w:eastAsia="en-GB"/>
    </w:rPr>
  </w:style>
  <w:style w:type="paragraph" w:customStyle="1" w:styleId="ListNumberHeader">
    <w:name w:val="List Number Header"/>
    <w:basedOn w:val="Normal"/>
    <w:next w:val="ListNumber"/>
    <w:qFormat/>
    <w:rsid w:val="003F5F03"/>
    <w:pPr>
      <w:spacing w:after="240" w:line="300" w:lineRule="auto"/>
      <w:ind w:left="357" w:hanging="357"/>
      <w:contextualSpacing/>
    </w:pPr>
    <w:rPr>
      <w:rFonts w:eastAsiaTheme="minorEastAsia"/>
      <w:b/>
      <w:smallCaps/>
      <w:color w:val="000000" w:themeColor="text1"/>
      <w:sz w:val="24"/>
      <w:lang w:eastAsia="en-GB"/>
    </w:rPr>
  </w:style>
  <w:style w:type="paragraph" w:styleId="ListBullet">
    <w:name w:val="List Bullet"/>
    <w:basedOn w:val="Normal"/>
    <w:uiPriority w:val="99"/>
    <w:unhideWhenUsed/>
    <w:rsid w:val="003F5F03"/>
    <w:pPr>
      <w:numPr>
        <w:numId w:val="4"/>
      </w:numPr>
      <w:spacing w:after="240" w:line="300" w:lineRule="auto"/>
      <w:contextualSpacing/>
    </w:pPr>
    <w:rPr>
      <w:rFonts w:eastAsiaTheme="minorEastAsia"/>
      <w:color w:val="000000" w:themeColor="text1"/>
      <w:sz w:val="24"/>
      <w:lang w:eastAsia="en-GB"/>
    </w:rPr>
  </w:style>
  <w:style w:type="paragraph" w:customStyle="1" w:styleId="NumberedBullet">
    <w:name w:val="Numbered Bullet"/>
    <w:basedOn w:val="NumberedList"/>
    <w:rsid w:val="003F5F03"/>
  </w:style>
  <w:style w:type="paragraph" w:styleId="ListNumber">
    <w:name w:val="List Number"/>
    <w:basedOn w:val="Normal"/>
    <w:uiPriority w:val="99"/>
    <w:unhideWhenUsed/>
    <w:rsid w:val="003F5F03"/>
    <w:pPr>
      <w:numPr>
        <w:numId w:val="5"/>
      </w:numPr>
      <w:spacing w:after="240" w:line="300" w:lineRule="auto"/>
      <w:contextualSpacing/>
    </w:pPr>
    <w:rPr>
      <w:rFonts w:eastAsiaTheme="minorEastAsia"/>
      <w:color w:val="000000" w:themeColor="text1"/>
      <w:sz w:val="24"/>
      <w:lang w:eastAsia="en-GB"/>
    </w:rPr>
  </w:style>
  <w:style w:type="table" w:customStyle="1" w:styleId="RowAndColumnStyle">
    <w:name w:val="RowAndColumnStyle"/>
    <w:basedOn w:val="TableNormal"/>
    <w:uiPriority w:val="99"/>
    <w:rsid w:val="003F5F0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F5F0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F5F03"/>
    <w:rPr>
      <w:rFonts w:eastAsiaTheme="minorEastAsia"/>
      <w:lang w:eastAsia="en-GB"/>
    </w:rPr>
    <w:tblPr/>
  </w:style>
  <w:style w:type="paragraph" w:customStyle="1" w:styleId="CommandOutput">
    <w:name w:val="Command Output"/>
    <w:basedOn w:val="Normal"/>
    <w:qFormat/>
    <w:rsid w:val="003F5F03"/>
    <w:pPr>
      <w:spacing w:after="0" w:line="240" w:lineRule="auto"/>
      <w:ind w:left="284"/>
    </w:pPr>
    <w:rPr>
      <w:rFonts w:ascii="Courier New" w:eastAsiaTheme="minorEastAsia" w:hAnsi="Courier New"/>
      <w:noProof/>
      <w:color w:val="000000" w:themeColor="text1"/>
      <w:sz w:val="20"/>
      <w:lang w:eastAsia="en-GB"/>
    </w:rPr>
  </w:style>
  <w:style w:type="character" w:styleId="Emphasis">
    <w:name w:val="Emphasis"/>
    <w:basedOn w:val="DefaultParagraphFont"/>
    <w:uiPriority w:val="20"/>
    <w:qFormat/>
    <w:rsid w:val="003F5F03"/>
    <w:rPr>
      <w:i/>
      <w:iCs/>
    </w:rPr>
  </w:style>
  <w:style w:type="character" w:styleId="IntenseEmphasis">
    <w:name w:val="Intense Emphasis"/>
    <w:basedOn w:val="DefaultParagraphFont"/>
    <w:uiPriority w:val="21"/>
    <w:qFormat/>
    <w:rsid w:val="003F5F03"/>
    <w:rPr>
      <w:b w:val="0"/>
      <w:bCs w:val="0"/>
      <w:i/>
      <w:iCs/>
      <w:color w:val="00B0F0" w:themeColor="accent1"/>
    </w:rPr>
  </w:style>
  <w:style w:type="paragraph" w:customStyle="1" w:styleId="Intro">
    <w:name w:val="Intro"/>
    <w:basedOn w:val="Normal"/>
    <w:next w:val="Normal"/>
    <w:qFormat/>
    <w:rsid w:val="003F5F03"/>
    <w:pPr>
      <w:spacing w:before="240" w:after="240" w:line="300" w:lineRule="auto"/>
    </w:pPr>
    <w:rPr>
      <w:rFonts w:eastAsiaTheme="minorEastAsia"/>
      <w:color w:val="000000" w:themeColor="text1"/>
      <w:sz w:val="28"/>
      <w:lang w:eastAsia="fi-FI"/>
    </w:rPr>
  </w:style>
  <w:style w:type="paragraph" w:customStyle="1" w:styleId="StyleGuideSection">
    <w:name w:val="Style Guide Section"/>
    <w:basedOn w:val="Normal"/>
    <w:next w:val="Normal"/>
    <w:autoRedefine/>
    <w:qFormat/>
    <w:rsid w:val="003F5F03"/>
    <w:pPr>
      <w:pBdr>
        <w:top w:val="single" w:sz="24" w:space="5" w:color="auto"/>
      </w:pBdr>
      <w:spacing w:after="240" w:line="300" w:lineRule="auto"/>
    </w:pPr>
    <w:rPr>
      <w:rFonts w:asciiTheme="majorHAnsi" w:eastAsiaTheme="minorEastAsia"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F5F03"/>
    <w:pPr>
      <w:tabs>
        <w:tab w:val="center" w:pos="4513"/>
        <w:tab w:val="right" w:pos="9026"/>
      </w:tabs>
      <w:spacing w:after="0" w:line="240" w:lineRule="auto"/>
    </w:pPr>
    <w:rPr>
      <w:rFonts w:eastAsiaTheme="minorEastAsia"/>
      <w:color w:val="31378B" w:themeColor="text2"/>
      <w:sz w:val="32"/>
      <w:lang w:eastAsia="en-GB"/>
    </w:rPr>
  </w:style>
  <w:style w:type="character" w:customStyle="1" w:styleId="HeaderChar">
    <w:name w:val="Header Char"/>
    <w:basedOn w:val="DefaultParagraphFont"/>
    <w:link w:val="Header"/>
    <w:uiPriority w:val="99"/>
    <w:rsid w:val="003F5F03"/>
    <w:rPr>
      <w:rFonts w:eastAsiaTheme="minorEastAsia"/>
      <w:color w:val="31378B" w:themeColor="text2"/>
      <w:sz w:val="32"/>
      <w:lang w:eastAsia="en-GB"/>
    </w:rPr>
  </w:style>
  <w:style w:type="paragraph" w:styleId="Footer">
    <w:name w:val="footer"/>
    <w:basedOn w:val="Normal"/>
    <w:link w:val="FooterChar"/>
    <w:uiPriority w:val="99"/>
    <w:unhideWhenUsed/>
    <w:rsid w:val="003F5F03"/>
    <w:pPr>
      <w:tabs>
        <w:tab w:val="center" w:pos="4513"/>
        <w:tab w:val="right" w:pos="9026"/>
      </w:tabs>
      <w:spacing w:after="0" w:line="240" w:lineRule="auto"/>
    </w:pPr>
    <w:rPr>
      <w:rFonts w:eastAsiaTheme="minorEastAsia"/>
      <w:color w:val="000000" w:themeColor="text1"/>
      <w:sz w:val="24"/>
      <w:lang w:eastAsia="en-GB"/>
    </w:rPr>
  </w:style>
  <w:style w:type="character" w:customStyle="1" w:styleId="FooterChar">
    <w:name w:val="Footer Char"/>
    <w:basedOn w:val="DefaultParagraphFont"/>
    <w:link w:val="Footer"/>
    <w:uiPriority w:val="99"/>
    <w:rsid w:val="003F5F03"/>
    <w:rPr>
      <w:rFonts w:eastAsiaTheme="minorEastAsia"/>
      <w:color w:val="000000" w:themeColor="text1"/>
      <w:sz w:val="24"/>
      <w:lang w:eastAsia="en-GB"/>
    </w:rPr>
  </w:style>
  <w:style w:type="paragraph" w:customStyle="1" w:styleId="QuestionSubSection">
    <w:name w:val="Question Sub Section"/>
    <w:basedOn w:val="Heading3"/>
    <w:qFormat/>
    <w:rsid w:val="003F5F03"/>
    <w:rPr>
      <w:smallCaps/>
    </w:rPr>
  </w:style>
  <w:style w:type="paragraph" w:customStyle="1" w:styleId="TableCellNormal">
    <w:name w:val="Table Cell Normal"/>
    <w:basedOn w:val="Normal"/>
    <w:qFormat/>
    <w:rsid w:val="003F5F03"/>
    <w:pPr>
      <w:spacing w:before="120" w:after="120" w:line="240" w:lineRule="auto"/>
    </w:pPr>
    <w:rPr>
      <w:rFonts w:eastAsiaTheme="minorEastAsia"/>
      <w:color w:val="000000" w:themeColor="text1"/>
      <w:sz w:val="24"/>
      <w:lang w:eastAsia="en-GB"/>
    </w:rPr>
  </w:style>
  <w:style w:type="paragraph" w:customStyle="1" w:styleId="Strong1">
    <w:name w:val="Strong1"/>
    <w:basedOn w:val="Normal"/>
    <w:next w:val="BodyText"/>
    <w:link w:val="strongChar"/>
    <w:qFormat/>
    <w:rsid w:val="003F5F03"/>
    <w:pPr>
      <w:spacing w:after="240" w:line="300" w:lineRule="auto"/>
    </w:pPr>
    <w:rPr>
      <w:rFonts w:eastAsiaTheme="minorEastAsia"/>
      <w:b/>
      <w:color w:val="000000" w:themeColor="text1"/>
      <w:sz w:val="24"/>
      <w:lang w:eastAsia="fi-FI"/>
    </w:rPr>
  </w:style>
  <w:style w:type="paragraph" w:customStyle="1" w:styleId="Emphasis1">
    <w:name w:val="Emphasis1"/>
    <w:basedOn w:val="Normal"/>
    <w:next w:val="BodyText"/>
    <w:link w:val="emphasisChar"/>
    <w:qFormat/>
    <w:rsid w:val="003F5F03"/>
    <w:pPr>
      <w:spacing w:after="240" w:line="300" w:lineRule="auto"/>
    </w:pPr>
    <w:rPr>
      <w:rFonts w:eastAsiaTheme="minorEastAsia"/>
      <w:i/>
      <w:color w:val="000000" w:themeColor="text1"/>
      <w:sz w:val="24"/>
      <w:lang w:eastAsia="fi-FI"/>
    </w:rPr>
  </w:style>
  <w:style w:type="paragraph" w:styleId="BodyText">
    <w:name w:val="Body Text"/>
    <w:aliases w:val="b"/>
    <w:basedOn w:val="Normal"/>
    <w:link w:val="BodyTextChar"/>
    <w:unhideWhenUsed/>
    <w:rsid w:val="003F5F03"/>
    <w:pPr>
      <w:spacing w:after="120" w:line="300" w:lineRule="auto"/>
    </w:pPr>
    <w:rPr>
      <w:rFonts w:eastAsiaTheme="minorEastAsia"/>
      <w:color w:val="000000" w:themeColor="text1"/>
      <w:sz w:val="24"/>
      <w:lang w:eastAsia="en-GB"/>
    </w:rPr>
  </w:style>
  <w:style w:type="character" w:customStyle="1" w:styleId="BodyTextChar">
    <w:name w:val="Body Text Char"/>
    <w:aliases w:val="b Char"/>
    <w:basedOn w:val="DefaultParagraphFont"/>
    <w:link w:val="BodyText"/>
    <w:rsid w:val="003F5F03"/>
    <w:rPr>
      <w:rFonts w:eastAsiaTheme="minorEastAsia"/>
      <w:color w:val="000000" w:themeColor="text1"/>
      <w:sz w:val="24"/>
      <w:lang w:eastAsia="en-GB"/>
    </w:rPr>
  </w:style>
  <w:style w:type="character" w:customStyle="1" w:styleId="strongChar">
    <w:name w:val="strong Char"/>
    <w:basedOn w:val="DefaultParagraphFont"/>
    <w:link w:val="Strong1"/>
    <w:rsid w:val="003F5F03"/>
    <w:rPr>
      <w:rFonts w:eastAsiaTheme="minorEastAsia"/>
      <w:b/>
      <w:color w:val="000000" w:themeColor="text1"/>
      <w:sz w:val="24"/>
      <w:lang w:eastAsia="fi-FI"/>
    </w:rPr>
  </w:style>
  <w:style w:type="character" w:customStyle="1" w:styleId="PathChar">
    <w:name w:val="Path Char"/>
    <w:basedOn w:val="BodyTextChar"/>
    <w:link w:val="Path"/>
    <w:rsid w:val="003F5F0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F5F0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F5F03"/>
    <w:rPr>
      <w:i/>
      <w:iCs/>
    </w:rPr>
  </w:style>
  <w:style w:type="character" w:customStyle="1" w:styleId="CommandChar">
    <w:name w:val="Command Char"/>
    <w:basedOn w:val="DefaultParagraphFont"/>
    <w:link w:val="Command"/>
    <w:rsid w:val="003F5F0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F5F03"/>
    <w:pPr>
      <w:spacing w:after="0" w:line="240" w:lineRule="auto"/>
      <w:ind w:left="238"/>
      <w:contextualSpacing/>
    </w:pPr>
    <w:rPr>
      <w:rFonts w:ascii="Courier New" w:eastAsiaTheme="minorEastAsia" w:hAnsi="Courier New" w:cs="Consolas"/>
      <w:noProof/>
      <w:color w:val="000000" w:themeColor="text1"/>
      <w:sz w:val="20"/>
      <w:szCs w:val="19"/>
      <w:shd w:val="clear" w:color="auto" w:fill="FFFFFF"/>
      <w:lang w:eastAsia="en-GB"/>
    </w:rPr>
  </w:style>
  <w:style w:type="character" w:customStyle="1" w:styleId="SourceCodeChar">
    <w:name w:val="Source Code Char"/>
    <w:basedOn w:val="DefaultParagraphFont"/>
    <w:link w:val="SourceCode"/>
    <w:rsid w:val="003F5F0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F5F0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F5F0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F5F03"/>
    <w:pPr>
      <w:numPr>
        <w:numId w:val="0"/>
      </w:numPr>
      <w:spacing w:after="0"/>
      <w:ind w:left="357" w:hanging="357"/>
      <w:jc w:val="right"/>
    </w:pPr>
    <w:rPr>
      <w:lang w:eastAsia="fi-FI"/>
    </w:rPr>
  </w:style>
  <w:style w:type="paragraph" w:customStyle="1" w:styleId="SubTitle">
    <w:name w:val="Sub Title"/>
    <w:basedOn w:val="Heading1"/>
    <w:qFormat/>
    <w:rsid w:val="003F5F0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F5F03"/>
    <w:pPr>
      <w:spacing w:after="0"/>
      <w:ind w:left="924" w:hanging="357"/>
    </w:pPr>
  </w:style>
  <w:style w:type="paragraph" w:customStyle="1" w:styleId="a">
    <w:name w:val="`"/>
    <w:basedOn w:val="Normal"/>
    <w:qFormat/>
    <w:rsid w:val="003F5F03"/>
    <w:pPr>
      <w:pBdr>
        <w:bottom w:val="single" w:sz="4" w:space="1" w:color="auto"/>
      </w:pBdr>
      <w:spacing w:after="240" w:line="300" w:lineRule="auto"/>
    </w:pPr>
    <w:rPr>
      <w:rFonts w:eastAsiaTheme="minorEastAsia"/>
      <w:color w:val="000000" w:themeColor="text1"/>
      <w:sz w:val="24"/>
      <w:lang w:eastAsia="en-GB"/>
    </w:rPr>
  </w:style>
  <w:style w:type="paragraph" w:customStyle="1" w:styleId="ContainsHeader">
    <w:name w:val="Contains Header"/>
    <w:basedOn w:val="ListBulletHeader"/>
    <w:qFormat/>
    <w:rsid w:val="003F5F03"/>
    <w:pPr>
      <w:pBdr>
        <w:top w:val="single" w:sz="4" w:space="12" w:color="auto"/>
      </w:pBdr>
      <w:spacing w:before="240" w:after="120"/>
    </w:pPr>
  </w:style>
  <w:style w:type="paragraph" w:customStyle="1" w:styleId="ContainsEnd">
    <w:name w:val="Contains End"/>
    <w:basedOn w:val="Normal"/>
    <w:qFormat/>
    <w:rsid w:val="003F5F03"/>
    <w:pPr>
      <w:pBdr>
        <w:bottom w:val="single" w:sz="4" w:space="1" w:color="auto"/>
      </w:pBdr>
      <w:spacing w:after="0" w:line="240" w:lineRule="auto"/>
    </w:pPr>
    <w:rPr>
      <w:rFonts w:eastAsiaTheme="minorEastAsia"/>
      <w:color w:val="000000" w:themeColor="text1"/>
      <w:sz w:val="24"/>
      <w:lang w:eastAsia="en-GB"/>
    </w:rPr>
  </w:style>
  <w:style w:type="paragraph" w:customStyle="1" w:styleId="QuoteCallOut">
    <w:name w:val="Quote CallOut"/>
    <w:basedOn w:val="Normal"/>
    <w:qFormat/>
    <w:rsid w:val="003F5F03"/>
    <w:pPr>
      <w:pBdr>
        <w:left w:val="single" w:sz="24" w:space="12" w:color="00B0F0" w:themeColor="accent1"/>
      </w:pBdr>
      <w:spacing w:before="240" w:after="120" w:line="300" w:lineRule="auto"/>
      <w:ind w:left="720"/>
    </w:pPr>
    <w:rPr>
      <w:rFonts w:eastAsiaTheme="minorEastAsia"/>
      <w:color w:val="000000" w:themeColor="text1"/>
      <w:sz w:val="24"/>
      <w:lang w:eastAsia="fi-FI"/>
    </w:rPr>
  </w:style>
  <w:style w:type="paragraph" w:customStyle="1" w:styleId="QuoteCallOutHeader">
    <w:name w:val="Quote CallOut Header"/>
    <w:basedOn w:val="QuoteCallOut"/>
    <w:next w:val="QuoteCallOut"/>
    <w:qFormat/>
    <w:rsid w:val="003F5F03"/>
    <w:rPr>
      <w:b/>
      <w:smallCaps/>
    </w:rPr>
  </w:style>
  <w:style w:type="table" w:customStyle="1" w:styleId="SimpleDefinition">
    <w:name w:val="SimpleDefinition"/>
    <w:basedOn w:val="TableNormal"/>
    <w:uiPriority w:val="99"/>
    <w:rsid w:val="003F5F0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240" w:line="300" w:lineRule="auto"/>
    </w:pPr>
    <w:rPr>
      <w:rFonts w:eastAsiaTheme="minorEastAsia"/>
      <w:color w:val="5A5A5A" w:themeColor="text1" w:themeTint="A5"/>
      <w:spacing w:val="15"/>
      <w:sz w:val="24"/>
      <w:lang w:eastAsia="en-GB"/>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F5F03"/>
    <w:pPr>
      <w:shd w:val="clear" w:color="auto" w:fill="FFFFFF" w:themeFill="background1"/>
      <w:spacing w:before="240" w:after="240" w:line="300" w:lineRule="auto"/>
      <w:ind w:left="238" w:right="238"/>
      <w:jc w:val="center"/>
    </w:pPr>
    <w:rPr>
      <w:rFonts w:eastAsiaTheme="minorEastAsia"/>
      <w:color w:val="000000" w:themeColor="text1"/>
      <w:sz w:val="24"/>
      <w:lang w:eastAsia="en-GB"/>
    </w:rPr>
  </w:style>
  <w:style w:type="paragraph" w:customStyle="1" w:styleId="CaptionSubtle">
    <w:name w:val="Caption Subtle"/>
    <w:basedOn w:val="Caption"/>
    <w:next w:val="Normal"/>
    <w:qFormat/>
    <w:rsid w:val="003F5F03"/>
    <w:rPr>
      <w:i w:val="0"/>
      <w:color w:val="auto"/>
    </w:rPr>
  </w:style>
  <w:style w:type="paragraph" w:customStyle="1" w:styleId="TableHeader">
    <w:name w:val="Table Header"/>
    <w:basedOn w:val="ListBulletHeader"/>
    <w:qFormat/>
    <w:rsid w:val="003F5F03"/>
    <w:pPr>
      <w:spacing w:after="120"/>
    </w:pPr>
    <w:rPr>
      <w:color w:val="31378B" w:themeColor="text2"/>
    </w:rPr>
  </w:style>
  <w:style w:type="paragraph" w:styleId="ListParagraph">
    <w:name w:val="List Paragraph"/>
    <w:basedOn w:val="Normal"/>
    <w:uiPriority w:val="34"/>
    <w:qFormat/>
    <w:rsid w:val="006658B1"/>
    <w:pPr>
      <w:spacing w:after="240" w:line="300" w:lineRule="auto"/>
      <w:ind w:left="720"/>
      <w:contextualSpacing/>
    </w:pPr>
    <w:rPr>
      <w:rFonts w:eastAsiaTheme="minorEastAsia"/>
      <w:color w:val="000000" w:themeColor="text1"/>
      <w:sz w:val="24"/>
      <w:lang w:eastAsia="en-GB"/>
    </w:rPr>
  </w:style>
  <w:style w:type="paragraph" w:styleId="Index2">
    <w:name w:val="index 2"/>
    <w:basedOn w:val="Normal"/>
    <w:next w:val="Normal"/>
    <w:autoRedefine/>
    <w:uiPriority w:val="99"/>
    <w:unhideWhenUsed/>
    <w:rsid w:val="00657B02"/>
    <w:pPr>
      <w:spacing w:after="240" w:line="300" w:lineRule="auto"/>
      <w:ind w:left="480" w:hanging="240"/>
    </w:pPr>
    <w:rPr>
      <w:rFonts w:eastAsiaTheme="minorEastAsia"/>
      <w:color w:val="000000" w:themeColor="text1"/>
      <w:sz w:val="24"/>
      <w:lang w:eastAsia="en-GB"/>
    </w:r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F5F03"/>
    <w:pPr>
      <w:numPr>
        <w:numId w:val="7"/>
      </w:numPr>
      <w:spacing w:after="240" w:line="300" w:lineRule="auto"/>
      <w:ind w:left="357" w:hanging="357"/>
    </w:pPr>
    <w:rPr>
      <w:rFonts w:eastAsiaTheme="minorEastAsia"/>
      <w:color w:val="0083B3" w:themeColor="accent6" w:themeShade="BF"/>
      <w:sz w:val="24"/>
      <w:lang w:eastAsia="fi-FI"/>
    </w:rPr>
  </w:style>
  <w:style w:type="paragraph" w:customStyle="1" w:styleId="QuestionAnkied">
    <w:name w:val="Question Ankied"/>
    <w:basedOn w:val="Question"/>
    <w:qFormat/>
    <w:rsid w:val="003F5F03"/>
    <w:rPr>
      <w:color w:val="7F7F7F" w:themeColor="text1" w:themeTint="80"/>
    </w:rPr>
  </w:style>
  <w:style w:type="paragraph" w:customStyle="1" w:styleId="AppendiceSection">
    <w:name w:val="Appendice Section"/>
    <w:basedOn w:val="Normal"/>
    <w:next w:val="Heading1"/>
    <w:qFormat/>
    <w:rsid w:val="003F5F03"/>
    <w:pPr>
      <w:spacing w:after="240" w:line="300" w:lineRule="auto"/>
    </w:pPr>
    <w:rPr>
      <w:rFonts w:asciiTheme="majorHAnsi" w:eastAsiaTheme="minorEastAsia" w:hAnsiTheme="majorHAnsi"/>
      <w:color w:val="31378B" w:themeColor="text2"/>
      <w:sz w:val="32"/>
      <w:lang w:eastAsia="fi-FI"/>
    </w:rPr>
  </w:style>
  <w:style w:type="paragraph" w:customStyle="1" w:styleId="Appendice">
    <w:name w:val="Appendice"/>
    <w:basedOn w:val="Heading2"/>
    <w:qFormat/>
    <w:rsid w:val="003F5F03"/>
    <w:rPr>
      <w:sz w:val="28"/>
      <w:lang w:eastAsia="fi-FI"/>
    </w:rPr>
  </w:style>
  <w:style w:type="paragraph" w:customStyle="1" w:styleId="QuestionEsoteric">
    <w:name w:val="Question Esoteric"/>
    <w:basedOn w:val="Normal"/>
    <w:qFormat/>
    <w:rsid w:val="003F5F03"/>
    <w:pPr>
      <w:spacing w:after="240" w:line="300" w:lineRule="auto"/>
    </w:pPr>
    <w:rPr>
      <w:rFonts w:eastAsiaTheme="minorEastAsia"/>
      <w:color w:val="4BACC6" w:themeColor="accent5"/>
      <w:sz w:val="24"/>
      <w:lang w:eastAsia="en-GB"/>
    </w:rPr>
  </w:style>
  <w:style w:type="paragraph" w:customStyle="1" w:styleId="ToDoSection">
    <w:name w:val="ToDo Section"/>
    <w:basedOn w:val="Heading1"/>
    <w:qFormat/>
    <w:rsid w:val="003F5F03"/>
  </w:style>
  <w:style w:type="paragraph" w:customStyle="1" w:styleId="ToDoQuestionHeader">
    <w:name w:val="ToDo Question Header"/>
    <w:basedOn w:val="Question"/>
    <w:qFormat/>
    <w:rsid w:val="003F5F03"/>
  </w:style>
  <w:style w:type="paragraph" w:customStyle="1" w:styleId="ToDoDetails">
    <w:name w:val="ToDoDetails"/>
    <w:basedOn w:val="Normal"/>
    <w:qFormat/>
    <w:rsid w:val="003F5F03"/>
    <w:pPr>
      <w:spacing w:after="240" w:line="300" w:lineRule="auto"/>
    </w:pPr>
    <w:rPr>
      <w:rFonts w:eastAsiaTheme="minorEastAsia"/>
      <w:color w:val="000000" w:themeColor="text1"/>
      <w:sz w:val="24"/>
      <w:lang w:eastAsia="en-GB"/>
    </w:rPr>
  </w:style>
  <w:style w:type="paragraph" w:customStyle="1" w:styleId="CodeExampleCode">
    <w:name w:val="Code Example Code"/>
    <w:basedOn w:val="Normal"/>
    <w:rsid w:val="003F5F03"/>
    <w:pPr>
      <w:spacing w:after="240" w:line="300" w:lineRule="auto"/>
    </w:pPr>
    <w:rPr>
      <w:rFonts w:ascii="Times New Roman" w:eastAsia="Times New Roman" w:hAnsi="Times New Roman" w:cs="Times New Roman"/>
      <w:b/>
      <w:spacing w:val="6"/>
      <w:sz w:val="24"/>
      <w:szCs w:val="20"/>
      <w:lang w:eastAsia="en-GB"/>
    </w:rPr>
  </w:style>
  <w:style w:type="paragraph" w:customStyle="1" w:styleId="CodeExampleDiagram">
    <w:name w:val="Code Example Diagram"/>
    <w:basedOn w:val="Normal"/>
    <w:qFormat/>
    <w:rsid w:val="003F5F03"/>
    <w:pPr>
      <w:spacing w:line="240" w:lineRule="auto"/>
    </w:pPr>
    <w:rPr>
      <w:rFonts w:eastAsiaTheme="minorEastAsia"/>
      <w:b/>
      <w:sz w:val="24"/>
      <w:lang w:eastAsia="fi-FI"/>
    </w:rPr>
  </w:style>
  <w:style w:type="paragraph" w:customStyle="1" w:styleId="CodeExampleRuntime">
    <w:name w:val="Code Example Runtime"/>
    <w:basedOn w:val="Normal"/>
    <w:qFormat/>
    <w:rsid w:val="003F5F03"/>
    <w:pPr>
      <w:spacing w:line="240" w:lineRule="auto"/>
    </w:pPr>
    <w:rPr>
      <w:rFonts w:eastAsiaTheme="minorEastAsia"/>
      <w:smallCaps/>
      <w:color w:val="8064A2" w:themeColor="accent4"/>
      <w:sz w:val="24"/>
      <w:lang w:eastAsia="fi-FI"/>
    </w:rPr>
  </w:style>
  <w:style w:type="paragraph" w:customStyle="1" w:styleId="CodeExampleHeading">
    <w:name w:val="Code Example Heading"/>
    <w:basedOn w:val="Normal"/>
    <w:link w:val="CodeExampleHeadingChar"/>
    <w:qFormat/>
    <w:rsid w:val="003F5F03"/>
    <w:pPr>
      <w:spacing w:after="240" w:line="300" w:lineRule="auto"/>
    </w:pPr>
    <w:rPr>
      <w:rFonts w:eastAsiaTheme="minorEastAsia"/>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line="300" w:lineRule="auto"/>
    </w:pPr>
    <w:rPr>
      <w:rFonts w:ascii="Times New Roman" w:eastAsiaTheme="minorEastAsia" w:hAnsi="Times New Roman" w:cs="Times New Roman"/>
      <w:color w:val="000000" w:themeColor="text1"/>
      <w:sz w:val="24"/>
      <w:szCs w:val="24"/>
      <w:lang w:eastAsia="en-GB"/>
    </w:rPr>
  </w:style>
  <w:style w:type="paragraph" w:styleId="ListContinue4">
    <w:name w:val="List Continue 4"/>
    <w:basedOn w:val="Normal"/>
    <w:uiPriority w:val="99"/>
    <w:unhideWhenUsed/>
    <w:rsid w:val="00D85544"/>
    <w:pPr>
      <w:spacing w:after="120" w:line="300" w:lineRule="auto"/>
      <w:ind w:left="1132"/>
      <w:contextualSpacing/>
    </w:pPr>
    <w:rPr>
      <w:rFonts w:eastAsiaTheme="minorEastAsia"/>
      <w:color w:val="000000" w:themeColor="text1"/>
      <w:sz w:val="24"/>
      <w:lang w:eastAsia="en-GB"/>
    </w:rPr>
  </w:style>
  <w:style w:type="paragraph" w:styleId="ListNumber3">
    <w:name w:val="List Number 3"/>
    <w:basedOn w:val="Normal"/>
    <w:uiPriority w:val="99"/>
    <w:unhideWhenUsed/>
    <w:rsid w:val="00D85544"/>
    <w:pPr>
      <w:tabs>
        <w:tab w:val="num" w:pos="926"/>
      </w:tabs>
      <w:spacing w:after="240" w:line="300" w:lineRule="auto"/>
      <w:ind w:left="926" w:hanging="360"/>
      <w:contextualSpacing/>
    </w:pPr>
    <w:rPr>
      <w:rFonts w:eastAsiaTheme="minorEastAsia"/>
      <w:color w:val="000000" w:themeColor="text1"/>
      <w:sz w:val="24"/>
      <w:lang w:eastAsia="en-GB"/>
    </w:rPr>
  </w:style>
  <w:style w:type="paragraph" w:styleId="List5">
    <w:name w:val="List 5"/>
    <w:basedOn w:val="Normal"/>
    <w:uiPriority w:val="99"/>
    <w:unhideWhenUsed/>
    <w:rsid w:val="000C5712"/>
    <w:pPr>
      <w:spacing w:after="240" w:line="300" w:lineRule="auto"/>
      <w:ind w:left="1415" w:hanging="283"/>
      <w:contextualSpacing/>
    </w:pPr>
    <w:rPr>
      <w:rFonts w:eastAsiaTheme="minorEastAsia"/>
      <w:color w:val="000000" w:themeColor="text1"/>
      <w:sz w:val="24"/>
      <w:lang w:eastAsia="en-GB"/>
    </w:rPr>
  </w:style>
  <w:style w:type="paragraph" w:styleId="List3">
    <w:name w:val="List 3"/>
    <w:basedOn w:val="Normal"/>
    <w:uiPriority w:val="99"/>
    <w:unhideWhenUsed/>
    <w:rsid w:val="00FC0B3C"/>
    <w:pPr>
      <w:spacing w:after="240" w:line="300" w:lineRule="auto"/>
      <w:ind w:left="849" w:hanging="283"/>
      <w:contextualSpacing/>
    </w:pPr>
    <w:rPr>
      <w:rFonts w:eastAsiaTheme="minorEastAsia"/>
      <w:color w:val="000000" w:themeColor="text1"/>
      <w:sz w:val="24"/>
      <w:lang w:eastAsia="en-GB"/>
    </w:rPr>
  </w:style>
  <w:style w:type="paragraph" w:styleId="Index3">
    <w:name w:val="index 3"/>
    <w:basedOn w:val="Normal"/>
    <w:next w:val="Normal"/>
    <w:autoRedefine/>
    <w:uiPriority w:val="99"/>
    <w:unhideWhenUsed/>
    <w:rsid w:val="000C1BA1"/>
    <w:pPr>
      <w:spacing w:after="240" w:line="300" w:lineRule="auto"/>
      <w:ind w:left="720" w:hanging="240"/>
    </w:pPr>
    <w:rPr>
      <w:rFonts w:eastAsiaTheme="minorEastAsia"/>
      <w:color w:val="000000" w:themeColor="text1"/>
      <w:sz w:val="24"/>
      <w:lang w:eastAsia="en-GB"/>
    </w:rPr>
  </w:style>
  <w:style w:type="paragraph" w:styleId="List2">
    <w:name w:val="List 2"/>
    <w:basedOn w:val="Normal"/>
    <w:uiPriority w:val="99"/>
    <w:unhideWhenUsed/>
    <w:rsid w:val="00EE0646"/>
    <w:pPr>
      <w:spacing w:after="240" w:line="300" w:lineRule="auto"/>
      <w:ind w:left="566" w:hanging="283"/>
      <w:contextualSpacing/>
    </w:pPr>
    <w:rPr>
      <w:rFonts w:eastAsiaTheme="minorEastAsia"/>
      <w:color w:val="000000" w:themeColor="text1"/>
      <w:sz w:val="24"/>
      <w:lang w:eastAsia="en-GB"/>
    </w:r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spacing w:after="240" w:line="300" w:lineRule="auto"/>
      <w:ind w:left="1134" w:hanging="1134"/>
    </w:pPr>
    <w:rPr>
      <w:rFonts w:asciiTheme="majorHAnsi" w:eastAsiaTheme="majorEastAsia" w:hAnsiTheme="majorHAnsi" w:cstheme="majorBidi"/>
      <w:color w:val="000000" w:themeColor="text1"/>
      <w:sz w:val="24"/>
      <w:szCs w:val="24"/>
      <w:lang w:eastAsia="en-GB"/>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EastAsia"/>
      <w:color w:val="000000" w:themeColor="text1"/>
      <w:sz w:val="24"/>
      <w:lang w:eastAsia="en-GB"/>
    </w:rPr>
  </w:style>
  <w:style w:type="paragraph" w:customStyle="1" w:styleId="BulletPoint">
    <w:name w:val="Bullet Point"/>
    <w:basedOn w:val="Normal"/>
    <w:qFormat/>
    <w:rsid w:val="006A24C8"/>
    <w:pPr>
      <w:numPr>
        <w:numId w:val="9"/>
      </w:numPr>
      <w:spacing w:after="240" w:line="300" w:lineRule="auto"/>
    </w:pPr>
    <w:rPr>
      <w:rFonts w:eastAsiaTheme="minorEastAsia" w:cs="Arial"/>
      <w:color w:val="000000" w:themeColor="text1"/>
      <w:sz w:val="24"/>
      <w:szCs w:val="20"/>
      <w:lang w:eastAsia="en-GB"/>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line="300" w:lineRule="auto"/>
      <w:ind w:left="720" w:hanging="360"/>
    </w:pPr>
    <w:rPr>
      <w:rFonts w:ascii="Times New Roman" w:eastAsia="Times New Roman" w:hAnsi="Times New Roman" w:cs="Times New Roman"/>
      <w:snapToGrid w:val="0"/>
      <w:color w:val="000080"/>
      <w:sz w:val="20"/>
      <w:szCs w:val="20"/>
      <w:lang w:val="en-US" w:eastAsia="en-GB"/>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pPr>
      <w:spacing w:after="240" w:line="300" w:lineRule="auto"/>
    </w:pPr>
    <w:rPr>
      <w:rFonts w:eastAsiaTheme="minorEastAsia"/>
      <w:color w:val="000000" w:themeColor="text1"/>
      <w:sz w:val="20"/>
      <w:szCs w:val="20"/>
      <w:lang w:eastAsia="en-GB"/>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spacing w:after="240" w:line="300" w:lineRule="auto"/>
      <w:ind w:left="1209" w:hanging="360"/>
      <w:contextualSpacing/>
    </w:pPr>
    <w:rPr>
      <w:rFonts w:eastAsiaTheme="minorEastAsia"/>
      <w:color w:val="000000" w:themeColor="text1"/>
      <w:sz w:val="24"/>
      <w:lang w:eastAsia="en-GB"/>
    </w:rPr>
  </w:style>
  <w:style w:type="paragraph" w:customStyle="1" w:styleId="Headin">
    <w:name w:val="Headin"/>
    <w:basedOn w:val="Normal"/>
    <w:qFormat/>
    <w:rsid w:val="003F5F03"/>
    <w:pPr>
      <w:spacing w:after="240" w:line="300" w:lineRule="auto"/>
    </w:pPr>
    <w:rPr>
      <w:rFonts w:eastAsiaTheme="minorEastAsia"/>
      <w:color w:val="000000" w:themeColor="text1"/>
      <w:sz w:val="24"/>
      <w:lang w:eastAsia="en-GB"/>
    </w:rPr>
  </w:style>
  <w:style w:type="paragraph" w:customStyle="1" w:styleId="questionsubsection2">
    <w:name w:val="question sub section 2"/>
    <w:basedOn w:val="Heading4"/>
    <w:qFormat/>
    <w:rsid w:val="003F5F03"/>
  </w:style>
  <w:style w:type="paragraph" w:customStyle="1" w:styleId="ListBulletHeader2">
    <w:name w:val="List Bullet Header 2"/>
    <w:basedOn w:val="Normal"/>
    <w:next w:val="ListBullet"/>
    <w:qFormat/>
    <w:rsid w:val="003F5F03"/>
    <w:pPr>
      <w:spacing w:after="120" w:line="300" w:lineRule="auto"/>
    </w:pPr>
    <w:rPr>
      <w:rFonts w:eastAsiaTheme="minorEastAsia"/>
      <w:b/>
      <w:color w:val="00B050"/>
      <w:sz w:val="24"/>
      <w:lang w:eastAsia="en-GB"/>
    </w:rPr>
  </w:style>
  <w:style w:type="paragraph" w:styleId="ListBullet2">
    <w:name w:val="List Bullet 2"/>
    <w:basedOn w:val="Normal"/>
    <w:uiPriority w:val="99"/>
    <w:unhideWhenUsed/>
    <w:rsid w:val="00091848"/>
    <w:pPr>
      <w:tabs>
        <w:tab w:val="num" w:pos="643"/>
      </w:tabs>
      <w:spacing w:after="240" w:line="300" w:lineRule="auto"/>
      <w:ind w:left="643" w:hanging="360"/>
      <w:contextualSpacing/>
    </w:pPr>
    <w:rPr>
      <w:rFonts w:eastAsiaTheme="minorEastAsia"/>
      <w:color w:val="000000" w:themeColor="text1"/>
      <w:sz w:val="24"/>
      <w:lang w:eastAsia="en-GB"/>
    </w:r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spacing w:after="240" w:line="300" w:lineRule="auto"/>
      <w:ind w:left="1132" w:hanging="283"/>
      <w:contextualSpacing/>
    </w:pPr>
    <w:rPr>
      <w:rFonts w:eastAsiaTheme="minorEastAsia"/>
      <w:color w:val="000000" w:themeColor="text1"/>
      <w:sz w:val="24"/>
      <w:lang w:eastAsia="en-GB"/>
    </w:r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F5F03"/>
    <w:rPr>
      <w:color w:val="31378B" w:themeColor="text2"/>
    </w:rPr>
  </w:style>
  <w:style w:type="character" w:customStyle="1" w:styleId="CodeExampleHeadingChar">
    <w:name w:val="Code Example Heading Char"/>
    <w:basedOn w:val="DefaultParagraphFont"/>
    <w:link w:val="CodeExampleHeading"/>
    <w:rsid w:val="003F5F03"/>
    <w:rPr>
      <w:rFonts w:eastAsiaTheme="minorEastAsia"/>
      <w:b/>
      <w:smallCaps/>
      <w:color w:val="31378B" w:themeColor="text2"/>
      <w:sz w:val="28"/>
      <w:lang w:eastAsia="fi-FI"/>
    </w:rPr>
  </w:style>
  <w:style w:type="character" w:customStyle="1" w:styleId="DefChar">
    <w:name w:val="Def Char"/>
    <w:basedOn w:val="CodeExampleHeadingChar"/>
    <w:link w:val="Def"/>
    <w:rsid w:val="003F5F03"/>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F5F03"/>
    <w:rPr>
      <w:color w:val="00B0F0" w:themeColor="accent1"/>
    </w:rPr>
  </w:style>
  <w:style w:type="paragraph" w:customStyle="1" w:styleId="TutorialStep0">
    <w:name w:val="Tutorial Step"/>
    <w:basedOn w:val="Normal"/>
    <w:qFormat/>
    <w:rsid w:val="00FF7376"/>
    <w:pPr>
      <w:spacing w:after="240" w:line="300" w:lineRule="auto"/>
      <w:ind w:left="480"/>
    </w:pPr>
    <w:rPr>
      <w:rFonts w:eastAsiaTheme="minorEastAsia"/>
      <w:color w:val="000000" w:themeColor="text1"/>
      <w:sz w:val="24"/>
      <w:lang w:eastAsia="en-GB"/>
    </w:rPr>
  </w:style>
  <w:style w:type="paragraph" w:customStyle="1" w:styleId="TutorialStepText">
    <w:name w:val="Tutorial Step Text"/>
    <w:basedOn w:val="Normal"/>
    <w:qFormat/>
    <w:rsid w:val="003F5F03"/>
    <w:pPr>
      <w:spacing w:after="240" w:line="300" w:lineRule="auto"/>
      <w:ind w:left="480"/>
    </w:pPr>
    <w:rPr>
      <w:rFonts w:eastAsiaTheme="minorEastAsia"/>
      <w:color w:val="000000" w:themeColor="text1"/>
      <w:sz w:val="24"/>
      <w:lang w:eastAsia="en-GB"/>
    </w:rPr>
  </w:style>
  <w:style w:type="paragraph" w:customStyle="1" w:styleId="Keyword">
    <w:name w:val="Keyword"/>
    <w:basedOn w:val="Strong1"/>
    <w:link w:val="KeywordChar"/>
    <w:qFormat/>
    <w:rsid w:val="003F5F03"/>
    <w:rPr>
      <w:b w:val="0"/>
      <w:color w:val="31378B" w:themeColor="text2"/>
    </w:rPr>
  </w:style>
  <w:style w:type="character" w:customStyle="1" w:styleId="KeywordChar">
    <w:name w:val="Keyword Char"/>
    <w:basedOn w:val="strongChar"/>
    <w:link w:val="Keyword"/>
    <w:rsid w:val="003F5F03"/>
    <w:rPr>
      <w:rFonts w:eastAsiaTheme="minorEastAsia"/>
      <w:b w:val="0"/>
      <w:color w:val="31378B" w:themeColor="text2"/>
      <w:sz w:val="24"/>
      <w:lang w:eastAsia="fi-FI"/>
    </w:rPr>
  </w:style>
  <w:style w:type="paragraph" w:styleId="ListNumber2">
    <w:name w:val="List Number 2"/>
    <w:basedOn w:val="Normal"/>
    <w:uiPriority w:val="99"/>
    <w:unhideWhenUsed/>
    <w:rsid w:val="00404DAA"/>
    <w:pPr>
      <w:tabs>
        <w:tab w:val="num" w:pos="643"/>
      </w:tabs>
      <w:spacing w:after="240" w:line="300" w:lineRule="auto"/>
      <w:ind w:left="643" w:hanging="360"/>
      <w:contextualSpacing/>
    </w:pPr>
    <w:rPr>
      <w:rFonts w:eastAsiaTheme="minorEastAsia"/>
      <w:color w:val="000000"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cp:revision>
  <cp:lastPrinted>2021-03-08T09:08:00Z</cp:lastPrinted>
  <dcterms:created xsi:type="dcterms:W3CDTF">2021-03-08T09:08:00Z</dcterms:created>
  <dcterms:modified xsi:type="dcterms:W3CDTF">2021-03-08T09:08:00Z</dcterms:modified>
</cp:coreProperties>
</file>