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23.0" w:type="dxa"/>
        <w:jc w:val="left"/>
        <w:tblInd w:w="0.0" w:type="dxa"/>
        <w:tblLayout w:type="fixed"/>
        <w:tblLook w:val="0400"/>
      </w:tblPr>
      <w:tblGrid>
        <w:gridCol w:w="1086"/>
        <w:gridCol w:w="1856"/>
        <w:gridCol w:w="2470"/>
        <w:gridCol w:w="1408"/>
        <w:gridCol w:w="2203"/>
        <w:tblGridChange w:id="0">
          <w:tblGrid>
            <w:gridCol w:w="1086"/>
            <w:gridCol w:w="1856"/>
            <w:gridCol w:w="2470"/>
            <w:gridCol w:w="1408"/>
            <w:gridCol w:w="2203"/>
          </w:tblGrid>
        </w:tblGridChange>
      </w:tblGrid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Weekly Group Meeting ( Week 8 )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6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ind w:left="360" w:firstLine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11/3/2021 </w:t>
            </w:r>
          </w:p>
          <w:p w:rsidR="00000000" w:rsidDel="00000000" w:rsidP="00000000" w:rsidRDefault="00000000" w:rsidRPr="00000000" w14:paraId="00000012">
            <w:pPr>
              <w:ind w:left="360" w:firstLine="0"/>
              <w:rPr/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Kenny, Wilson, Hou Jing,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4"/>
                <w:szCs w:val="24"/>
                <w:rtl w:val="0"/>
              </w:rPr>
              <w:t xml:space="preserve">Irsyad,  Boon,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Zeyu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ind w:left="720" w:hanging="360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       </w:t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 Kenny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8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/No</w:t>
            </w:r>
          </w:p>
        </w:tc>
      </w:tr>
      <w:tr>
        <w:trPr>
          <w:trHeight w:val="357" w:hRule="atLeast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bfbfbf" w:val="clear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Check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 end - left with admin part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-  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Detection system - implementing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11/3/21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Task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on the documents on the spot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Reviewed  up to lab 3 deliverable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11/3/21</w:t>
            </w:r>
          </w:p>
        </w:tc>
      </w:tr>
      <w:tr>
        <w:trPr>
          <w:trHeight w:val="122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Delegation of task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Irsyad . Hou Jing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developing frontend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Zeyu  -  backend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Boon   - help out backend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Wilson – help backend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Kenny- continue to improve human detection, oversee the whole team, project plan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develop and hopefully can finish by 18/3/21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18/3/21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hd w:fill="bfbfbf" w:val="clear"/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</w:p>
          <w:p w:rsidR="00000000" w:rsidDel="00000000" w:rsidP="00000000" w:rsidRDefault="00000000" w:rsidRPr="00000000" w14:paraId="00000054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bfbfbf" w:val="clear"/>
                <w:rtl w:val="0"/>
              </w:rPr>
              <w:t xml:space="preserve">zoom (18/3/2021)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bfbfbf" w:val="clear"/>
                <w:rtl w:val="0"/>
              </w:rPr>
              <w:t xml:space="preserve">Date, time &amp;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Signed by chair</w:t>
            </w:r>
          </w:p>
          <w:p w:rsidR="00000000" w:rsidDel="00000000" w:rsidP="00000000" w:rsidRDefault="00000000" w:rsidRPr="00000000" w14:paraId="0000005E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Kenny Voo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35C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1W2gMOqQBWC+S6b1WVkvuqR0cg==">AMUW2mXCFOtz9LfS9oOdZ7AnfPtLMSCqFoqHyJX0eWLCfS3xkKmB2TEUiXVIYSUkh3i4jEOdweThkm/2oYeaUs7Z79h39MKsEVjz6yuLcfG18STzkorD5MaETLozpwpGdQto8RjnbgCa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