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0E" w:rsidRPr="00B00CFE" w:rsidRDefault="00797B0E" w:rsidP="00797B0E">
      <w:pPr>
        <w:jc w:val="center"/>
        <w:rPr>
          <w:b/>
          <w:sz w:val="24"/>
          <w:lang w:val="uk-UA"/>
        </w:rPr>
      </w:pPr>
      <w:r w:rsidRPr="00B00CFE">
        <w:rPr>
          <w:b/>
          <w:sz w:val="24"/>
          <w:lang w:val="uk-UA"/>
        </w:rPr>
        <w:t xml:space="preserve">Політехнічний технікум </w:t>
      </w:r>
    </w:p>
    <w:p w:rsidR="00797B0E" w:rsidRPr="00B00CFE" w:rsidRDefault="00797B0E" w:rsidP="00797B0E">
      <w:pPr>
        <w:jc w:val="center"/>
        <w:rPr>
          <w:b/>
          <w:sz w:val="24"/>
          <w:lang w:val="uk-UA"/>
        </w:rPr>
      </w:pPr>
      <w:r w:rsidRPr="00B00CFE">
        <w:rPr>
          <w:b/>
          <w:sz w:val="24"/>
          <w:lang w:val="uk-UA"/>
        </w:rPr>
        <w:t>Конотопського інституту Сумського державного університету</w:t>
      </w:r>
    </w:p>
    <w:p w:rsidR="00797B0E" w:rsidRPr="00B00CFE" w:rsidRDefault="00797B0E" w:rsidP="00797B0E">
      <w:pPr>
        <w:jc w:val="center"/>
        <w:rPr>
          <w:lang w:val="uk-UA"/>
        </w:rPr>
      </w:pPr>
      <w:r w:rsidRPr="00B00CFE">
        <w:rPr>
          <w:sz w:val="24"/>
          <w:lang w:val="uk-UA"/>
        </w:rPr>
        <w:t>Циклова комісія</w:t>
      </w:r>
      <w:r w:rsidR="00E97525" w:rsidRPr="00A4507E">
        <w:rPr>
          <w:sz w:val="24"/>
        </w:rPr>
        <w:t xml:space="preserve"> </w:t>
      </w:r>
      <w:r w:rsidRPr="00B00CFE">
        <w:rPr>
          <w:sz w:val="24"/>
          <w:u w:val="single"/>
          <w:lang w:val="uk-UA"/>
        </w:rPr>
        <w:t>суспільних дисциплін</w:t>
      </w:r>
    </w:p>
    <w:p w:rsidR="00797B0E" w:rsidRPr="00B00CFE" w:rsidRDefault="00797B0E" w:rsidP="00797B0E">
      <w:pPr>
        <w:jc w:val="right"/>
        <w:rPr>
          <w:lang w:val="uk-UA"/>
        </w:rPr>
      </w:pP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  <w:t>“</w:t>
      </w:r>
      <w:r w:rsidRPr="00B00CFE">
        <w:rPr>
          <w:b/>
          <w:sz w:val="24"/>
          <w:lang w:val="uk-UA"/>
        </w:rPr>
        <w:t>ЗАТВЕРДЖУЮ</w:t>
      </w:r>
      <w:r w:rsidRPr="00B00CFE">
        <w:rPr>
          <w:sz w:val="24"/>
          <w:lang w:val="uk-UA"/>
        </w:rPr>
        <w:t>”</w:t>
      </w:r>
    </w:p>
    <w:p w:rsidR="00797B0E" w:rsidRPr="00B00CFE" w:rsidRDefault="00797B0E" w:rsidP="00797B0E">
      <w:pPr>
        <w:ind w:left="6372" w:firstLine="708"/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>Заступник директора</w:t>
      </w: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  <w:t>з навчальної роботи</w:t>
      </w:r>
    </w:p>
    <w:p w:rsidR="00797B0E" w:rsidRPr="00B00CFE" w:rsidRDefault="00797B0E" w:rsidP="00797B0E">
      <w:pPr>
        <w:jc w:val="right"/>
        <w:rPr>
          <w:sz w:val="24"/>
          <w:lang w:val="uk-UA"/>
        </w:rPr>
      </w:pP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sz w:val="24"/>
          <w:lang w:val="uk-UA"/>
        </w:rPr>
        <w:t>________В.В. Рязанцев</w:t>
      </w:r>
    </w:p>
    <w:p w:rsidR="00797B0E" w:rsidRPr="00B00CFE" w:rsidRDefault="00797B0E" w:rsidP="00797B0E">
      <w:pPr>
        <w:pStyle w:val="a7"/>
        <w:ind w:left="6372"/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>“___”________20__року</w:t>
      </w:r>
    </w:p>
    <w:p w:rsidR="00797B0E" w:rsidRPr="00B00CFE" w:rsidRDefault="00797B0E" w:rsidP="00797B0E">
      <w:pPr>
        <w:jc w:val="right"/>
        <w:rPr>
          <w:lang w:val="uk-UA"/>
        </w:rPr>
      </w:pP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sz w:val="24"/>
          <w:lang w:val="uk-UA"/>
        </w:rPr>
        <w:t>________В.В. Рязанцев</w:t>
      </w:r>
    </w:p>
    <w:p w:rsidR="00797B0E" w:rsidRPr="00B00CFE" w:rsidRDefault="00797B0E" w:rsidP="00797B0E">
      <w:pPr>
        <w:pStyle w:val="a7"/>
        <w:ind w:left="6372"/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>“___”________20__ року</w:t>
      </w: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jc w:val="center"/>
        <w:rPr>
          <w:i/>
          <w:iCs/>
          <w:lang w:val="uk-UA"/>
        </w:rPr>
      </w:pPr>
      <w:r w:rsidRPr="00B00CFE">
        <w:rPr>
          <w:lang w:val="uk-UA"/>
        </w:rPr>
        <w:t>РОБОЧА ПРОГРАМА НАВЧАЛЬНОЇ ДИСЦИПЛІНИ</w:t>
      </w:r>
    </w:p>
    <w:p w:rsidR="00797B0E" w:rsidRPr="00B00CFE" w:rsidRDefault="00797B0E" w:rsidP="00797B0E">
      <w:pPr>
        <w:jc w:val="center"/>
        <w:rPr>
          <w:b/>
          <w:sz w:val="36"/>
          <w:lang w:val="uk-UA"/>
        </w:rPr>
      </w:pPr>
    </w:p>
    <w:p w:rsidR="00797B0E" w:rsidRPr="00B00CFE" w:rsidRDefault="00797B0E" w:rsidP="00797B0E">
      <w:pPr>
        <w:jc w:val="center"/>
        <w:rPr>
          <w:b/>
          <w:lang w:val="uk-UA"/>
        </w:rPr>
      </w:pPr>
    </w:p>
    <w:p w:rsidR="00797B0E" w:rsidRPr="00B00CFE" w:rsidRDefault="00797B0E" w:rsidP="00797B0E">
      <w:pPr>
        <w:ind w:left="709"/>
        <w:jc w:val="both"/>
        <w:rPr>
          <w:u w:val="single"/>
          <w:lang w:val="uk-UA"/>
        </w:rPr>
      </w:pPr>
      <w:r w:rsidRPr="00B00CFE">
        <w:rPr>
          <w:u w:val="single"/>
          <w:lang w:val="uk-UA"/>
        </w:rPr>
        <w:tab/>
      </w:r>
      <w:r w:rsidRPr="00B00CFE">
        <w:rPr>
          <w:u w:val="single"/>
          <w:lang w:val="uk-UA"/>
        </w:rPr>
        <w:tab/>
      </w:r>
      <w:r w:rsidRPr="00B00CFE">
        <w:rPr>
          <w:u w:val="single"/>
          <w:lang w:val="uk-UA"/>
        </w:rPr>
        <w:tab/>
        <w:t>ГСЕ. 01.04 Основи філософських знань</w:t>
      </w:r>
      <w:r w:rsidRPr="00B00CFE">
        <w:rPr>
          <w:u w:val="single"/>
          <w:lang w:val="uk-UA"/>
        </w:rPr>
        <w:tab/>
      </w:r>
      <w:r w:rsidRPr="00B00CFE">
        <w:rPr>
          <w:u w:val="single"/>
          <w:lang w:val="uk-UA"/>
        </w:rPr>
        <w:tab/>
      </w:r>
    </w:p>
    <w:p w:rsidR="00797B0E" w:rsidRPr="00B00CFE" w:rsidRDefault="00797B0E" w:rsidP="00797B0E">
      <w:pPr>
        <w:jc w:val="center"/>
        <w:rPr>
          <w:sz w:val="16"/>
          <w:lang w:val="uk-UA"/>
        </w:rPr>
      </w:pPr>
      <w:r w:rsidRPr="00B00CFE">
        <w:rPr>
          <w:sz w:val="16"/>
          <w:lang w:val="uk-UA"/>
        </w:rPr>
        <w:t>(назва навчальної дисципліни)</w:t>
      </w:r>
    </w:p>
    <w:p w:rsidR="00797B0E" w:rsidRPr="00B00CFE" w:rsidRDefault="00797B0E" w:rsidP="00797B0E">
      <w:pPr>
        <w:ind w:firstLine="708"/>
        <w:rPr>
          <w:szCs w:val="28"/>
          <w:u w:val="single"/>
          <w:lang w:val="uk-UA"/>
        </w:rPr>
      </w:pPr>
      <w:r w:rsidRPr="00B00CFE">
        <w:rPr>
          <w:sz w:val="24"/>
          <w:lang w:val="uk-UA"/>
        </w:rPr>
        <w:t xml:space="preserve">напрям підготовки  </w:t>
      </w:r>
      <w:r w:rsidRPr="00B00CFE">
        <w:rPr>
          <w:sz w:val="24"/>
          <w:u w:val="single"/>
          <w:lang w:val="uk-UA"/>
        </w:rPr>
        <w:tab/>
      </w:r>
      <w:r w:rsidRPr="00B00CFE">
        <w:rPr>
          <w:sz w:val="24"/>
          <w:u w:val="single"/>
          <w:lang w:val="uk-UA"/>
        </w:rPr>
        <w:tab/>
      </w:r>
      <w:r w:rsidRPr="00B00CFE">
        <w:rPr>
          <w:szCs w:val="28"/>
          <w:u w:val="single"/>
          <w:lang w:val="uk-UA"/>
        </w:rPr>
        <w:t>060101 «Будівництво»</w:t>
      </w:r>
      <w:r w:rsidRPr="00B00CFE">
        <w:rPr>
          <w:szCs w:val="28"/>
          <w:u w:val="single"/>
          <w:lang w:val="uk-UA"/>
        </w:rPr>
        <w:tab/>
      </w:r>
    </w:p>
    <w:p w:rsidR="00797B0E" w:rsidRPr="00B00CFE" w:rsidRDefault="00797B0E" w:rsidP="00797B0E">
      <w:pPr>
        <w:ind w:firstLine="708"/>
        <w:jc w:val="center"/>
        <w:rPr>
          <w:sz w:val="16"/>
          <w:lang w:val="uk-UA"/>
        </w:rPr>
      </w:pPr>
      <w:r w:rsidRPr="00B00CFE">
        <w:rPr>
          <w:sz w:val="16"/>
          <w:lang w:val="uk-UA"/>
        </w:rPr>
        <w:t>шифр і назва напряму підготовки)</w:t>
      </w:r>
    </w:p>
    <w:p w:rsidR="00797B0E" w:rsidRPr="00B00CFE" w:rsidRDefault="00797B0E" w:rsidP="00797B0E">
      <w:pPr>
        <w:ind w:firstLine="567"/>
        <w:jc w:val="center"/>
        <w:rPr>
          <w:sz w:val="24"/>
          <w:lang w:val="uk-UA"/>
        </w:rPr>
      </w:pPr>
      <w:r w:rsidRPr="00B00CFE">
        <w:rPr>
          <w:sz w:val="24"/>
          <w:lang w:val="uk-UA"/>
        </w:rPr>
        <w:t>спеціальність _</w:t>
      </w:r>
      <w:r w:rsidRPr="00B00CFE">
        <w:rPr>
          <w:szCs w:val="28"/>
          <w:u w:val="single"/>
          <w:lang w:val="uk-UA"/>
        </w:rPr>
        <w:t>«Будівництво, обслуговування та ремонт залізничних колій»</w:t>
      </w:r>
      <w:r w:rsidRPr="00B00CFE">
        <w:rPr>
          <w:sz w:val="24"/>
          <w:u w:val="single"/>
          <w:lang w:val="uk-UA"/>
        </w:rPr>
        <w:tab/>
      </w:r>
      <w:r w:rsidRPr="00B00CFE">
        <w:rPr>
          <w:sz w:val="24"/>
          <w:u w:val="single"/>
          <w:lang w:val="uk-UA"/>
        </w:rPr>
        <w:tab/>
      </w:r>
      <w:r w:rsidRPr="00B00CFE">
        <w:rPr>
          <w:sz w:val="24"/>
          <w:u w:val="single"/>
          <w:lang w:val="uk-UA"/>
        </w:rPr>
        <w:tab/>
      </w:r>
    </w:p>
    <w:p w:rsidR="00797B0E" w:rsidRPr="00B00CFE" w:rsidRDefault="00797B0E" w:rsidP="00797B0E">
      <w:pPr>
        <w:ind w:left="708"/>
        <w:rPr>
          <w:szCs w:val="28"/>
          <w:lang w:val="uk-UA"/>
        </w:rPr>
      </w:pPr>
    </w:p>
    <w:p w:rsidR="00797B0E" w:rsidRPr="00B00CFE" w:rsidRDefault="00797B0E" w:rsidP="00797B0E">
      <w:pPr>
        <w:jc w:val="center"/>
        <w:rPr>
          <w:sz w:val="16"/>
          <w:lang w:val="uk-UA"/>
        </w:rPr>
      </w:pPr>
      <w:r w:rsidRPr="00B00CFE">
        <w:rPr>
          <w:sz w:val="16"/>
          <w:lang w:val="uk-UA"/>
        </w:rPr>
        <w:t>(шифр і назва спеціальності)</w:t>
      </w:r>
    </w:p>
    <w:p w:rsidR="00797B0E" w:rsidRPr="00B00CFE" w:rsidRDefault="00797B0E" w:rsidP="00797B0E">
      <w:pPr>
        <w:jc w:val="center"/>
        <w:rPr>
          <w:sz w:val="16"/>
          <w:lang w:val="uk-UA"/>
        </w:rPr>
      </w:pPr>
    </w:p>
    <w:p w:rsidR="00797B0E" w:rsidRPr="00B00CFE" w:rsidRDefault="00797B0E" w:rsidP="00797B0E">
      <w:pPr>
        <w:ind w:firstLine="708"/>
        <w:rPr>
          <w:sz w:val="24"/>
          <w:u w:val="single"/>
          <w:lang w:val="uk-UA"/>
        </w:rPr>
      </w:pPr>
      <w:r w:rsidRPr="00B00CFE">
        <w:rPr>
          <w:sz w:val="24"/>
          <w:lang w:val="uk-UA"/>
        </w:rPr>
        <w:t>спеціалізація ___________________________________________________________</w:t>
      </w:r>
      <w:r w:rsidRPr="00B00CFE">
        <w:rPr>
          <w:sz w:val="24"/>
          <w:u w:val="single"/>
          <w:lang w:val="uk-UA"/>
        </w:rPr>
        <w:tab/>
      </w:r>
    </w:p>
    <w:p w:rsidR="00797B0E" w:rsidRPr="00B00CFE" w:rsidRDefault="00797B0E" w:rsidP="00797B0E">
      <w:pPr>
        <w:ind w:firstLine="708"/>
        <w:rPr>
          <w:sz w:val="16"/>
          <w:u w:val="single"/>
          <w:lang w:val="uk-UA"/>
        </w:rPr>
      </w:pPr>
    </w:p>
    <w:p w:rsidR="00797B0E" w:rsidRPr="00B00CFE" w:rsidRDefault="00797B0E" w:rsidP="00797B0E">
      <w:pPr>
        <w:ind w:firstLine="567"/>
        <w:jc w:val="center"/>
        <w:rPr>
          <w:sz w:val="24"/>
          <w:lang w:val="uk-UA"/>
        </w:rPr>
      </w:pPr>
      <w:r w:rsidRPr="00B00CFE">
        <w:rPr>
          <w:sz w:val="24"/>
          <w:lang w:val="uk-UA"/>
        </w:rPr>
        <w:t>відділення__</w:t>
      </w:r>
      <w:r w:rsidRPr="00B00CFE">
        <w:rPr>
          <w:sz w:val="24"/>
          <w:u w:val="single"/>
          <w:lang w:val="uk-UA"/>
        </w:rPr>
        <w:tab/>
      </w:r>
      <w:r>
        <w:rPr>
          <w:szCs w:val="28"/>
          <w:u w:val="single"/>
          <w:lang w:val="uk-UA"/>
        </w:rPr>
        <w:t>«Будівництво залізниць та авто</w:t>
      </w:r>
      <w:r w:rsidRPr="00B00CFE">
        <w:rPr>
          <w:szCs w:val="28"/>
          <w:u w:val="single"/>
          <w:lang w:val="uk-UA"/>
        </w:rPr>
        <w:t>шляхів»</w:t>
      </w:r>
      <w:r w:rsidRPr="00B00CFE">
        <w:rPr>
          <w:sz w:val="24"/>
          <w:u w:val="single"/>
          <w:lang w:val="uk-UA"/>
        </w:rPr>
        <w:tab/>
      </w:r>
      <w:r w:rsidRPr="00B00CFE">
        <w:rPr>
          <w:sz w:val="24"/>
          <w:u w:val="single"/>
          <w:lang w:val="uk-UA"/>
        </w:rPr>
        <w:tab/>
      </w:r>
      <w:r w:rsidRPr="00B00CFE">
        <w:rPr>
          <w:sz w:val="24"/>
          <w:u w:val="single"/>
          <w:lang w:val="uk-UA"/>
        </w:rPr>
        <w:tab/>
      </w:r>
    </w:p>
    <w:p w:rsidR="00797B0E" w:rsidRPr="00B00CFE" w:rsidRDefault="00797B0E" w:rsidP="00797B0E">
      <w:pPr>
        <w:jc w:val="center"/>
        <w:rPr>
          <w:sz w:val="24"/>
          <w:lang w:val="uk-UA"/>
        </w:rPr>
      </w:pPr>
      <w:r w:rsidRPr="00B00CFE">
        <w:rPr>
          <w:sz w:val="16"/>
          <w:lang w:val="uk-UA"/>
        </w:rPr>
        <w:t>(назва відділення)</w:t>
      </w: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943736" w:rsidRDefault="00752E8E" w:rsidP="00797B0E">
      <w:pPr>
        <w:jc w:val="center"/>
      </w:pPr>
      <w:r>
        <w:rPr>
          <w:lang w:val="uk-UA"/>
        </w:rPr>
        <w:t>Конотоп - 201</w:t>
      </w:r>
      <w:r w:rsidR="00604EDD" w:rsidRPr="00943736">
        <w:t>6</w:t>
      </w:r>
    </w:p>
    <w:p w:rsidR="00797B0E" w:rsidRPr="00B00CFE" w:rsidRDefault="00797B0E" w:rsidP="00797B0E">
      <w:pPr>
        <w:jc w:val="center"/>
        <w:rPr>
          <w:lang w:val="uk-UA"/>
        </w:rPr>
      </w:pPr>
      <w:r w:rsidRPr="00B00CFE">
        <w:rPr>
          <w:lang w:val="uk-UA"/>
        </w:rPr>
        <w:br w:type="page"/>
      </w:r>
      <w:r w:rsidRPr="00B00CFE">
        <w:rPr>
          <w:lang w:val="uk-UA"/>
        </w:rPr>
        <w:lastRenderedPageBreak/>
        <w:tab/>
      </w:r>
      <w:r w:rsidRPr="00B00CFE">
        <w:rPr>
          <w:lang w:val="uk-UA"/>
        </w:rPr>
        <w:tab/>
      </w:r>
    </w:p>
    <w:p w:rsidR="00797B0E" w:rsidRPr="00B00CFE" w:rsidRDefault="00797B0E" w:rsidP="00797B0E">
      <w:pPr>
        <w:pStyle w:val="ad"/>
        <w:jc w:val="both"/>
        <w:rPr>
          <w:sz w:val="28"/>
          <w:szCs w:val="28"/>
          <w:u w:val="single"/>
          <w:lang w:val="uk-UA"/>
        </w:rPr>
      </w:pPr>
      <w:r w:rsidRPr="00B00CFE">
        <w:rPr>
          <w:b w:val="0"/>
          <w:sz w:val="28"/>
          <w:szCs w:val="28"/>
          <w:lang w:val="uk-UA"/>
        </w:rPr>
        <w:t xml:space="preserve">Робоча програма «Основи філософських знань» для студентів за напрямом підготовки </w:t>
      </w:r>
      <w:r w:rsidRPr="00B00CFE">
        <w:rPr>
          <w:b w:val="0"/>
          <w:sz w:val="28"/>
          <w:szCs w:val="28"/>
          <w:u w:val="single"/>
          <w:lang w:val="uk-UA"/>
        </w:rPr>
        <w:t>060101 «Будівництво»</w:t>
      </w:r>
      <w:r w:rsidRPr="00B00CFE">
        <w:rPr>
          <w:b w:val="0"/>
          <w:sz w:val="28"/>
          <w:szCs w:val="28"/>
          <w:lang w:val="uk-UA"/>
        </w:rPr>
        <w:t>, спеціальністю</w:t>
      </w:r>
      <w:r w:rsidRPr="00B00CFE">
        <w:rPr>
          <w:b w:val="0"/>
          <w:sz w:val="28"/>
          <w:szCs w:val="28"/>
          <w:u w:val="single"/>
          <w:lang w:val="uk-UA"/>
        </w:rPr>
        <w:t>5.06010108</w:t>
      </w:r>
      <w:r w:rsidRPr="00B00CFE">
        <w:rPr>
          <w:sz w:val="28"/>
          <w:szCs w:val="28"/>
          <w:u w:val="single"/>
          <w:lang w:val="uk-UA"/>
        </w:rPr>
        <w:t>«Будівництво, обслуговування та ремонт залізничних колій</w:t>
      </w:r>
      <w:r w:rsidRPr="00B00CFE">
        <w:rPr>
          <w:b w:val="0"/>
          <w:sz w:val="28"/>
          <w:szCs w:val="28"/>
          <w:u w:val="single"/>
          <w:lang w:val="uk-UA"/>
        </w:rPr>
        <w:t>»</w:t>
      </w:r>
      <w:r w:rsidRPr="00B00CFE">
        <w:rPr>
          <w:sz w:val="28"/>
          <w:szCs w:val="28"/>
          <w:lang w:val="uk-UA"/>
        </w:rPr>
        <w:t xml:space="preserve">. </w:t>
      </w:r>
    </w:p>
    <w:p w:rsidR="00797B0E" w:rsidRPr="00B00CFE" w:rsidRDefault="00CC3489" w:rsidP="00797B0E">
      <w:pPr>
        <w:pStyle w:val="ad"/>
        <w:jc w:val="both"/>
        <w:rPr>
          <w:b w:val="0"/>
          <w:sz w:val="28"/>
          <w:szCs w:val="28"/>
          <w:u w:val="single"/>
          <w:lang w:val="uk-UA"/>
        </w:rPr>
      </w:pPr>
      <w:r>
        <w:rPr>
          <w:b w:val="0"/>
          <w:sz w:val="28"/>
          <w:szCs w:val="28"/>
          <w:lang w:val="uk-UA"/>
        </w:rPr>
        <w:t>«</w:t>
      </w:r>
      <w:r w:rsidR="00A4507E" w:rsidRPr="00A4507E">
        <w:rPr>
          <w:b w:val="0"/>
          <w:sz w:val="28"/>
          <w:szCs w:val="28"/>
        </w:rPr>
        <w:t>31</w:t>
      </w:r>
      <w:r w:rsidR="00A4507E">
        <w:rPr>
          <w:b w:val="0"/>
          <w:sz w:val="28"/>
          <w:szCs w:val="28"/>
          <w:lang w:val="uk-UA"/>
        </w:rPr>
        <w:t>» серпня</w:t>
      </w:r>
      <w:r w:rsidR="00752E8E">
        <w:rPr>
          <w:b w:val="0"/>
          <w:sz w:val="28"/>
          <w:szCs w:val="28"/>
          <w:lang w:val="uk-UA"/>
        </w:rPr>
        <w:t xml:space="preserve"> 201</w:t>
      </w:r>
      <w:r w:rsidR="00604EDD" w:rsidRPr="00943736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  <w:lang w:val="uk-UA"/>
        </w:rPr>
        <w:t xml:space="preserve"> року </w:t>
      </w:r>
      <w:r w:rsidR="00A4507E">
        <w:rPr>
          <w:b w:val="0"/>
          <w:sz w:val="28"/>
          <w:szCs w:val="28"/>
          <w:lang w:val="uk-UA"/>
        </w:rPr>
        <w:t>–</w:t>
      </w:r>
      <w:r>
        <w:rPr>
          <w:b w:val="0"/>
          <w:sz w:val="28"/>
          <w:szCs w:val="28"/>
          <w:lang w:val="uk-UA"/>
        </w:rPr>
        <w:t xml:space="preserve"> 1</w:t>
      </w:r>
      <w:r w:rsidR="00A4507E">
        <w:rPr>
          <w:b w:val="0"/>
          <w:sz w:val="28"/>
          <w:szCs w:val="28"/>
          <w:lang w:val="uk-UA"/>
        </w:rPr>
        <w:t xml:space="preserve">3 </w:t>
      </w:r>
      <w:r w:rsidR="00797B0E" w:rsidRPr="00B00CFE">
        <w:rPr>
          <w:b w:val="0"/>
          <w:sz w:val="28"/>
          <w:szCs w:val="28"/>
          <w:lang w:val="uk-UA"/>
        </w:rPr>
        <w:t>с.</w:t>
      </w:r>
    </w:p>
    <w:p w:rsidR="00797B0E" w:rsidRPr="00B00CFE" w:rsidRDefault="00797B0E" w:rsidP="00797B0E">
      <w:pPr>
        <w:jc w:val="both"/>
        <w:rPr>
          <w:szCs w:val="28"/>
          <w:lang w:val="uk-UA"/>
        </w:rPr>
      </w:pPr>
    </w:p>
    <w:p w:rsidR="00797B0E" w:rsidRPr="00B00CFE" w:rsidRDefault="00797B0E" w:rsidP="00797B0E">
      <w:pPr>
        <w:jc w:val="both"/>
        <w:rPr>
          <w:szCs w:val="28"/>
          <w:lang w:val="uk-UA"/>
        </w:rPr>
      </w:pPr>
    </w:p>
    <w:p w:rsidR="00797B0E" w:rsidRPr="00B00CFE" w:rsidRDefault="00797B0E" w:rsidP="00797B0E">
      <w:pPr>
        <w:jc w:val="both"/>
        <w:rPr>
          <w:szCs w:val="28"/>
          <w:lang w:val="uk-UA"/>
        </w:rPr>
      </w:pPr>
      <w:r w:rsidRPr="00B00CFE">
        <w:rPr>
          <w:bCs/>
          <w:szCs w:val="28"/>
          <w:lang w:val="uk-UA"/>
        </w:rPr>
        <w:t>Розробник:</w:t>
      </w:r>
      <w:r w:rsidRPr="00B00CFE">
        <w:rPr>
          <w:szCs w:val="28"/>
          <w:lang w:val="uk-UA"/>
        </w:rPr>
        <w:t xml:space="preserve">викладач Політехнічного технікуму Конотопського інституту </w:t>
      </w:r>
      <w:proofErr w:type="spellStart"/>
      <w:r w:rsidRPr="00B00CFE">
        <w:rPr>
          <w:szCs w:val="28"/>
          <w:lang w:val="uk-UA"/>
        </w:rPr>
        <w:t>СумДУ</w:t>
      </w:r>
      <w:proofErr w:type="spellEnd"/>
      <w:r w:rsidR="00A4507E">
        <w:rPr>
          <w:szCs w:val="28"/>
          <w:lang w:val="uk-UA"/>
        </w:rPr>
        <w:t xml:space="preserve"> </w:t>
      </w:r>
      <w:proofErr w:type="spellStart"/>
      <w:r w:rsidRPr="00B00CFE">
        <w:rPr>
          <w:szCs w:val="28"/>
          <w:lang w:val="uk-UA"/>
        </w:rPr>
        <w:t>Глибченко</w:t>
      </w:r>
      <w:proofErr w:type="spellEnd"/>
      <w:r w:rsidRPr="00B00CFE">
        <w:rPr>
          <w:szCs w:val="28"/>
          <w:lang w:val="uk-UA"/>
        </w:rPr>
        <w:t xml:space="preserve"> В.Г.</w:t>
      </w:r>
    </w:p>
    <w:p w:rsidR="00797B0E" w:rsidRPr="00B00CFE" w:rsidRDefault="00797B0E" w:rsidP="00797B0E">
      <w:pPr>
        <w:jc w:val="both"/>
        <w:rPr>
          <w:szCs w:val="28"/>
          <w:lang w:val="uk-UA"/>
        </w:rPr>
      </w:pPr>
    </w:p>
    <w:p w:rsidR="00797B0E" w:rsidRPr="00B00CFE" w:rsidRDefault="00797B0E" w:rsidP="00797B0E">
      <w:pPr>
        <w:jc w:val="both"/>
        <w:rPr>
          <w:szCs w:val="28"/>
          <w:lang w:val="uk-UA"/>
        </w:rPr>
      </w:pPr>
    </w:p>
    <w:p w:rsidR="00797B0E" w:rsidRPr="00B00CFE" w:rsidRDefault="00797B0E" w:rsidP="00797B0E">
      <w:pPr>
        <w:jc w:val="both"/>
        <w:rPr>
          <w:i/>
          <w:szCs w:val="28"/>
          <w:lang w:val="uk-UA"/>
        </w:rPr>
      </w:pPr>
      <w:r w:rsidRPr="00B00CFE">
        <w:rPr>
          <w:szCs w:val="28"/>
          <w:lang w:val="uk-UA"/>
        </w:rPr>
        <w:t xml:space="preserve">Робоча програма затверджена на засіданні </w:t>
      </w:r>
      <w:r w:rsidRPr="00B00CFE">
        <w:rPr>
          <w:bCs/>
          <w:iCs/>
          <w:szCs w:val="28"/>
          <w:lang w:val="uk-UA"/>
        </w:rPr>
        <w:t>циклової комісії суспільних дисциплін</w:t>
      </w:r>
    </w:p>
    <w:p w:rsidR="00797B0E" w:rsidRPr="00B00CFE" w:rsidRDefault="00A4507E" w:rsidP="00797B0E">
      <w:pPr>
        <w:rPr>
          <w:szCs w:val="28"/>
          <w:lang w:val="uk-UA"/>
        </w:rPr>
      </w:pPr>
      <w:r>
        <w:rPr>
          <w:szCs w:val="28"/>
          <w:lang w:val="uk-UA"/>
        </w:rPr>
        <w:t>Протокол від.  “ 31</w:t>
      </w:r>
      <w:r w:rsidR="00797B0E" w:rsidRPr="00B00CFE">
        <w:rPr>
          <w:szCs w:val="28"/>
          <w:lang w:val="uk-UA"/>
        </w:rPr>
        <w:t>”</w:t>
      </w:r>
      <w:r w:rsidR="00752E8E">
        <w:rPr>
          <w:szCs w:val="28"/>
          <w:lang w:val="uk-UA"/>
        </w:rPr>
        <w:t xml:space="preserve"> серпня  201</w:t>
      </w:r>
      <w:r w:rsidR="00604EDD" w:rsidRPr="00943736">
        <w:rPr>
          <w:szCs w:val="28"/>
        </w:rPr>
        <w:t>6</w:t>
      </w:r>
      <w:r w:rsidR="00797B0E" w:rsidRPr="00B00CFE">
        <w:rPr>
          <w:szCs w:val="28"/>
          <w:lang w:val="uk-UA"/>
        </w:rPr>
        <w:t xml:space="preserve">  року № 1</w:t>
      </w: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>Голова циклової комісії _______________________ В.І.</w:t>
      </w:r>
      <w:proofErr w:type="spellStart"/>
      <w:r w:rsidRPr="00B00CFE">
        <w:rPr>
          <w:szCs w:val="28"/>
          <w:lang w:val="uk-UA"/>
        </w:rPr>
        <w:t>Очкасов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                                                         (підпис)                 </w:t>
      </w:r>
    </w:p>
    <w:p w:rsidR="00797B0E" w:rsidRPr="00B00CFE" w:rsidRDefault="00797B0E" w:rsidP="00797B0E">
      <w:pPr>
        <w:pStyle w:val="ad"/>
        <w:jc w:val="both"/>
        <w:rPr>
          <w:b w:val="0"/>
          <w:szCs w:val="28"/>
          <w:lang w:val="uk-UA"/>
        </w:rPr>
      </w:pPr>
      <w:r w:rsidRPr="00B00CFE">
        <w:rPr>
          <w:b w:val="0"/>
          <w:szCs w:val="28"/>
          <w:lang w:val="uk-UA"/>
        </w:rPr>
        <w:t xml:space="preserve">Схвалено методичною радою  Політехнічного технікуму Конотопського інституту </w:t>
      </w:r>
      <w:proofErr w:type="spellStart"/>
      <w:r w:rsidRPr="00B00CFE">
        <w:rPr>
          <w:b w:val="0"/>
          <w:szCs w:val="28"/>
          <w:lang w:val="uk-UA"/>
        </w:rPr>
        <w:t>СумДУ</w:t>
      </w:r>
      <w:proofErr w:type="spellEnd"/>
    </w:p>
    <w:p w:rsidR="00797B0E" w:rsidRPr="00B00CFE" w:rsidRDefault="00797B0E" w:rsidP="00797B0E">
      <w:pPr>
        <w:pStyle w:val="ad"/>
        <w:jc w:val="both"/>
        <w:rPr>
          <w:b w:val="0"/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>Протокол від  “____”________________20___ року № ___</w:t>
      </w: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>“_____”________________20__ року         Голова   ________  В.В.Рязанцев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                                                                                           (підпис)  </w:t>
      </w: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  <w:r w:rsidRPr="00B00CFE">
        <w:rPr>
          <w:lang w:val="uk-UA"/>
        </w:rPr>
        <w:t>Протокол  №      від                                    201     року</w:t>
      </w: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  <w:r w:rsidRPr="00B00CFE">
        <w:rPr>
          <w:lang w:val="uk-UA"/>
        </w:rPr>
        <w:t xml:space="preserve">Голова методичної ради                                     В.В.Рязанцев  </w:t>
      </w: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  <w:r w:rsidRPr="00B00CFE">
        <w:rPr>
          <w:lang w:val="uk-UA"/>
        </w:rPr>
        <w:t xml:space="preserve"> Протокол  №      від                                    201     року</w:t>
      </w: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  <w:r w:rsidRPr="00B00CFE">
        <w:rPr>
          <w:lang w:val="uk-UA"/>
        </w:rPr>
        <w:t xml:space="preserve">Голова методичної ради                                    В.В.Рязанцев     </w:t>
      </w:r>
    </w:p>
    <w:p w:rsidR="00797B0E" w:rsidRPr="00B00CFE" w:rsidRDefault="00797B0E" w:rsidP="00797B0E">
      <w:pPr>
        <w:ind w:left="6720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pStyle w:val="ad"/>
        <w:jc w:val="both"/>
        <w:rPr>
          <w:b w:val="0"/>
          <w:szCs w:val="28"/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jc w:val="both"/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ind w:left="7513" w:hanging="425"/>
        <w:rPr>
          <w:lang w:val="uk-UA"/>
        </w:rPr>
      </w:pPr>
    </w:p>
    <w:p w:rsidR="00797B0E" w:rsidRPr="00B00CFE" w:rsidRDefault="00797B0E" w:rsidP="00797B0E">
      <w:pPr>
        <w:ind w:left="7513" w:hanging="425"/>
        <w:rPr>
          <w:lang w:val="uk-UA"/>
        </w:rPr>
      </w:pPr>
      <w:r w:rsidRPr="00B00CFE">
        <w:rPr>
          <w:lang w:val="uk-UA"/>
        </w:rPr>
        <w:br w:type="page"/>
      </w:r>
    </w:p>
    <w:p w:rsidR="00797B0E" w:rsidRPr="00B00CFE" w:rsidRDefault="00797B0E" w:rsidP="00797B0E">
      <w:pPr>
        <w:pStyle w:val="1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00CFE">
        <w:rPr>
          <w:b/>
          <w:bCs/>
          <w:sz w:val="28"/>
          <w:szCs w:val="28"/>
        </w:rPr>
        <w:lastRenderedPageBreak/>
        <w:t>Опис навчальної дисципліни</w:t>
      </w:r>
    </w:p>
    <w:p w:rsidR="00797B0E" w:rsidRPr="00B00CFE" w:rsidRDefault="00797B0E" w:rsidP="00797B0E">
      <w:pPr>
        <w:rPr>
          <w:lang w:val="uk-UA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719"/>
      </w:tblGrid>
      <w:tr w:rsidR="00797B0E" w:rsidRPr="00B00CFE" w:rsidTr="00380231">
        <w:trPr>
          <w:trHeight w:val="803"/>
        </w:trPr>
        <w:tc>
          <w:tcPr>
            <w:tcW w:w="2896" w:type="dxa"/>
            <w:vMerge w:val="restart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Характеристика навчальної дисципліни</w:t>
            </w:r>
          </w:p>
        </w:tc>
      </w:tr>
      <w:tr w:rsidR="00797B0E" w:rsidRPr="00B00CFE" w:rsidTr="00380231">
        <w:trPr>
          <w:trHeight w:val="549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797B0E" w:rsidRPr="00B00CFE" w:rsidRDefault="00797B0E" w:rsidP="00380231">
            <w:pPr>
              <w:jc w:val="center"/>
              <w:rPr>
                <w:b/>
                <w:sz w:val="24"/>
                <w:lang w:val="uk-UA"/>
              </w:rPr>
            </w:pPr>
            <w:r w:rsidRPr="00B00CFE">
              <w:rPr>
                <w:b/>
                <w:sz w:val="24"/>
                <w:lang w:val="uk-UA"/>
              </w:rPr>
              <w:t>денна форма навчання</w:t>
            </w:r>
          </w:p>
        </w:tc>
        <w:tc>
          <w:tcPr>
            <w:tcW w:w="1719" w:type="dxa"/>
          </w:tcPr>
          <w:p w:rsidR="00797B0E" w:rsidRPr="00B00CFE" w:rsidRDefault="00797B0E" w:rsidP="00380231">
            <w:pPr>
              <w:jc w:val="center"/>
              <w:rPr>
                <w:b/>
                <w:sz w:val="24"/>
                <w:lang w:val="uk-UA"/>
              </w:rPr>
            </w:pPr>
            <w:r w:rsidRPr="00B00CFE">
              <w:rPr>
                <w:b/>
                <w:sz w:val="24"/>
                <w:lang w:val="uk-UA"/>
              </w:rPr>
              <w:t>заочна форма навчання</w:t>
            </w:r>
          </w:p>
        </w:tc>
      </w:tr>
      <w:tr w:rsidR="00797B0E" w:rsidRPr="00B00CFE" w:rsidTr="00380231">
        <w:trPr>
          <w:trHeight w:val="409"/>
        </w:trPr>
        <w:tc>
          <w:tcPr>
            <w:tcW w:w="2896" w:type="dxa"/>
            <w:vMerge w:val="restart"/>
            <w:vAlign w:val="center"/>
          </w:tcPr>
          <w:p w:rsidR="00797B0E" w:rsidRPr="00B00CFE" w:rsidRDefault="00797B0E" w:rsidP="00380231">
            <w:pPr>
              <w:ind w:hanging="108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Кількість кредитів –2,25</w:t>
            </w:r>
          </w:p>
        </w:tc>
        <w:tc>
          <w:tcPr>
            <w:tcW w:w="3262" w:type="dxa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Галузь знань</w:t>
            </w:r>
          </w:p>
          <w:p w:rsidR="00797B0E" w:rsidRPr="00B00CFE" w:rsidRDefault="00797B0E" w:rsidP="00380231">
            <w:pPr>
              <w:jc w:val="center"/>
              <w:rPr>
                <w:szCs w:val="28"/>
                <w:u w:val="single"/>
                <w:lang w:val="uk-UA"/>
              </w:rPr>
            </w:pPr>
            <w:r w:rsidRPr="00B00CFE">
              <w:rPr>
                <w:szCs w:val="28"/>
                <w:u w:val="single"/>
                <w:lang w:val="uk-UA"/>
              </w:rPr>
              <w:t>0601 «Будівництво та архітектура»</w:t>
            </w:r>
          </w:p>
          <w:p w:rsidR="00797B0E" w:rsidRPr="00B00CFE" w:rsidRDefault="00797B0E" w:rsidP="00380231">
            <w:pPr>
              <w:jc w:val="center"/>
              <w:rPr>
                <w:sz w:val="16"/>
                <w:szCs w:val="16"/>
                <w:lang w:val="uk-UA"/>
              </w:rPr>
            </w:pPr>
            <w:r w:rsidRPr="00B00CFE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 w:val="restart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Нормативна</w:t>
            </w:r>
          </w:p>
          <w:p w:rsidR="00797B0E" w:rsidRPr="00B00CFE" w:rsidRDefault="00797B0E" w:rsidP="00380231">
            <w:pPr>
              <w:jc w:val="center"/>
              <w:rPr>
                <w:i/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409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Напрям підготовки </w:t>
            </w:r>
          </w:p>
          <w:p w:rsidR="00797B0E" w:rsidRPr="00B00CFE" w:rsidRDefault="00797B0E" w:rsidP="00380231">
            <w:pPr>
              <w:jc w:val="center"/>
              <w:rPr>
                <w:szCs w:val="28"/>
                <w:u w:val="single"/>
                <w:lang w:val="uk-UA"/>
              </w:rPr>
            </w:pPr>
            <w:r w:rsidRPr="00B00CFE">
              <w:rPr>
                <w:szCs w:val="28"/>
                <w:u w:val="single"/>
                <w:lang w:val="uk-UA"/>
              </w:rPr>
              <w:t>060101 «Будівництво»</w:t>
            </w:r>
          </w:p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170"/>
        </w:trPr>
        <w:tc>
          <w:tcPr>
            <w:tcW w:w="2896" w:type="dxa"/>
            <w:vAlign w:val="center"/>
          </w:tcPr>
          <w:p w:rsidR="00797B0E" w:rsidRPr="00752E8E" w:rsidRDefault="00752E8E" w:rsidP="00380231">
            <w:pPr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Розділів –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3262" w:type="dxa"/>
            <w:vMerge w:val="restart"/>
            <w:vAlign w:val="center"/>
          </w:tcPr>
          <w:p w:rsidR="00797B0E" w:rsidRPr="00B00CFE" w:rsidRDefault="00797B0E" w:rsidP="00380231">
            <w:pPr>
              <w:rPr>
                <w:szCs w:val="28"/>
                <w:u w:val="single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Спеціальність </w:t>
            </w:r>
            <w:r w:rsidRPr="00B00CFE">
              <w:rPr>
                <w:szCs w:val="28"/>
                <w:u w:val="single"/>
                <w:lang w:val="uk-UA"/>
              </w:rPr>
              <w:t>5.06010108 «Будівництво,обслуговування і ремонт залізничних колій»</w:t>
            </w: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Рік підготовки:</w:t>
            </w:r>
          </w:p>
        </w:tc>
      </w:tr>
      <w:tr w:rsidR="00797B0E" w:rsidRPr="00B00CFE" w:rsidTr="00380231">
        <w:trPr>
          <w:trHeight w:val="207"/>
        </w:trPr>
        <w:tc>
          <w:tcPr>
            <w:tcW w:w="2896" w:type="dxa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Тем – 13</w:t>
            </w: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3-й</w:t>
            </w:r>
          </w:p>
        </w:tc>
        <w:tc>
          <w:tcPr>
            <w:tcW w:w="1719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232"/>
        </w:trPr>
        <w:tc>
          <w:tcPr>
            <w:tcW w:w="2896" w:type="dxa"/>
            <w:vAlign w:val="center"/>
          </w:tcPr>
          <w:p w:rsidR="00797B0E" w:rsidRPr="00B00CFE" w:rsidRDefault="00797B0E" w:rsidP="00380231">
            <w:pPr>
              <w:rPr>
                <w:sz w:val="16"/>
                <w:szCs w:val="16"/>
                <w:u w:val="single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Індивідуальне науково-дослідне завдання – </w:t>
            </w:r>
            <w:r w:rsidRPr="00B00CFE">
              <w:rPr>
                <w:szCs w:val="28"/>
                <w:u w:val="single"/>
                <w:lang w:val="uk-UA"/>
              </w:rPr>
              <w:t>не передбачене</w:t>
            </w:r>
          </w:p>
          <w:p w:rsidR="00797B0E" w:rsidRPr="00B00CFE" w:rsidRDefault="00797B0E" w:rsidP="00380231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Семестр</w:t>
            </w:r>
          </w:p>
        </w:tc>
      </w:tr>
      <w:tr w:rsidR="00797B0E" w:rsidRPr="00B00CFE" w:rsidTr="00380231">
        <w:trPr>
          <w:trHeight w:val="323"/>
        </w:trPr>
        <w:tc>
          <w:tcPr>
            <w:tcW w:w="2896" w:type="dxa"/>
            <w:vMerge w:val="restart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Загальна кількість годин - 81</w:t>
            </w: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5-й</w:t>
            </w:r>
          </w:p>
        </w:tc>
        <w:tc>
          <w:tcPr>
            <w:tcW w:w="1719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322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Лекції</w:t>
            </w:r>
          </w:p>
        </w:tc>
      </w:tr>
      <w:tr w:rsidR="00797B0E" w:rsidRPr="00B00CFE" w:rsidTr="00380231">
        <w:trPr>
          <w:trHeight w:val="320"/>
        </w:trPr>
        <w:tc>
          <w:tcPr>
            <w:tcW w:w="2896" w:type="dxa"/>
            <w:vMerge w:val="restart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Годин для денної форми навчання:</w:t>
            </w:r>
          </w:p>
          <w:p w:rsidR="00797B0E" w:rsidRPr="00B00CFE" w:rsidRDefault="006A0F57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аудиторних – </w:t>
            </w:r>
            <w:r w:rsidR="00943736">
              <w:rPr>
                <w:szCs w:val="28"/>
                <w:lang w:val="en-US"/>
              </w:rPr>
              <w:t>4</w:t>
            </w:r>
            <w:bookmarkStart w:id="0" w:name="_GoBack"/>
            <w:bookmarkEnd w:id="0"/>
            <w:r w:rsidR="00797B0E" w:rsidRPr="00B00CFE">
              <w:rPr>
                <w:szCs w:val="28"/>
                <w:lang w:val="uk-UA"/>
              </w:rPr>
              <w:t>8</w:t>
            </w:r>
          </w:p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самостійної роботи студента - 33</w:t>
            </w:r>
          </w:p>
        </w:tc>
        <w:tc>
          <w:tcPr>
            <w:tcW w:w="3262" w:type="dxa"/>
            <w:vMerge w:val="restart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Освітньо-кваліфікаційний рівень:</w:t>
            </w:r>
          </w:p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молодший спеціаліст</w:t>
            </w:r>
          </w:p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38   год.</w:t>
            </w:r>
          </w:p>
        </w:tc>
        <w:tc>
          <w:tcPr>
            <w:tcW w:w="1719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320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Практичні, семінарські</w:t>
            </w:r>
          </w:p>
        </w:tc>
      </w:tr>
      <w:tr w:rsidR="00797B0E" w:rsidRPr="00B00CFE" w:rsidTr="00380231">
        <w:trPr>
          <w:trHeight w:val="320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797B0E" w:rsidRPr="00B00CFE" w:rsidRDefault="00797B0E" w:rsidP="00380231">
            <w:pPr>
              <w:jc w:val="center"/>
              <w:rPr>
                <w:i/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10  год.</w:t>
            </w:r>
          </w:p>
        </w:tc>
        <w:tc>
          <w:tcPr>
            <w:tcW w:w="1719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138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Лабораторні</w:t>
            </w:r>
          </w:p>
        </w:tc>
      </w:tr>
      <w:tr w:rsidR="00797B0E" w:rsidRPr="00B00CFE" w:rsidTr="00380231">
        <w:trPr>
          <w:trHeight w:val="138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797B0E" w:rsidRPr="00B00CFE" w:rsidRDefault="00797B0E" w:rsidP="00380231">
            <w:pPr>
              <w:jc w:val="center"/>
              <w:rPr>
                <w:i/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-</w:t>
            </w:r>
          </w:p>
        </w:tc>
        <w:tc>
          <w:tcPr>
            <w:tcW w:w="1719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-</w:t>
            </w:r>
          </w:p>
        </w:tc>
      </w:tr>
      <w:tr w:rsidR="00797B0E" w:rsidRPr="00B00CFE" w:rsidTr="00380231">
        <w:trPr>
          <w:trHeight w:val="138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Самостійна робота</w:t>
            </w:r>
          </w:p>
        </w:tc>
      </w:tr>
      <w:tr w:rsidR="00797B0E" w:rsidRPr="00B00CFE" w:rsidTr="00380231">
        <w:trPr>
          <w:trHeight w:val="138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797B0E" w:rsidRPr="00B00CFE" w:rsidRDefault="00797B0E" w:rsidP="00380231">
            <w:pPr>
              <w:jc w:val="center"/>
              <w:rPr>
                <w:i/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33  год.</w:t>
            </w:r>
          </w:p>
        </w:tc>
        <w:tc>
          <w:tcPr>
            <w:tcW w:w="1719" w:type="dxa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138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ind w:right="-108"/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 xml:space="preserve">Індивідуальні завдання </w:t>
            </w:r>
            <w:r w:rsidRPr="00B00CFE">
              <w:rPr>
                <w:szCs w:val="28"/>
                <w:lang w:val="uk-UA"/>
              </w:rPr>
              <w:t>– не передбачено.</w:t>
            </w:r>
          </w:p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rPr>
          <w:trHeight w:val="138"/>
        </w:trPr>
        <w:tc>
          <w:tcPr>
            <w:tcW w:w="2896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i/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Вид контролю: залік</w:t>
            </w:r>
          </w:p>
        </w:tc>
      </w:tr>
    </w:tbl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ind w:left="1440" w:hanging="1440"/>
        <w:jc w:val="both"/>
        <w:rPr>
          <w:lang w:val="uk-UA"/>
        </w:rPr>
      </w:pPr>
      <w:r w:rsidRPr="00B00CFE">
        <w:rPr>
          <w:b/>
          <w:bCs/>
          <w:lang w:val="uk-UA"/>
        </w:rPr>
        <w:t>Примітка</w:t>
      </w:r>
      <w:r w:rsidRPr="00B00CFE">
        <w:rPr>
          <w:lang w:val="uk-UA"/>
        </w:rPr>
        <w:t>.</w:t>
      </w:r>
    </w:p>
    <w:p w:rsidR="00797B0E" w:rsidRPr="00B00CFE" w:rsidRDefault="00797B0E" w:rsidP="00797B0E">
      <w:pPr>
        <w:jc w:val="both"/>
        <w:rPr>
          <w:lang w:val="uk-UA"/>
        </w:rPr>
      </w:pPr>
      <w:r w:rsidRPr="00B00CFE">
        <w:rPr>
          <w:lang w:val="uk-UA"/>
        </w:rPr>
        <w:t>Співвідношення кількості годин аудиторних занять до самостійної і індивідуальної роботи становить:</w:t>
      </w:r>
    </w:p>
    <w:p w:rsidR="00797B0E" w:rsidRPr="00B00CFE" w:rsidRDefault="00797B0E" w:rsidP="00797B0E">
      <w:pPr>
        <w:ind w:firstLine="600"/>
        <w:jc w:val="both"/>
        <w:rPr>
          <w:lang w:val="uk-UA"/>
        </w:rPr>
      </w:pPr>
      <w:r w:rsidRPr="00B00CFE">
        <w:rPr>
          <w:lang w:val="uk-UA"/>
        </w:rPr>
        <w:t xml:space="preserve">для денної форми навчання – </w:t>
      </w:r>
      <w:r w:rsidRPr="00B00CFE">
        <w:rPr>
          <w:color w:val="FF0000"/>
          <w:lang w:val="uk-UA"/>
        </w:rPr>
        <w:t>1:0,69</w:t>
      </w:r>
    </w:p>
    <w:p w:rsidR="00797B0E" w:rsidRPr="00B00CFE" w:rsidRDefault="00797B0E" w:rsidP="00797B0E">
      <w:pPr>
        <w:ind w:left="1440" w:hanging="1440"/>
        <w:jc w:val="right"/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797B0E" w:rsidRPr="00B00CFE" w:rsidRDefault="00797B0E" w:rsidP="00797B0E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797B0E" w:rsidRPr="00B00CFE" w:rsidRDefault="00797B0E" w:rsidP="00797B0E">
      <w:pPr>
        <w:numPr>
          <w:ilvl w:val="0"/>
          <w:numId w:val="1"/>
        </w:numPr>
        <w:tabs>
          <w:tab w:val="left" w:pos="3900"/>
        </w:tabs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lastRenderedPageBreak/>
        <w:t>Мета та завдання навчальної дисципліни</w:t>
      </w:r>
    </w:p>
    <w:p w:rsidR="00797B0E" w:rsidRPr="00B00CFE" w:rsidRDefault="00797B0E" w:rsidP="00797B0E">
      <w:pPr>
        <w:tabs>
          <w:tab w:val="left" w:pos="3900"/>
        </w:tabs>
        <w:ind w:left="720"/>
        <w:rPr>
          <w:b/>
          <w:szCs w:val="28"/>
          <w:lang w:val="uk-UA"/>
        </w:rPr>
      </w:pPr>
    </w:p>
    <w:p w:rsidR="00797B0E" w:rsidRPr="00B00CFE" w:rsidRDefault="00797B0E" w:rsidP="00797B0E">
      <w:pPr>
        <w:ind w:firstLine="720"/>
        <w:jc w:val="both"/>
        <w:rPr>
          <w:b/>
          <w:lang w:val="uk-UA"/>
        </w:rPr>
      </w:pPr>
      <w:r w:rsidRPr="00B00CFE">
        <w:rPr>
          <w:b/>
          <w:i/>
          <w:lang w:val="uk-UA"/>
        </w:rPr>
        <w:t xml:space="preserve">Метою </w:t>
      </w:r>
      <w:r w:rsidRPr="00B00CFE">
        <w:rPr>
          <w:lang w:val="uk-UA"/>
        </w:rPr>
        <w:t xml:space="preserve">вивчення  дисципліни «Основи Філософії» є </w:t>
      </w:r>
      <w:r w:rsidRPr="00B00CFE">
        <w:rPr>
          <w:szCs w:val="28"/>
          <w:lang w:val="uk-UA"/>
        </w:rPr>
        <w:t xml:space="preserve">формування системи теоретичних знань у галузі філософських відносин між членами суспільства в результаті їх сучасної діяльності. </w:t>
      </w:r>
    </w:p>
    <w:p w:rsidR="00797B0E" w:rsidRPr="00B00CFE" w:rsidRDefault="00797B0E" w:rsidP="00797B0E">
      <w:pPr>
        <w:ind w:firstLine="720"/>
        <w:jc w:val="both"/>
        <w:rPr>
          <w:b/>
          <w:i/>
          <w:lang w:val="uk-UA"/>
        </w:rPr>
      </w:pPr>
      <w:r w:rsidRPr="00B00CFE">
        <w:rPr>
          <w:b/>
          <w:i/>
          <w:lang w:val="uk-UA"/>
        </w:rPr>
        <w:t>Завдання:</w:t>
      </w:r>
    </w:p>
    <w:p w:rsidR="00797B0E" w:rsidRPr="00B00CFE" w:rsidRDefault="00797B0E" w:rsidP="00797B0E">
      <w:pPr>
        <w:numPr>
          <w:ilvl w:val="0"/>
          <w:numId w:val="7"/>
        </w:numPr>
        <w:jc w:val="both"/>
        <w:rPr>
          <w:lang w:val="uk-UA"/>
        </w:rPr>
      </w:pPr>
      <w:r w:rsidRPr="00B00CFE">
        <w:rPr>
          <w:lang w:val="uk-UA"/>
        </w:rPr>
        <w:t xml:space="preserve">Набуття  майбутніми фахівцями глибоких філософських знань, формування у них нового філософського мислення,  адекватного сучасному світові; </w:t>
      </w:r>
    </w:p>
    <w:p w:rsidR="00797B0E" w:rsidRPr="00B00CFE" w:rsidRDefault="00797B0E" w:rsidP="00797B0E">
      <w:pPr>
        <w:numPr>
          <w:ilvl w:val="0"/>
          <w:numId w:val="7"/>
        </w:numPr>
        <w:jc w:val="both"/>
        <w:rPr>
          <w:lang w:val="uk-UA"/>
        </w:rPr>
      </w:pPr>
      <w:r w:rsidRPr="00B00CFE">
        <w:rPr>
          <w:lang w:val="uk-UA"/>
        </w:rPr>
        <w:t>Формування навиків аналізувати реальні суспільні процеси і приймати обґрунтовані рішення з приводу соціальних проблем, пов‘язаних з вирішенням важливих життєвих проблем.</w:t>
      </w:r>
    </w:p>
    <w:p w:rsidR="00797B0E" w:rsidRPr="00B00CFE" w:rsidRDefault="00797B0E" w:rsidP="00797B0E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У результаті вивчення навчальної дисципліни студент повинен: </w:t>
      </w:r>
    </w:p>
    <w:p w:rsidR="00797B0E" w:rsidRPr="00B00CFE" w:rsidRDefault="00797B0E" w:rsidP="00797B0E">
      <w:pPr>
        <w:ind w:left="1260"/>
        <w:jc w:val="both"/>
        <w:rPr>
          <w:szCs w:val="28"/>
          <w:lang w:val="uk-UA"/>
        </w:rPr>
      </w:pPr>
      <w:r w:rsidRPr="00B00CFE">
        <w:rPr>
          <w:b/>
          <w:szCs w:val="28"/>
          <w:lang w:val="uk-UA"/>
        </w:rPr>
        <w:t>знати: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історичні типи філософських вчень, основні галузі філософського знання;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основні форми людського буття і сутність діалектики;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походження свідомості;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шляхи пізнання світу;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форми суспільної свідомості;</w:t>
      </w:r>
    </w:p>
    <w:p w:rsidR="00797B0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умови формування особистості;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b/>
          <w:szCs w:val="28"/>
          <w:lang w:val="uk-UA"/>
        </w:rPr>
        <w:t xml:space="preserve"> вміти: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 xml:space="preserve">обґрунтувати свою світоглядну громадську позицію; 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застосовувати одержані знання при вирішення професійних завдань;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організації між людських відносин;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аналізувати факти і явища суспільного життя;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 xml:space="preserve">володіти методологією; 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методами пізнання;</w:t>
      </w:r>
    </w:p>
    <w:p w:rsidR="00797B0E" w:rsidRPr="00273A10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szCs w:val="28"/>
          <w:lang w:val="uk-UA"/>
        </w:rPr>
      </w:pPr>
      <w:r w:rsidRPr="00B00CFE">
        <w:rPr>
          <w:lang w:val="uk-UA"/>
        </w:rPr>
        <w:t>вдаватись до діалогу, як засобу вирішення соціальних і етичних проблем;</w:t>
      </w: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Pr="00B00CFE" w:rsidRDefault="00797B0E" w:rsidP="00797B0E">
      <w:pPr>
        <w:pStyle w:val="ab"/>
        <w:spacing w:after="0"/>
        <w:jc w:val="both"/>
        <w:rPr>
          <w:szCs w:val="28"/>
          <w:lang w:val="uk-UA"/>
        </w:rPr>
      </w:pPr>
    </w:p>
    <w:p w:rsidR="00797B0E" w:rsidRPr="00B00CF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Pr="00B00CF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Pr="00B00CF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Pr="00B00CF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Pr="00B00CFE" w:rsidRDefault="00797B0E" w:rsidP="00797B0E">
      <w:pPr>
        <w:numPr>
          <w:ilvl w:val="0"/>
          <w:numId w:val="1"/>
        </w:numPr>
        <w:tabs>
          <w:tab w:val="left" w:pos="284"/>
          <w:tab w:val="left" w:pos="567"/>
        </w:tabs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lastRenderedPageBreak/>
        <w:t>Програма навчальної дисципліни</w:t>
      </w:r>
    </w:p>
    <w:p w:rsidR="00797B0E" w:rsidRPr="00B00CFE" w:rsidRDefault="00797B0E" w:rsidP="00797B0E">
      <w:pPr>
        <w:tabs>
          <w:tab w:val="left" w:pos="284"/>
          <w:tab w:val="left" w:pos="567"/>
        </w:tabs>
        <w:spacing w:line="360" w:lineRule="auto"/>
        <w:rPr>
          <w:b/>
          <w:szCs w:val="28"/>
          <w:lang w:val="uk-UA"/>
        </w:rPr>
      </w:pPr>
    </w:p>
    <w:p w:rsidR="00797B0E" w:rsidRPr="00B00CFE" w:rsidRDefault="00797B0E" w:rsidP="00797B0E">
      <w:pPr>
        <w:keepNext/>
        <w:keepLines/>
        <w:spacing w:line="360" w:lineRule="auto"/>
        <w:outlineLvl w:val="0"/>
        <w:rPr>
          <w:b/>
          <w:szCs w:val="28"/>
          <w:lang w:val="uk-UA"/>
        </w:rPr>
      </w:pPr>
    </w:p>
    <w:tbl>
      <w:tblPr>
        <w:tblW w:w="10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264"/>
        <w:gridCol w:w="1276"/>
        <w:gridCol w:w="1735"/>
      </w:tblGrid>
      <w:tr w:rsidR="00405571" w:rsidTr="00240620">
        <w:trPr>
          <w:trHeight w:val="844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4"/>
                <w:sz w:val="20"/>
                <w:szCs w:val="20"/>
                <w:lang w:val="uk-UA" w:eastAsia="uk-UA"/>
              </w:rPr>
              <w:t>№</w:t>
            </w:r>
          </w:p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4"/>
                <w:sz w:val="20"/>
                <w:szCs w:val="20"/>
                <w:lang w:val="uk-UA" w:eastAsia="uk-UA"/>
              </w:rPr>
              <w:t>п/п</w:t>
            </w:r>
          </w:p>
        </w:tc>
        <w:tc>
          <w:tcPr>
            <w:tcW w:w="7264" w:type="dxa"/>
            <w:tcBorders>
              <w:bottom w:val="single" w:sz="4" w:space="0" w:color="auto"/>
            </w:tcBorders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jc w:val="center"/>
              <w:rPr>
                <w:rStyle w:val="FontStyle30"/>
                <w:sz w:val="28"/>
                <w:szCs w:val="28"/>
                <w:lang w:val="uk-UA" w:eastAsia="uk-UA"/>
              </w:rPr>
            </w:pPr>
            <w:r w:rsidRPr="00001F51">
              <w:rPr>
                <w:rStyle w:val="FontStyle30"/>
                <w:sz w:val="28"/>
                <w:szCs w:val="28"/>
                <w:lang w:val="uk-UA" w:eastAsia="uk-UA"/>
              </w:rPr>
              <w:t>Назва розділу, теми, заняття</w:t>
            </w:r>
          </w:p>
        </w:tc>
        <w:tc>
          <w:tcPr>
            <w:tcW w:w="1276" w:type="dxa"/>
          </w:tcPr>
          <w:p w:rsidR="00240620" w:rsidRDefault="00240620" w:rsidP="00380231">
            <w:pPr>
              <w:pStyle w:val="af"/>
              <w:spacing w:line="18" w:lineRule="atLeast"/>
              <w:jc w:val="center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 xml:space="preserve">Вид </w:t>
            </w:r>
          </w:p>
          <w:p w:rsidR="00405571" w:rsidRDefault="00240620" w:rsidP="00380231">
            <w:pPr>
              <w:pStyle w:val="af"/>
              <w:spacing w:line="18" w:lineRule="atLeast"/>
              <w:jc w:val="center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>заняття</w:t>
            </w:r>
          </w:p>
        </w:tc>
        <w:tc>
          <w:tcPr>
            <w:tcW w:w="1735" w:type="dxa"/>
            <w:vAlign w:val="center"/>
          </w:tcPr>
          <w:p w:rsidR="00405571" w:rsidRPr="00C851F6" w:rsidRDefault="00405571" w:rsidP="00405571">
            <w:pPr>
              <w:pStyle w:val="af"/>
              <w:spacing w:line="18" w:lineRule="atLeast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>Література</w:t>
            </w:r>
          </w:p>
        </w:tc>
      </w:tr>
      <w:tr w:rsidR="00405571" w:rsidRPr="00943736" w:rsidTr="00240620">
        <w:trPr>
          <w:trHeight w:val="105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tcBorders>
              <w:top w:val="single" w:sz="4" w:space="0" w:color="auto"/>
            </w:tcBorders>
            <w:vAlign w:val="center"/>
          </w:tcPr>
          <w:p w:rsidR="00405571" w:rsidRPr="00B00CFE" w:rsidRDefault="00405571" w:rsidP="00312773">
            <w:pPr>
              <w:keepNext/>
              <w:keepLines/>
              <w:spacing w:line="360" w:lineRule="auto"/>
              <w:outlineLvl w:val="0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Розділ 1. Гуманістичний зміст історії виникнення і розвитку філософії.</w:t>
            </w:r>
          </w:p>
          <w:p w:rsidR="00405571" w:rsidRPr="00001F51" w:rsidRDefault="00405571" w:rsidP="00001F51">
            <w:pPr>
              <w:spacing w:line="360" w:lineRule="auto"/>
              <w:rPr>
                <w:b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</w:tr>
      <w:tr w:rsidR="00405571" w:rsidTr="00240620">
        <w:trPr>
          <w:trHeight w:val="58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tcBorders>
              <w:top w:val="single" w:sz="4" w:space="0" w:color="auto"/>
            </w:tcBorders>
            <w:vAlign w:val="center"/>
          </w:tcPr>
          <w:p w:rsidR="00405571" w:rsidRPr="00001F51" w:rsidRDefault="00405571" w:rsidP="00001F51">
            <w:pPr>
              <w:spacing w:line="360" w:lineRule="auto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Тема 1.Вступ. Філософія як специфічний тип знання.</w:t>
            </w:r>
          </w:p>
        </w:tc>
        <w:tc>
          <w:tcPr>
            <w:tcW w:w="1276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</w:tr>
      <w:tr w:rsidR="00405571" w:rsidTr="00240620">
        <w:trPr>
          <w:trHeight w:val="40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4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pacing w:line="360" w:lineRule="auto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Предмет і функції філософії.</w:t>
            </w:r>
          </w:p>
        </w:tc>
        <w:tc>
          <w:tcPr>
            <w:tcW w:w="1276" w:type="dxa"/>
          </w:tcPr>
          <w:p w:rsidR="00405571" w:rsidRPr="00B00CFE" w:rsidRDefault="00240620" w:rsidP="00797B0E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797B0E">
            <w:pPr>
              <w:spacing w:line="360" w:lineRule="auto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[3] с.15-22</w:t>
            </w:r>
          </w:p>
        </w:tc>
      </w:tr>
      <w:tr w:rsidR="00405571" w:rsidTr="00240620">
        <w:trPr>
          <w:trHeight w:val="383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pacing w:line="360" w:lineRule="auto"/>
              <w:rPr>
                <w:i/>
                <w:szCs w:val="28"/>
                <w:lang w:val="uk-UA"/>
              </w:rPr>
            </w:pPr>
            <w:r w:rsidRPr="00001F51">
              <w:rPr>
                <w:i/>
                <w:szCs w:val="28"/>
                <w:lang w:val="uk-UA"/>
              </w:rPr>
              <w:t>Світогляд.</w:t>
            </w:r>
          </w:p>
        </w:tc>
        <w:tc>
          <w:tcPr>
            <w:tcW w:w="1276" w:type="dxa"/>
          </w:tcPr>
          <w:p w:rsidR="00405571" w:rsidRPr="002A6308" w:rsidRDefault="00240620" w:rsidP="00380231">
            <w:pPr>
              <w:pStyle w:val="21"/>
              <w:shd w:val="clear" w:color="auto" w:fill="FFFFFF"/>
              <w:ind w:right="-5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  <w:vAlign w:val="center"/>
          </w:tcPr>
          <w:p w:rsidR="00405571" w:rsidRPr="00FE6B32" w:rsidRDefault="00405571" w:rsidP="00380231">
            <w:pPr>
              <w:pStyle w:val="21"/>
              <w:shd w:val="clear" w:color="auto" w:fill="FFFFFF"/>
              <w:ind w:right="-54"/>
              <w:rPr>
                <w:sz w:val="24"/>
                <w:lang w:val="uk-UA"/>
              </w:rPr>
            </w:pPr>
            <w:r w:rsidRPr="002A6308">
              <w:rPr>
                <w:sz w:val="28"/>
                <w:szCs w:val="28"/>
                <w:lang w:val="uk-UA"/>
              </w:rPr>
              <w:t>[1] с.</w:t>
            </w:r>
            <w:r>
              <w:rPr>
                <w:sz w:val="28"/>
                <w:szCs w:val="28"/>
                <w:lang w:val="uk-UA"/>
              </w:rPr>
              <w:t>9-15</w:t>
            </w:r>
          </w:p>
        </w:tc>
      </w:tr>
      <w:tr w:rsidR="0040557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f"/>
              <w:spacing w:line="360" w:lineRule="auto"/>
              <w:jc w:val="both"/>
              <w:rPr>
                <w:rStyle w:val="FontStyle30"/>
                <w:bCs w:val="0"/>
                <w:sz w:val="28"/>
                <w:szCs w:val="28"/>
                <w:lang w:val="uk-UA"/>
              </w:rPr>
            </w:pPr>
            <w:r w:rsidRPr="00001F51">
              <w:rPr>
                <w:rStyle w:val="FontStyle30"/>
                <w:bCs w:val="0"/>
                <w:sz w:val="28"/>
                <w:szCs w:val="28"/>
                <w:lang w:val="uk-UA"/>
              </w:rPr>
              <w:t>Тема 2. Філософія Стародавнього світу</w:t>
            </w:r>
          </w:p>
        </w:tc>
        <w:tc>
          <w:tcPr>
            <w:tcW w:w="1276" w:type="dxa"/>
          </w:tcPr>
          <w:p w:rsidR="00405571" w:rsidRPr="001F7D85" w:rsidRDefault="00405571" w:rsidP="00380231">
            <w:pPr>
              <w:pStyle w:val="af"/>
              <w:spacing w:line="18" w:lineRule="atLeast"/>
              <w:rPr>
                <w:rStyle w:val="FontStyle29"/>
                <w:sz w:val="24"/>
                <w:szCs w:val="24"/>
                <w:lang w:eastAsia="uk-UA"/>
              </w:rPr>
            </w:pPr>
          </w:p>
        </w:tc>
        <w:tc>
          <w:tcPr>
            <w:tcW w:w="1735" w:type="dxa"/>
          </w:tcPr>
          <w:p w:rsidR="00405571" w:rsidRPr="001F7D85" w:rsidRDefault="00405571" w:rsidP="00380231">
            <w:pPr>
              <w:pStyle w:val="af"/>
              <w:spacing w:line="18" w:lineRule="atLeast"/>
              <w:rPr>
                <w:rStyle w:val="FontStyle29"/>
                <w:sz w:val="24"/>
                <w:szCs w:val="24"/>
                <w:lang w:eastAsia="uk-UA"/>
              </w:rPr>
            </w:pP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f"/>
              <w:spacing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001F51">
              <w:rPr>
                <w:i/>
                <w:sz w:val="28"/>
                <w:szCs w:val="28"/>
                <w:lang w:val="uk-UA"/>
              </w:rPr>
              <w:t>Західні та східні моделі філософії</w:t>
            </w:r>
          </w:p>
        </w:tc>
        <w:tc>
          <w:tcPr>
            <w:tcW w:w="1276" w:type="dxa"/>
          </w:tcPr>
          <w:p w:rsidR="00405571" w:rsidRPr="002A6308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A6308">
              <w:rPr>
                <w:sz w:val="28"/>
                <w:szCs w:val="28"/>
                <w:lang w:val="uk-UA"/>
              </w:rPr>
              <w:t>[1]</w:t>
            </w:r>
            <w:r>
              <w:rPr>
                <w:sz w:val="28"/>
                <w:szCs w:val="28"/>
                <w:lang w:val="uk-UA"/>
              </w:rPr>
              <w:t xml:space="preserve"> с. 41-45</w:t>
            </w:r>
          </w:p>
        </w:tc>
      </w:tr>
      <w:tr w:rsidR="00405571" w:rsidRPr="00380231" w:rsidTr="00240620">
        <w:trPr>
          <w:trHeight w:val="52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szCs w:val="28"/>
                <w:lang w:val="uk-UA"/>
              </w:rPr>
            </w:pPr>
            <w:r w:rsidRPr="00001F51">
              <w:rPr>
                <w:b/>
                <w:bCs/>
                <w:szCs w:val="28"/>
                <w:lang w:val="uk-UA"/>
              </w:rPr>
              <w:t>Зародження та особливості філософії. Стародавніх Індії та Китаю</w:t>
            </w:r>
          </w:p>
        </w:tc>
        <w:tc>
          <w:tcPr>
            <w:tcW w:w="1276" w:type="dxa"/>
          </w:tcPr>
          <w:p w:rsidR="00405571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915991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с.35-56</w:t>
            </w:r>
          </w:p>
        </w:tc>
      </w:tr>
      <w:tr w:rsidR="00405571" w:rsidRPr="00380231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szCs w:val="28"/>
                <w:lang w:val="uk-UA"/>
              </w:rPr>
            </w:pPr>
            <w:r w:rsidRPr="00001F51">
              <w:rPr>
                <w:b/>
                <w:bCs/>
                <w:szCs w:val="28"/>
                <w:lang w:val="uk-UA"/>
              </w:rPr>
              <w:t>Особливості розвитку античної філософії</w:t>
            </w:r>
          </w:p>
        </w:tc>
        <w:tc>
          <w:tcPr>
            <w:tcW w:w="1276" w:type="dxa"/>
          </w:tcPr>
          <w:p w:rsidR="00405571" w:rsidRDefault="00240620" w:rsidP="00380231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</w:t>
            </w:r>
            <w:r w:rsidRPr="00240620">
              <w:rPr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405571" w:rsidRPr="00380231" w:rsidRDefault="00405571" w:rsidP="00380231">
            <w:pPr>
              <w:jc w:val="both"/>
              <w:rPr>
                <w:b/>
                <w:bCs/>
              </w:rPr>
            </w:pPr>
            <w:r>
              <w:rPr>
                <w:szCs w:val="28"/>
                <w:lang w:val="uk-UA"/>
              </w:rPr>
              <w:t>[2</w:t>
            </w:r>
            <w:r w:rsidRPr="002A6308">
              <w:rPr>
                <w:szCs w:val="28"/>
                <w:lang w:val="uk-UA"/>
              </w:rPr>
              <w:t>]</w:t>
            </w:r>
            <w:r>
              <w:rPr>
                <w:szCs w:val="28"/>
                <w:lang w:val="uk-UA"/>
              </w:rPr>
              <w:t xml:space="preserve"> с.60-62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/>
                <w:szCs w:val="28"/>
                <w:lang w:val="uk-UA"/>
              </w:rPr>
            </w:pPr>
            <w:r w:rsidRPr="00001F51">
              <w:rPr>
                <w:b/>
                <w:bCs/>
                <w:i/>
                <w:szCs w:val="28"/>
                <w:lang w:val="uk-UA"/>
              </w:rPr>
              <w:t>Основні школи античної філософії</w:t>
            </w:r>
          </w:p>
        </w:tc>
        <w:tc>
          <w:tcPr>
            <w:tcW w:w="1276" w:type="dxa"/>
          </w:tcPr>
          <w:p w:rsidR="00405571" w:rsidRDefault="00405571" w:rsidP="00380231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380231" w:rsidRDefault="00405571" w:rsidP="00380231">
            <w:pPr>
              <w:jc w:val="both"/>
              <w:rPr>
                <w:b/>
                <w:bCs/>
                <w:lang w:val="uk-UA"/>
              </w:rPr>
            </w:pPr>
            <w:r>
              <w:rPr>
                <w:szCs w:val="28"/>
                <w:lang w:val="uk-UA"/>
              </w:rPr>
              <w:t>[2</w:t>
            </w:r>
            <w:r w:rsidRPr="002A6308">
              <w:rPr>
                <w:szCs w:val="28"/>
                <w:lang w:val="uk-UA"/>
              </w:rPr>
              <w:t>]</w:t>
            </w:r>
            <w:r>
              <w:rPr>
                <w:szCs w:val="28"/>
                <w:lang w:val="uk-UA"/>
              </w:rPr>
              <w:t xml:space="preserve"> с. 63-76</w:t>
            </w:r>
          </w:p>
        </w:tc>
      </w:tr>
      <w:tr w:rsidR="00405571" w:rsidRPr="00943736" w:rsidTr="00240620">
        <w:trPr>
          <w:trHeight w:val="52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f"/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001F51">
              <w:rPr>
                <w:b/>
                <w:sz w:val="28"/>
                <w:szCs w:val="28"/>
                <w:lang w:val="uk-UA"/>
              </w:rPr>
              <w:t>Тема 3. Філософія Європейського середньовіччя та епохи Відродження.</w:t>
            </w:r>
          </w:p>
        </w:tc>
        <w:tc>
          <w:tcPr>
            <w:tcW w:w="1276" w:type="dxa"/>
          </w:tcPr>
          <w:p w:rsidR="00405571" w:rsidRPr="00B7158C" w:rsidRDefault="00405571" w:rsidP="00380231">
            <w:pPr>
              <w:pStyle w:val="af"/>
              <w:tabs>
                <w:tab w:val="left" w:pos="414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B7158C" w:rsidRDefault="00405571" w:rsidP="00380231">
            <w:pPr>
              <w:pStyle w:val="af"/>
              <w:tabs>
                <w:tab w:val="left" w:pos="414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Роль християнства у формуванні середньовічної філософії</w:t>
            </w:r>
          </w:p>
        </w:tc>
        <w:tc>
          <w:tcPr>
            <w:tcW w:w="1276" w:type="dxa"/>
          </w:tcPr>
          <w:p w:rsidR="00405571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с.80-94</w:t>
            </w:r>
          </w:p>
        </w:tc>
      </w:tr>
      <w:tr w:rsidR="00405571" w:rsidRPr="00380231" w:rsidTr="00240620">
        <w:trPr>
          <w:trHeight w:val="454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276" w:type="dxa"/>
          </w:tcPr>
          <w:p w:rsidR="00405571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с.98-112</w:t>
            </w:r>
          </w:p>
        </w:tc>
      </w:tr>
      <w:tr w:rsidR="00405571" w:rsidRPr="00380231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Тема 4. Філософія Нового часу</w:t>
            </w:r>
          </w:p>
        </w:tc>
        <w:tc>
          <w:tcPr>
            <w:tcW w:w="1276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Нова спрямованість філософії</w:t>
            </w:r>
          </w:p>
        </w:tc>
        <w:tc>
          <w:tcPr>
            <w:tcW w:w="1276" w:type="dxa"/>
          </w:tcPr>
          <w:p w:rsidR="00405571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с.116-133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Філософія Просвітництва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с.133-137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с.142-160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Тема 5. Філософія ХІХ-ХХ століть</w:t>
            </w:r>
          </w:p>
        </w:tc>
        <w:tc>
          <w:tcPr>
            <w:tcW w:w="1276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380231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[6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с.405-431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lastRenderedPageBreak/>
              <w:t>7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Філософія марксизму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с.124-134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Особливості філософії 19-20 століть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с.180-183</w:t>
            </w: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Тема6. Філософська думка в Україні</w:t>
            </w:r>
          </w:p>
        </w:tc>
        <w:tc>
          <w:tcPr>
            <w:tcW w:w="1276" w:type="dxa"/>
          </w:tcPr>
          <w:p w:rsidR="00405571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FF35E0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Філософська думка Київської Русі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[6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с.362-366</w:t>
            </w: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Філософія Києво-Могилянської академії. Г.С.Сковорода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[6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с.367-378</w:t>
            </w: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i/>
                <w:szCs w:val="28"/>
                <w:lang w:val="uk-UA"/>
              </w:rPr>
            </w:pPr>
            <w:r w:rsidRPr="00001F51">
              <w:rPr>
                <w:i/>
                <w:szCs w:val="28"/>
                <w:lang w:val="uk-UA"/>
              </w:rPr>
              <w:t>українська філософія 19 століття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с.240-250</w:t>
            </w:r>
          </w:p>
        </w:tc>
      </w:tr>
      <w:tr w:rsidR="00405571" w:rsidRPr="00FF35E0" w:rsidTr="00240620">
        <w:trPr>
          <w:trHeight w:val="52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i/>
                <w:szCs w:val="28"/>
                <w:lang w:val="uk-UA"/>
              </w:rPr>
            </w:pPr>
            <w:r w:rsidRPr="00001F51">
              <w:rPr>
                <w:b/>
                <w:i/>
                <w:szCs w:val="28"/>
                <w:lang w:val="uk-UA"/>
              </w:rPr>
              <w:t>Розвиток філософської думки в Україні в 20 століття</w:t>
            </w:r>
          </w:p>
        </w:tc>
        <w:tc>
          <w:tcPr>
            <w:tcW w:w="1276" w:type="dxa"/>
          </w:tcPr>
          <w:p w:rsidR="00405571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с.250-259</w:t>
            </w:r>
          </w:p>
        </w:tc>
      </w:tr>
      <w:tr w:rsidR="00405571" w:rsidRPr="00FF35E0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312773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 xml:space="preserve">Розділ 2. </w:t>
            </w:r>
            <w:proofErr w:type="spellStart"/>
            <w:r>
              <w:rPr>
                <w:b/>
                <w:bCs/>
                <w:szCs w:val="28"/>
                <w:lang w:val="uk-UA"/>
              </w:rPr>
              <w:t>Онотологія</w:t>
            </w:r>
            <w:proofErr w:type="spellEnd"/>
            <w:r>
              <w:rPr>
                <w:b/>
                <w:bCs/>
                <w:szCs w:val="28"/>
                <w:lang w:val="uk-UA"/>
              </w:rPr>
              <w:t xml:space="preserve"> і гносеологія </w:t>
            </w:r>
          </w:p>
        </w:tc>
        <w:tc>
          <w:tcPr>
            <w:tcW w:w="1276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  <w:tc>
          <w:tcPr>
            <w:tcW w:w="1735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</w:tr>
      <w:tr w:rsidR="00405571" w:rsidRPr="00FF35E0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szCs w:val="28"/>
                <w:lang w:val="uk-UA"/>
              </w:rPr>
            </w:pPr>
            <w:r w:rsidRPr="00001F51">
              <w:rPr>
                <w:b/>
                <w:bCs/>
                <w:szCs w:val="28"/>
                <w:lang w:val="uk-UA"/>
              </w:rPr>
              <w:t>Тема 7. Проблема буття у філософії</w:t>
            </w:r>
          </w:p>
        </w:tc>
        <w:tc>
          <w:tcPr>
            <w:tcW w:w="1276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  <w:tc>
          <w:tcPr>
            <w:tcW w:w="1735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12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Значення проблеми буття у філософії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с.258-265</w:t>
            </w: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Вчення про світ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с.41-45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13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Єдність матерії, руху, простору і часу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с.50-54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01F51">
              <w:rPr>
                <w:b/>
                <w:sz w:val="28"/>
                <w:szCs w:val="28"/>
                <w:lang w:val="uk-UA"/>
              </w:rPr>
              <w:t>Тема 8.Духовний вимір людського буття</w:t>
            </w:r>
          </w:p>
        </w:tc>
        <w:tc>
          <w:tcPr>
            <w:tcW w:w="1276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  <w:tc>
          <w:tcPr>
            <w:tcW w:w="1735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14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01F51">
              <w:rPr>
                <w:b/>
                <w:sz w:val="28"/>
                <w:szCs w:val="28"/>
                <w:lang w:val="uk-UA"/>
              </w:rPr>
              <w:t>Проблема походження, розвитку і сутності свідомості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с.287-303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15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b/>
                <w:i/>
                <w:sz w:val="28"/>
                <w:szCs w:val="28"/>
                <w:lang w:val="uk-UA"/>
              </w:rPr>
            </w:pPr>
            <w:r w:rsidRPr="00001F51">
              <w:rPr>
                <w:b/>
                <w:i/>
                <w:sz w:val="28"/>
                <w:szCs w:val="28"/>
                <w:lang w:val="uk-UA"/>
              </w:rPr>
              <w:t>Феномен людської свідомості</w:t>
            </w:r>
          </w:p>
        </w:tc>
        <w:tc>
          <w:tcPr>
            <w:tcW w:w="1276" w:type="dxa"/>
          </w:tcPr>
          <w:p w:rsidR="00405571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[13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>с.246-264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i/>
                <w:sz w:val="28"/>
                <w:szCs w:val="28"/>
                <w:lang w:val="uk-UA"/>
              </w:rPr>
            </w:pPr>
            <w:r w:rsidRPr="00001F51">
              <w:rPr>
                <w:i/>
                <w:sz w:val="28"/>
                <w:szCs w:val="28"/>
                <w:lang w:val="uk-UA"/>
              </w:rPr>
              <w:t>Структура і функції свідомості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с.304-309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i/>
                <w:sz w:val="28"/>
                <w:szCs w:val="28"/>
                <w:lang w:val="uk-UA"/>
              </w:rPr>
            </w:pPr>
            <w:r w:rsidRPr="00001F51">
              <w:rPr>
                <w:i/>
                <w:sz w:val="28"/>
                <w:szCs w:val="28"/>
                <w:lang w:val="uk-UA"/>
              </w:rPr>
              <w:t>Суспільна свідомість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с.112-125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Тема 9. Основи філософського вчення про розвиток</w:t>
            </w:r>
          </w:p>
        </w:tc>
        <w:tc>
          <w:tcPr>
            <w:tcW w:w="1276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  <w:tc>
          <w:tcPr>
            <w:tcW w:w="1735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16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Діалектика як вчення про розвиток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с.67-75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1"/>
                <w:szCs w:val="28"/>
                <w:lang w:val="uk-UA"/>
              </w:rPr>
              <w:t>Категорії діалектики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с.89-96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1"/>
                <w:szCs w:val="28"/>
                <w:lang w:val="uk-UA"/>
              </w:rPr>
              <w:t xml:space="preserve"> Альтернативні концепції розвитку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с.89-96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Тема 10. Основний зміст пізнавальної діяльності</w:t>
            </w:r>
          </w:p>
        </w:tc>
        <w:tc>
          <w:tcPr>
            <w:tcW w:w="1276" w:type="dxa"/>
          </w:tcPr>
          <w:p w:rsidR="00405571" w:rsidRPr="007002B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405571" w:rsidRPr="007002B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17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Проблема пізнання у філософії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с.370-379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240620" w:rsidP="00240620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>
              <w:rPr>
                <w:bCs/>
                <w:i/>
                <w:color w:val="000000"/>
                <w:spacing w:val="2"/>
                <w:szCs w:val="28"/>
                <w:lang w:val="uk-UA"/>
              </w:rPr>
              <w:t>М</w:t>
            </w:r>
            <w:r w:rsidR="00405571"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t xml:space="preserve">етодологія. Метод як усвідомлений спосіб пізнавальної </w:t>
            </w:r>
            <w:r w:rsidR="00405571"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lastRenderedPageBreak/>
              <w:t>діяльності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lastRenderedPageBreak/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с.393-409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t>Наукове пізнання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с.281-308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2"/>
                <w:szCs w:val="28"/>
                <w:lang w:val="uk-UA"/>
              </w:rPr>
              <w:t xml:space="preserve">Розділ 3. Соціальна філософія </w:t>
            </w:r>
          </w:p>
        </w:tc>
        <w:tc>
          <w:tcPr>
            <w:tcW w:w="1276" w:type="dxa"/>
          </w:tcPr>
          <w:p w:rsidR="00405571" w:rsidRPr="00977CE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405571" w:rsidRPr="00977CE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Тема 11. Філософський аналіз суспільства</w:t>
            </w:r>
          </w:p>
        </w:tc>
        <w:tc>
          <w:tcPr>
            <w:tcW w:w="1276" w:type="dxa"/>
          </w:tcPr>
          <w:p w:rsidR="00405571" w:rsidRPr="00977CE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405571" w:rsidRPr="00977CE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18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Поняття суспільства і його соціальна структура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с.453-459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19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i/>
                <w:color w:val="000000"/>
                <w:spacing w:val="2"/>
                <w:szCs w:val="28"/>
                <w:lang w:val="uk-UA"/>
              </w:rPr>
              <w:t>Людина і суспільство</w:t>
            </w:r>
          </w:p>
        </w:tc>
        <w:tc>
          <w:tcPr>
            <w:tcW w:w="1276" w:type="dxa"/>
          </w:tcPr>
          <w:p w:rsidR="00405571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с.459-470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t xml:space="preserve">Духовне життя 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с.506-521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Cs/>
                <w:i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-1"/>
                <w:szCs w:val="28"/>
                <w:lang w:val="uk-UA"/>
              </w:rPr>
              <w:t>Філософія культури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с.251-278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-1"/>
                <w:szCs w:val="28"/>
                <w:lang w:val="uk-UA"/>
              </w:rPr>
              <w:t>Тема 12. Філософська концепція людини.</w:t>
            </w:r>
          </w:p>
        </w:tc>
        <w:tc>
          <w:tcPr>
            <w:tcW w:w="1276" w:type="dxa"/>
          </w:tcPr>
          <w:p w:rsidR="00405571" w:rsidRPr="00AF6A14" w:rsidRDefault="00405571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AF6A14" w:rsidRDefault="00405571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20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-1"/>
                <w:szCs w:val="28"/>
                <w:lang w:val="uk-UA"/>
              </w:rPr>
              <w:t>Сутність людини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с.347-366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21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-1"/>
                <w:szCs w:val="28"/>
                <w:lang w:val="uk-UA"/>
              </w:rPr>
              <w:t>Поняття і необхідність свободи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с.480-487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1"/>
                <w:szCs w:val="28"/>
                <w:lang w:val="uk-UA"/>
              </w:rPr>
              <w:t>Проблема особистості в сучасній філософії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с.473-479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Тема 13. Цінності в житті людини і суспільства</w:t>
            </w:r>
          </w:p>
        </w:tc>
        <w:tc>
          <w:tcPr>
            <w:tcW w:w="1276" w:type="dxa"/>
          </w:tcPr>
          <w:p w:rsidR="00405571" w:rsidRPr="00AF6A14" w:rsidRDefault="00405571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AF6A14" w:rsidRDefault="00405571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22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Аксіологія. Поняття і необхідність свободи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с.549-569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23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Глобальні проблеми людства</w:t>
            </w:r>
          </w:p>
        </w:tc>
        <w:tc>
          <w:tcPr>
            <w:tcW w:w="1276" w:type="dxa"/>
          </w:tcPr>
          <w:p w:rsidR="00405571" w:rsidRDefault="00240620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с.488-494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24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i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i/>
                <w:color w:val="000000"/>
                <w:spacing w:val="-1"/>
                <w:szCs w:val="28"/>
                <w:lang w:val="uk-UA"/>
              </w:rPr>
              <w:t>Теорії передбачення і прогнозування</w:t>
            </w:r>
          </w:p>
        </w:tc>
        <w:tc>
          <w:tcPr>
            <w:tcW w:w="1276" w:type="dxa"/>
          </w:tcPr>
          <w:p w:rsidR="00405571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2A6308" w:rsidRDefault="00405571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[3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с.435-454</w:t>
            </w:r>
          </w:p>
        </w:tc>
      </w:tr>
    </w:tbl>
    <w:p w:rsidR="009D511D" w:rsidRDefault="009D511D" w:rsidP="00797B0E">
      <w:pPr>
        <w:ind w:firstLine="708"/>
        <w:jc w:val="center"/>
        <w:rPr>
          <w:b/>
          <w:bCs/>
          <w:szCs w:val="28"/>
          <w:lang w:val="uk-UA"/>
        </w:rPr>
      </w:pPr>
    </w:p>
    <w:p w:rsidR="00797B0E" w:rsidRPr="00B00CFE" w:rsidRDefault="00797B0E" w:rsidP="00797B0E">
      <w:pPr>
        <w:ind w:firstLine="708"/>
        <w:jc w:val="center"/>
        <w:rPr>
          <w:b/>
          <w:bCs/>
          <w:szCs w:val="28"/>
          <w:lang w:val="uk-UA"/>
        </w:rPr>
      </w:pPr>
      <w:r w:rsidRPr="00B00CFE">
        <w:rPr>
          <w:b/>
          <w:bCs/>
          <w:szCs w:val="28"/>
          <w:lang w:val="uk-UA"/>
        </w:rPr>
        <w:t>4. Структура навчальної дисципліни</w:t>
      </w:r>
    </w:p>
    <w:tbl>
      <w:tblPr>
        <w:tblW w:w="487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9"/>
        <w:gridCol w:w="771"/>
        <w:gridCol w:w="22"/>
        <w:gridCol w:w="566"/>
        <w:gridCol w:w="6"/>
        <w:gridCol w:w="511"/>
        <w:gridCol w:w="588"/>
        <w:gridCol w:w="7"/>
        <w:gridCol w:w="538"/>
        <w:gridCol w:w="7"/>
        <w:gridCol w:w="605"/>
        <w:gridCol w:w="482"/>
        <w:gridCol w:w="340"/>
        <w:gridCol w:w="284"/>
        <w:gridCol w:w="22"/>
        <w:gridCol w:w="6"/>
        <w:gridCol w:w="321"/>
        <w:gridCol w:w="22"/>
        <w:gridCol w:w="6"/>
        <w:gridCol w:w="319"/>
        <w:gridCol w:w="26"/>
        <w:gridCol w:w="304"/>
      </w:tblGrid>
      <w:tr w:rsidR="00797B0E" w:rsidRPr="00B00CFE" w:rsidTr="00380231">
        <w:trPr>
          <w:cantSplit/>
        </w:trPr>
        <w:tc>
          <w:tcPr>
            <w:tcW w:w="1918" w:type="pct"/>
            <w:vMerge w:val="restar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Назви розділів</w:t>
            </w:r>
          </w:p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і тем</w:t>
            </w:r>
          </w:p>
        </w:tc>
        <w:tc>
          <w:tcPr>
            <w:tcW w:w="3082" w:type="pct"/>
            <w:gridSpan w:val="21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Кількість годин</w:t>
            </w:r>
          </w:p>
        </w:tc>
      </w:tr>
      <w:tr w:rsidR="00797B0E" w:rsidRPr="00B00CFE" w:rsidTr="00380231">
        <w:trPr>
          <w:cantSplit/>
        </w:trPr>
        <w:tc>
          <w:tcPr>
            <w:tcW w:w="1918" w:type="pct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940" w:type="pct"/>
            <w:gridSpan w:val="10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Денна форма</w:t>
            </w:r>
          </w:p>
        </w:tc>
        <w:tc>
          <w:tcPr>
            <w:tcW w:w="1142" w:type="pct"/>
            <w:gridSpan w:val="11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Заочна форма</w:t>
            </w:r>
          </w:p>
        </w:tc>
      </w:tr>
      <w:tr w:rsidR="00797B0E" w:rsidRPr="00B00CFE" w:rsidTr="00380231">
        <w:trPr>
          <w:cantSplit/>
        </w:trPr>
        <w:tc>
          <w:tcPr>
            <w:tcW w:w="1918" w:type="pct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3" w:type="pct"/>
            <w:vMerge w:val="restart"/>
            <w:shd w:val="clear" w:color="auto" w:fill="auto"/>
            <w:vAlign w:val="center"/>
          </w:tcPr>
          <w:p w:rsidR="00797B0E" w:rsidRPr="00B00CFE" w:rsidRDefault="00797B0E" w:rsidP="00380231">
            <w:pPr>
              <w:ind w:right="-126"/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1527" w:type="pct"/>
            <w:gridSpan w:val="9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 тому числі</w:t>
            </w:r>
          </w:p>
        </w:tc>
        <w:tc>
          <w:tcPr>
            <w:tcW w:w="258" w:type="pct"/>
            <w:vMerge w:val="restar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884" w:type="pct"/>
            <w:gridSpan w:val="10"/>
            <w:shd w:val="clear" w:color="auto" w:fill="auto"/>
            <w:vAlign w:val="center"/>
          </w:tcPr>
          <w:p w:rsidR="00797B0E" w:rsidRPr="00B00CFE" w:rsidRDefault="00797B0E" w:rsidP="00380231">
            <w:pPr>
              <w:tabs>
                <w:tab w:val="left" w:pos="654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 тому числі</w:t>
            </w:r>
          </w:p>
        </w:tc>
      </w:tr>
      <w:tr w:rsidR="00797B0E" w:rsidRPr="00B00CFE" w:rsidTr="00380231">
        <w:trPr>
          <w:cantSplit/>
        </w:trPr>
        <w:tc>
          <w:tcPr>
            <w:tcW w:w="1918" w:type="pct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3" w:type="pct"/>
            <w:vMerge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277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315" w:type="pc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296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Інд</w:t>
            </w:r>
          </w:p>
        </w:tc>
        <w:tc>
          <w:tcPr>
            <w:tcW w:w="324" w:type="pc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B00CFE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258" w:type="pct"/>
            <w:vMerge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164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187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188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інд</w:t>
            </w:r>
            <w:proofErr w:type="spellEnd"/>
          </w:p>
        </w:tc>
        <w:tc>
          <w:tcPr>
            <w:tcW w:w="163" w:type="pc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B00CFE">
              <w:rPr>
                <w:sz w:val="26"/>
                <w:szCs w:val="26"/>
                <w:lang w:val="uk-UA"/>
              </w:rPr>
              <w:t>.</w:t>
            </w:r>
          </w:p>
        </w:tc>
      </w:tr>
      <w:tr w:rsidR="00797B0E" w:rsidRPr="00B00CFE" w:rsidTr="00380231">
        <w:tc>
          <w:tcPr>
            <w:tcW w:w="1918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3</w:t>
            </w:r>
          </w:p>
        </w:tc>
        <w:tc>
          <w:tcPr>
            <w:tcW w:w="277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5</w:t>
            </w:r>
          </w:p>
        </w:tc>
        <w:tc>
          <w:tcPr>
            <w:tcW w:w="296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6</w:t>
            </w:r>
          </w:p>
        </w:tc>
        <w:tc>
          <w:tcPr>
            <w:tcW w:w="324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7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8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9</w:t>
            </w:r>
          </w:p>
        </w:tc>
        <w:tc>
          <w:tcPr>
            <w:tcW w:w="164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10</w:t>
            </w:r>
          </w:p>
        </w:tc>
        <w:tc>
          <w:tcPr>
            <w:tcW w:w="187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11</w:t>
            </w:r>
          </w:p>
        </w:tc>
        <w:tc>
          <w:tcPr>
            <w:tcW w:w="188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12</w:t>
            </w:r>
          </w:p>
        </w:tc>
        <w:tc>
          <w:tcPr>
            <w:tcW w:w="163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13</w:t>
            </w:r>
          </w:p>
        </w:tc>
      </w:tr>
      <w:tr w:rsidR="00797B0E" w:rsidRPr="00B00CFE" w:rsidTr="00380231">
        <w:trPr>
          <w:cantSplit/>
        </w:trPr>
        <w:tc>
          <w:tcPr>
            <w:tcW w:w="5000" w:type="pct"/>
            <w:gridSpan w:val="22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Розділ 1 – Гуманістичний зміст виникнення і розвитку філософії</w:t>
            </w: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Тема 1. Філософія як специфічний тип знання.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 xml:space="preserve">Тема 2. Філософія </w:t>
            </w:r>
            <w:r w:rsidRPr="00B00CFE">
              <w:rPr>
                <w:sz w:val="26"/>
                <w:szCs w:val="26"/>
                <w:lang w:val="uk-UA"/>
              </w:rPr>
              <w:lastRenderedPageBreak/>
              <w:t>Стародавнього світу.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lastRenderedPageBreak/>
              <w:t>8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lastRenderedPageBreak/>
              <w:t>Тема 3. Філософія середньовіччя та епохи відродження.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4. Філософія Нового часу.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5. Філософія 19-20 ст.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495"/>
        </w:trPr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Тема 6. Філософська думка в Україні.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495"/>
        </w:trPr>
        <w:tc>
          <w:tcPr>
            <w:tcW w:w="1918" w:type="pct"/>
          </w:tcPr>
          <w:p w:rsidR="00797B0E" w:rsidRPr="00B00CFE" w:rsidRDefault="00797B0E" w:rsidP="00380231">
            <w:pPr>
              <w:rPr>
                <w:b/>
                <w:bCs/>
                <w:sz w:val="26"/>
                <w:szCs w:val="26"/>
                <w:lang w:val="uk-UA"/>
              </w:rPr>
            </w:pPr>
            <w:r w:rsidRPr="00B00CFE">
              <w:rPr>
                <w:b/>
                <w:bCs/>
                <w:sz w:val="26"/>
                <w:szCs w:val="26"/>
                <w:lang w:val="uk-UA"/>
              </w:rPr>
              <w:t>Разом розділ 1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36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18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14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90"/>
        </w:trPr>
        <w:tc>
          <w:tcPr>
            <w:tcW w:w="5000" w:type="pct"/>
            <w:gridSpan w:val="22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Розділ 2 - Онтологія і гносеологія</w:t>
            </w:r>
          </w:p>
        </w:tc>
      </w:tr>
      <w:tr w:rsidR="00797B0E" w:rsidRPr="00B00CFE" w:rsidTr="00380231">
        <w:trPr>
          <w:trHeight w:val="345"/>
        </w:trPr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Тема 1. Проблеми буття у Філософії.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B00CFE">
              <w:rPr>
                <w:i/>
                <w:sz w:val="26"/>
                <w:szCs w:val="26"/>
                <w:lang w:val="uk-UA"/>
              </w:rPr>
              <w:t>4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240"/>
        </w:trPr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Тема 2. Духовний вимір людського буття.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cantSplit/>
        </w:trPr>
        <w:tc>
          <w:tcPr>
            <w:tcW w:w="1918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Тема 3. Основи філософського вчення про розвиток.</w:t>
            </w:r>
          </w:p>
        </w:tc>
        <w:tc>
          <w:tcPr>
            <w:tcW w:w="413" w:type="pct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8" w:type="pct"/>
            <w:gridSpan w:val="3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4" w:type="pct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9" w:type="pct"/>
            <w:gridSpan w:val="2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88" w:type="pct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8" w:type="pct"/>
            <w:gridSpan w:val="2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8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67" w:type="pct"/>
            <w:gridSpan w:val="3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85" w:type="pct"/>
            <w:gridSpan w:val="2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510"/>
        </w:trPr>
        <w:tc>
          <w:tcPr>
            <w:tcW w:w="1918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 xml:space="preserve">Тема 4. </w:t>
            </w:r>
            <w:r w:rsidRPr="00B00CFE">
              <w:rPr>
                <w:bCs/>
                <w:sz w:val="26"/>
                <w:szCs w:val="26"/>
                <w:lang w:val="uk-UA"/>
              </w:rPr>
              <w:t>Основний зміст пізнавальної діяльності.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510"/>
        </w:trPr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/>
                <w:bCs/>
                <w:sz w:val="26"/>
                <w:szCs w:val="26"/>
                <w:lang w:val="uk-UA"/>
              </w:rPr>
              <w:t>Разом розділ 2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14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rPr>
          <w:trHeight w:val="90"/>
        </w:trPr>
        <w:tc>
          <w:tcPr>
            <w:tcW w:w="5000" w:type="pct"/>
            <w:gridSpan w:val="22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Розділ 3 – Соціальна філософія</w:t>
            </w: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1. Філософський аналіз суспільства.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Тема2. Філософська концепція людини.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3. Цінності в житті людини і суспільства.</w:t>
            </w:r>
          </w:p>
        </w:tc>
        <w:tc>
          <w:tcPr>
            <w:tcW w:w="41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8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3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pStyle w:val="4"/>
              <w:jc w:val="left"/>
              <w:rPr>
                <w:sz w:val="26"/>
                <w:szCs w:val="26"/>
              </w:rPr>
            </w:pPr>
            <w:r w:rsidRPr="00B00CFE">
              <w:rPr>
                <w:bCs w:val="0"/>
                <w:sz w:val="26"/>
                <w:szCs w:val="26"/>
              </w:rPr>
              <w:t>Разом розділ 3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19</w:t>
            </w:r>
          </w:p>
        </w:tc>
        <w:tc>
          <w:tcPr>
            <w:tcW w:w="303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10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 xml:space="preserve">  -</w:t>
            </w:r>
          </w:p>
        </w:tc>
        <w:tc>
          <w:tcPr>
            <w:tcW w:w="324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5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6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77" w:type="pct"/>
            <w:gridSpan w:val="2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</w:tr>
      <w:tr w:rsidR="00797B0E" w:rsidRPr="00B00CFE" w:rsidTr="00380231">
        <w:tc>
          <w:tcPr>
            <w:tcW w:w="1918" w:type="pct"/>
          </w:tcPr>
          <w:p w:rsidR="00797B0E" w:rsidRPr="00B00CFE" w:rsidRDefault="00797B0E" w:rsidP="00380231">
            <w:pPr>
              <w:pStyle w:val="4"/>
              <w:jc w:val="left"/>
              <w:rPr>
                <w:sz w:val="26"/>
                <w:szCs w:val="26"/>
              </w:rPr>
            </w:pPr>
            <w:r w:rsidRPr="00B00CFE">
              <w:rPr>
                <w:sz w:val="26"/>
                <w:szCs w:val="26"/>
              </w:rPr>
              <w:t>Усього годин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81</w:t>
            </w:r>
          </w:p>
        </w:tc>
        <w:tc>
          <w:tcPr>
            <w:tcW w:w="303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38</w:t>
            </w:r>
          </w:p>
        </w:tc>
        <w:tc>
          <w:tcPr>
            <w:tcW w:w="277" w:type="pct"/>
            <w:gridSpan w:val="2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10</w:t>
            </w:r>
          </w:p>
        </w:tc>
        <w:tc>
          <w:tcPr>
            <w:tcW w:w="315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96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33</w:t>
            </w:r>
          </w:p>
        </w:tc>
        <w:tc>
          <w:tcPr>
            <w:tcW w:w="258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7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6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77" w:type="pct"/>
            <w:gridSpan w:val="2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</w:tr>
    </w:tbl>
    <w:p w:rsidR="00797B0E" w:rsidRPr="00B00CFE" w:rsidRDefault="00797B0E" w:rsidP="00797B0E">
      <w:pPr>
        <w:ind w:left="7513" w:hanging="425"/>
        <w:rPr>
          <w:lang w:val="uk-UA"/>
        </w:rPr>
      </w:pPr>
    </w:p>
    <w:p w:rsidR="00797B0E" w:rsidRPr="00B00CFE" w:rsidRDefault="00797B0E" w:rsidP="00797B0E">
      <w:pPr>
        <w:rPr>
          <w:b/>
          <w:szCs w:val="28"/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5. Теми семінарських занять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ind w:left="142" w:hanging="142"/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№</w:t>
            </w:r>
          </w:p>
          <w:p w:rsidR="00797B0E" w:rsidRPr="00B00CFE" w:rsidRDefault="00797B0E" w:rsidP="00380231">
            <w:pPr>
              <w:ind w:left="142" w:hanging="142"/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Кількість</w:t>
            </w:r>
          </w:p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годин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Основні школи античної філософії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Розвиток філософської думки в Україні 20 ст.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Феномен людської свідомості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Людина і суспільство 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rPr>
          <w:trHeight w:val="218"/>
        </w:trPr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Теорії</w:t>
            </w:r>
            <w:r w:rsidR="00604EDD">
              <w:rPr>
                <w:szCs w:val="28"/>
                <w:lang w:val="en-US"/>
              </w:rPr>
              <w:t xml:space="preserve"> </w:t>
            </w:r>
            <w:r w:rsidRPr="00B00CFE">
              <w:rPr>
                <w:szCs w:val="28"/>
                <w:lang w:val="uk-UA"/>
              </w:rPr>
              <w:t xml:space="preserve">передбачення і прогнозування 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rPr>
          <w:trHeight w:val="167"/>
        </w:trPr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Разом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b/>
                <w:lang w:val="uk-UA"/>
              </w:rPr>
            </w:pPr>
            <w:r w:rsidRPr="00B00CFE">
              <w:rPr>
                <w:b/>
                <w:lang w:val="uk-UA"/>
              </w:rPr>
              <w:t>10</w:t>
            </w:r>
          </w:p>
        </w:tc>
      </w:tr>
    </w:tbl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6. Теми практичних занять</w:t>
      </w:r>
    </w:p>
    <w:p w:rsidR="00797B0E" w:rsidRPr="00B00CFE" w:rsidRDefault="00797B0E" w:rsidP="00797B0E">
      <w:pPr>
        <w:ind w:left="7513" w:hanging="6946"/>
        <w:rPr>
          <w:szCs w:val="28"/>
          <w:lang w:val="uk-UA"/>
        </w:rPr>
      </w:pPr>
      <w:r w:rsidRPr="00B00CFE">
        <w:rPr>
          <w:szCs w:val="28"/>
          <w:lang w:val="uk-UA"/>
        </w:rPr>
        <w:t>Навчальним планом не передбачені.</w:t>
      </w: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7. Теми лабораторних занять</w:t>
      </w:r>
    </w:p>
    <w:p w:rsidR="00797B0E" w:rsidRPr="00B00CFE" w:rsidRDefault="00797B0E" w:rsidP="00797B0E">
      <w:pPr>
        <w:ind w:left="7513" w:hanging="6946"/>
        <w:rPr>
          <w:szCs w:val="28"/>
          <w:lang w:val="uk-UA"/>
        </w:rPr>
      </w:pPr>
      <w:r w:rsidRPr="00B00CFE">
        <w:rPr>
          <w:szCs w:val="28"/>
          <w:lang w:val="uk-UA"/>
        </w:rPr>
        <w:t>Навчальним планом не передбачені.</w:t>
      </w:r>
    </w:p>
    <w:p w:rsidR="00797B0E" w:rsidRPr="00B00CFE" w:rsidRDefault="00797B0E" w:rsidP="00797B0E">
      <w:pPr>
        <w:ind w:left="7513" w:hanging="425"/>
        <w:rPr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№</w:t>
            </w:r>
          </w:p>
          <w:p w:rsidR="00797B0E" w:rsidRPr="00B00CFE" w:rsidRDefault="00797B0E" w:rsidP="00380231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Кількість</w:t>
            </w:r>
          </w:p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годин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Світогляд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Західна та східна моделі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Філософія Просвітництва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Українська філософія 19 ст.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Вчення про світ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Структура і функції свідомості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Суспільна свідомість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Категорії діалектики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Альтернативні концепції розвитку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Методологія. Метод як усвідомлений спосіб пізнавальної діяльності.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Наукове пізнання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>
              <w:rPr>
                <w:lang w:val="uk-UA"/>
              </w:rPr>
              <w:t>Духовне життя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Філософія культури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Проблема особистості сучасної філософії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Разом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33</w:t>
            </w:r>
          </w:p>
        </w:tc>
      </w:tr>
    </w:tbl>
    <w:p w:rsidR="00797B0E" w:rsidRPr="00B00CFE" w:rsidRDefault="00797B0E" w:rsidP="00797B0E">
      <w:pPr>
        <w:ind w:firstLine="284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425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9. Індивідуальні завдання</w:t>
      </w:r>
    </w:p>
    <w:p w:rsidR="00797B0E" w:rsidRPr="00B00CFE" w:rsidRDefault="00797B0E" w:rsidP="00797B0E">
      <w:pPr>
        <w:ind w:firstLine="180"/>
        <w:jc w:val="center"/>
        <w:rPr>
          <w:i/>
          <w:sz w:val="24"/>
          <w:lang w:val="uk-UA"/>
        </w:rPr>
      </w:pPr>
    </w:p>
    <w:p w:rsidR="00797B0E" w:rsidRPr="00B00CFE" w:rsidRDefault="00797B0E" w:rsidP="00797B0E">
      <w:pPr>
        <w:ind w:left="142" w:firstLine="567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Навчальним планом не передбачено </w:t>
      </w: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10. Методи навчання</w:t>
      </w:r>
    </w:p>
    <w:p w:rsidR="00797B0E" w:rsidRPr="00B00CFE" w:rsidRDefault="00797B0E" w:rsidP="00797B0E">
      <w:pPr>
        <w:ind w:firstLine="567"/>
        <w:jc w:val="both"/>
        <w:rPr>
          <w:szCs w:val="20"/>
          <w:lang w:val="uk-UA"/>
        </w:rPr>
      </w:pPr>
    </w:p>
    <w:p w:rsidR="00797B0E" w:rsidRPr="00B00CFE" w:rsidRDefault="00797B0E" w:rsidP="00797B0E">
      <w:pPr>
        <w:ind w:firstLine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І. По джерелу знань:</w:t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</w:p>
    <w:p w:rsidR="00797B0E" w:rsidRPr="00B00CFE" w:rsidRDefault="00797B0E" w:rsidP="00797B0E">
      <w:pPr>
        <w:numPr>
          <w:ilvl w:val="1"/>
          <w:numId w:val="2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Словесні – лекція;</w:t>
      </w:r>
    </w:p>
    <w:p w:rsidR="00797B0E" w:rsidRPr="00B00CFE" w:rsidRDefault="00797B0E" w:rsidP="00797B0E">
      <w:pPr>
        <w:numPr>
          <w:ilvl w:val="1"/>
          <w:numId w:val="2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Діалогічні (бесіда, диспут, семінар);</w:t>
      </w:r>
    </w:p>
    <w:p w:rsidR="00797B0E" w:rsidRPr="00B00CFE" w:rsidRDefault="00797B0E" w:rsidP="00797B0E">
      <w:pPr>
        <w:numPr>
          <w:ilvl w:val="1"/>
          <w:numId w:val="2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Практичні (вправи, практичні завдання);</w:t>
      </w:r>
    </w:p>
    <w:p w:rsidR="00797B0E" w:rsidRPr="00B00CFE" w:rsidRDefault="00797B0E" w:rsidP="00797B0E">
      <w:pPr>
        <w:ind w:firstLine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ІІ. По пізнавальній діяльності: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Репродуктивний (відтворювальний) – розв’язання задач;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Частково-пошуковий (самостійна робота), 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lastRenderedPageBreak/>
        <w:t>Евристичний (проблемно-розвиваючий) – евристична бесіда, евристичне фронтальне опитування;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Метод проблемного викладання;</w:t>
      </w:r>
    </w:p>
    <w:p w:rsidR="00797B0E" w:rsidRPr="00B00CFE" w:rsidRDefault="00797B0E" w:rsidP="00797B0E">
      <w:pPr>
        <w:ind w:firstLine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ІІІ. Методи по логіці навчання: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Індуктивний – від часткового до загального;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Дедуктивний – від загального до часткового;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Синтез;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Аналіз;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Порівняння.</w:t>
      </w:r>
    </w:p>
    <w:p w:rsidR="00797B0E" w:rsidRPr="00B00CFE" w:rsidRDefault="00797B0E" w:rsidP="00797B0E">
      <w:pPr>
        <w:ind w:left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ІV. Методи колективної розумової діяльності:</w:t>
      </w:r>
    </w:p>
    <w:p w:rsidR="00797B0E" w:rsidRPr="00B00CFE" w:rsidRDefault="00797B0E" w:rsidP="00797B0E">
      <w:pPr>
        <w:numPr>
          <w:ilvl w:val="1"/>
          <w:numId w:val="4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Пізнавальна суперечка;</w:t>
      </w:r>
    </w:p>
    <w:p w:rsidR="00797B0E" w:rsidRPr="00B00CFE" w:rsidRDefault="00797B0E" w:rsidP="00797B0E">
      <w:pPr>
        <w:numPr>
          <w:ilvl w:val="1"/>
          <w:numId w:val="4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Навчальні дискусії;</w:t>
      </w:r>
    </w:p>
    <w:p w:rsidR="00797B0E" w:rsidRPr="00B00CFE" w:rsidRDefault="00797B0E" w:rsidP="00797B0E">
      <w:pPr>
        <w:numPr>
          <w:ilvl w:val="1"/>
          <w:numId w:val="4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Метод </w:t>
      </w:r>
      <w:proofErr w:type="spellStart"/>
      <w:r w:rsidRPr="00B00CFE">
        <w:rPr>
          <w:szCs w:val="28"/>
          <w:lang w:val="uk-UA"/>
        </w:rPr>
        <w:t>„мозкового</w:t>
      </w:r>
      <w:proofErr w:type="spellEnd"/>
      <w:r w:rsidRPr="00B00CFE">
        <w:rPr>
          <w:szCs w:val="28"/>
          <w:lang w:val="uk-UA"/>
        </w:rPr>
        <w:t xml:space="preserve"> штурму”;</w:t>
      </w:r>
    </w:p>
    <w:p w:rsidR="00797B0E" w:rsidRPr="00B00CFE" w:rsidRDefault="00797B0E" w:rsidP="00797B0E">
      <w:pPr>
        <w:ind w:left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V. Імітаційні методи навчання (ділова гра).</w:t>
      </w: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 xml:space="preserve">11. Методи контролю  </w:t>
      </w: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838"/>
      </w:tblGrid>
      <w:tr w:rsidR="00797B0E" w:rsidRPr="00B00CFE" w:rsidTr="00380231">
        <w:trPr>
          <w:trHeight w:val="294"/>
        </w:trPr>
        <w:tc>
          <w:tcPr>
            <w:tcW w:w="3969" w:type="dxa"/>
            <w:shd w:val="clear" w:color="auto" w:fill="auto"/>
            <w:vAlign w:val="center"/>
          </w:tcPr>
          <w:p w:rsidR="00797B0E" w:rsidRPr="00B00CFE" w:rsidRDefault="00797B0E" w:rsidP="00380231">
            <w:pPr>
              <w:shd w:val="clear" w:color="auto" w:fill="FFFFFF"/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Види контролю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Застосування</w:t>
            </w:r>
          </w:p>
        </w:tc>
      </w:tr>
      <w:tr w:rsidR="00797B0E" w:rsidRPr="00B00CFE" w:rsidTr="00380231">
        <w:trPr>
          <w:trHeight w:val="943"/>
        </w:trPr>
        <w:tc>
          <w:tcPr>
            <w:tcW w:w="3969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Поточний контроль</w:t>
            </w:r>
          </w:p>
        </w:tc>
        <w:tc>
          <w:tcPr>
            <w:tcW w:w="5838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Атестація, проведення семінарських занять, усний контроль знань, тематичний контроль знань, контроль виконання самостійної роботи студентів</w:t>
            </w:r>
            <w:r>
              <w:rPr>
                <w:szCs w:val="28"/>
                <w:lang w:val="uk-UA"/>
              </w:rPr>
              <w:t>, контрольна робота.</w:t>
            </w:r>
          </w:p>
        </w:tc>
      </w:tr>
      <w:tr w:rsidR="00797B0E" w:rsidRPr="00B00CFE" w:rsidTr="00380231">
        <w:trPr>
          <w:trHeight w:val="298"/>
        </w:trPr>
        <w:tc>
          <w:tcPr>
            <w:tcW w:w="3969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Підсумковий контроль</w:t>
            </w:r>
          </w:p>
        </w:tc>
        <w:tc>
          <w:tcPr>
            <w:tcW w:w="5838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Семестровий контроль (залік)</w:t>
            </w:r>
          </w:p>
        </w:tc>
      </w:tr>
    </w:tbl>
    <w:p w:rsidR="00CC3489" w:rsidRDefault="00CC3489" w:rsidP="00CC3489">
      <w:pPr>
        <w:rPr>
          <w:b/>
          <w:szCs w:val="28"/>
          <w:lang w:val="en-US"/>
        </w:rPr>
      </w:pPr>
    </w:p>
    <w:p w:rsidR="00797B0E" w:rsidRPr="00B00CFE" w:rsidRDefault="00797B0E" w:rsidP="00CC3489">
      <w:pPr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12. Розподіл балів, які отримують студенти</w:t>
      </w:r>
    </w:p>
    <w:p w:rsidR="00797B0E" w:rsidRPr="00B00CFE" w:rsidRDefault="00797B0E" w:rsidP="00797B0E">
      <w:pPr>
        <w:ind w:left="142" w:firstLine="425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425"/>
        <w:jc w:val="center"/>
        <w:rPr>
          <w:b/>
          <w:szCs w:val="28"/>
          <w:lang w:val="uk-UA"/>
        </w:rPr>
      </w:pP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994"/>
        <w:gridCol w:w="8895"/>
      </w:tblGrid>
      <w:tr w:rsidR="00797B0E" w:rsidRPr="00B00CFE" w:rsidTr="00380231">
        <w:trPr>
          <w:trHeight w:val="389"/>
        </w:trPr>
        <w:tc>
          <w:tcPr>
            <w:tcW w:w="994" w:type="dxa"/>
          </w:tcPr>
          <w:p w:rsidR="00797B0E" w:rsidRPr="00B00CFE" w:rsidRDefault="00797B0E" w:rsidP="00380231">
            <w:pPr>
              <w:pStyle w:val="20"/>
              <w:shd w:val="clear" w:color="auto" w:fill="auto"/>
              <w:spacing w:after="0" w:line="240" w:lineRule="auto"/>
              <w:rPr>
                <w:sz w:val="28"/>
                <w:lang w:val="uk-UA"/>
              </w:rPr>
            </w:pPr>
            <w:r w:rsidRPr="00B00CFE">
              <w:rPr>
                <w:sz w:val="28"/>
                <w:lang w:val="uk-UA"/>
              </w:rPr>
              <w:t>Бал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20"/>
              <w:shd w:val="clear" w:color="auto" w:fill="auto"/>
              <w:spacing w:after="0" w:line="360" w:lineRule="auto"/>
              <w:rPr>
                <w:sz w:val="28"/>
                <w:lang w:val="uk-UA"/>
              </w:rPr>
            </w:pPr>
            <w:r w:rsidRPr="00B00CFE">
              <w:rPr>
                <w:sz w:val="28"/>
                <w:lang w:val="uk-UA"/>
              </w:rPr>
              <w:t>Критерій оцінювання навчальних досягнень студентів</w:t>
            </w:r>
          </w:p>
        </w:tc>
      </w:tr>
      <w:tr w:rsidR="00797B0E" w:rsidRPr="00B00CFE" w:rsidTr="00380231">
        <w:trPr>
          <w:trHeight w:val="1843"/>
        </w:trPr>
        <w:tc>
          <w:tcPr>
            <w:tcW w:w="994" w:type="dxa"/>
          </w:tcPr>
          <w:p w:rsidR="00797B0E" w:rsidRPr="00B00CFE" w:rsidRDefault="00797B0E" w:rsidP="00380231">
            <w:pPr>
              <w:pStyle w:val="20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t>2-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Незадовільно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не володіє необхідними знаннями, не володіє практичними навичками дисципліни. Виконав менше 50% обсягу самостійної роботи або зовсім не виконав самостійної роботи. За підсумками тестування правильно відповідає на 0 - 49% питань.</w:t>
            </w:r>
          </w:p>
        </w:tc>
      </w:tr>
      <w:tr w:rsidR="00797B0E" w:rsidRPr="00B00CFE" w:rsidTr="00380231">
        <w:trPr>
          <w:trHeight w:val="3317"/>
        </w:trPr>
        <w:tc>
          <w:tcPr>
            <w:tcW w:w="994" w:type="dxa"/>
          </w:tcPr>
          <w:p w:rsidR="00797B0E" w:rsidRPr="00B00CFE" w:rsidRDefault="00797B0E" w:rsidP="00380231">
            <w:pPr>
              <w:pStyle w:val="20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Задовільно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користується лише окремими знаннями дисципліни, порушує логіку відповіді, відповідь не достатньо самостійна, допускаються суттєві помилки в знаннях та поясненні питань дисципліни; оцінювання філософських знань лише емоційне; викладач постійно коректує відповіді студента, мова студента спрощена. Студенту важко підтримувати бесіду, не вистачає доказів для </w:t>
            </w:r>
            <w:r w:rsidR="00604EDD" w:rsidRPr="00B00CFE">
              <w:rPr>
                <w:sz w:val="28"/>
                <w:szCs w:val="28"/>
                <w:lang w:val="uk-UA"/>
              </w:rPr>
              <w:t>обґрунтування</w:t>
            </w:r>
            <w:r w:rsidRPr="00B00CFE">
              <w:rPr>
                <w:sz w:val="28"/>
                <w:szCs w:val="28"/>
                <w:lang w:val="uk-UA"/>
              </w:rPr>
              <w:t xml:space="preserve"> власного погляду. Виконав не менше 70% обсягу самостійної роботи. За підсумками тестування правильно відповідає на 50- 69% питань.</w:t>
            </w:r>
          </w:p>
        </w:tc>
      </w:tr>
      <w:tr w:rsidR="00797B0E" w:rsidRPr="00B00CFE" w:rsidTr="00380231">
        <w:trPr>
          <w:trHeight w:val="2966"/>
        </w:trPr>
        <w:tc>
          <w:tcPr>
            <w:tcW w:w="994" w:type="dxa"/>
          </w:tcPr>
          <w:p w:rsidR="00797B0E" w:rsidRPr="00B00CFE" w:rsidRDefault="00797B0E" w:rsidP="00380231">
            <w:pPr>
              <w:pStyle w:val="20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t>4</w:t>
            </w:r>
          </w:p>
          <w:p w:rsidR="00797B0E" w:rsidRPr="00CC3489" w:rsidRDefault="00797B0E" w:rsidP="00380231">
            <w:pPr>
              <w:pStyle w:val="30"/>
              <w:shd w:val="clear" w:color="auto" w:fill="auto"/>
              <w:spacing w:before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Добре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добре володіє матеріалом,але має незначні уск</w:t>
            </w:r>
            <w:r w:rsidRPr="00B00CFE">
              <w:rPr>
                <w:sz w:val="28"/>
                <w:szCs w:val="28"/>
                <w:lang w:val="uk-UA"/>
              </w:rPr>
              <w:softHyphen/>
              <w:t>ладнення при відповіді; потребує незначної допомоги викладача при виборі напряму відповіді та допускає незначні помилки, не</w:t>
            </w:r>
            <w:r w:rsidRPr="00B00CFE">
              <w:rPr>
                <w:sz w:val="28"/>
                <w:szCs w:val="28"/>
                <w:lang w:val="uk-UA"/>
              </w:rPr>
              <w:softHyphen/>
              <w:t>точна аргументація; оцінювання філософських досліджень більш емоційне, ніж наукове. Має незначні труднощі при діалоговій бесіді і доказах власної думки. Виконав 100% обсягу самостійної роботи. За підсумками тестування правильно відповідає на 70- 89% питань.</w:t>
            </w:r>
          </w:p>
        </w:tc>
      </w:tr>
      <w:tr w:rsidR="00797B0E" w:rsidRPr="00B00CFE" w:rsidTr="00380231">
        <w:trPr>
          <w:trHeight w:val="3341"/>
        </w:trPr>
        <w:tc>
          <w:tcPr>
            <w:tcW w:w="994" w:type="dxa"/>
          </w:tcPr>
          <w:p w:rsidR="00797B0E" w:rsidRPr="00B00CFE" w:rsidRDefault="00797B0E" w:rsidP="00380231">
            <w:pPr>
              <w:pStyle w:val="20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Відмінно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вільно і творчо володіє матеріалом, визначе</w:t>
            </w:r>
            <w:r w:rsidRPr="00B00CFE">
              <w:rPr>
                <w:sz w:val="28"/>
                <w:szCs w:val="28"/>
                <w:lang w:val="uk-UA"/>
              </w:rPr>
              <w:softHyphen/>
              <w:t>ним програмою, має діалектичне мислення; аргументовано, нау</w:t>
            </w:r>
            <w:r w:rsidRPr="00B00CFE">
              <w:rPr>
                <w:sz w:val="28"/>
                <w:szCs w:val="28"/>
                <w:lang w:val="uk-UA"/>
              </w:rPr>
              <w:softHyphen/>
              <w:t>ково аналізує філософські процеси. Вміє використовувати різноманітні джерела знань, систематично поповнює знання, вміє застосовувати філософські знання при вирішенні професійних питань, подолання конфліктних ситуацій. Уміє вдаватися до діалогу , доводить власну громадську та світоглядну позицію. Виконав 100% самостійної роботи за підсумками тестування правильно відповідає на 90- 100% питань.</w:t>
            </w:r>
          </w:p>
        </w:tc>
      </w:tr>
    </w:tbl>
    <w:p w:rsidR="00797B0E" w:rsidRPr="00B00CFE" w:rsidRDefault="00797B0E" w:rsidP="00797B0E">
      <w:pPr>
        <w:rPr>
          <w:sz w:val="24"/>
          <w:lang w:val="uk-UA"/>
        </w:rPr>
      </w:pPr>
    </w:p>
    <w:p w:rsidR="00797B0E" w:rsidRPr="00B00CFE" w:rsidRDefault="00797B0E" w:rsidP="00797B0E">
      <w:pPr>
        <w:ind w:firstLine="600"/>
        <w:jc w:val="center"/>
        <w:rPr>
          <w:sz w:val="24"/>
          <w:lang w:val="uk-UA"/>
        </w:rPr>
      </w:pPr>
    </w:p>
    <w:p w:rsidR="00797B0E" w:rsidRPr="00B00CFE" w:rsidRDefault="00797B0E" w:rsidP="00797B0E">
      <w:pPr>
        <w:ind w:firstLine="600"/>
        <w:jc w:val="center"/>
        <w:rPr>
          <w:sz w:val="24"/>
          <w:lang w:val="uk-UA"/>
        </w:rPr>
      </w:pPr>
    </w:p>
    <w:p w:rsidR="00797B0E" w:rsidRPr="00B00CFE" w:rsidRDefault="00797B0E" w:rsidP="00797B0E">
      <w:pPr>
        <w:shd w:val="clear" w:color="auto" w:fill="FFFFFF"/>
        <w:jc w:val="center"/>
        <w:rPr>
          <w:b/>
          <w:lang w:val="uk-UA"/>
        </w:rPr>
      </w:pPr>
      <w:r w:rsidRPr="00B00CFE">
        <w:rPr>
          <w:b/>
          <w:lang w:val="uk-UA"/>
        </w:rPr>
        <w:t>13. Методичне забезпечення</w:t>
      </w:r>
    </w:p>
    <w:p w:rsidR="00797B0E" w:rsidRPr="00B00CFE" w:rsidRDefault="00797B0E" w:rsidP="00797B0E">
      <w:pPr>
        <w:shd w:val="clear" w:color="auto" w:fill="FFFFFF"/>
        <w:rPr>
          <w:szCs w:val="28"/>
          <w:lang w:val="uk-UA"/>
        </w:rPr>
      </w:pPr>
    </w:p>
    <w:p w:rsidR="00797B0E" w:rsidRPr="00CC3489" w:rsidRDefault="00797B0E" w:rsidP="00CC3489">
      <w:pPr>
        <w:numPr>
          <w:ilvl w:val="0"/>
          <w:numId w:val="8"/>
        </w:numPr>
        <w:shd w:val="clear" w:color="auto" w:fill="FFFFFF"/>
        <w:spacing w:line="276" w:lineRule="auto"/>
        <w:ind w:hanging="720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83"/>
          <w:sz w:val="28"/>
          <w:szCs w:val="28"/>
          <w:lang w:val="uk-UA" w:eastAsia="uk-UA"/>
        </w:rPr>
        <w:t>Конспект лекцій з предмету «Основи філософських знань»;</w:t>
      </w:r>
    </w:p>
    <w:p w:rsidR="00797B0E" w:rsidRPr="00CC3489" w:rsidRDefault="00797B0E" w:rsidP="00CC3489">
      <w:pPr>
        <w:numPr>
          <w:ilvl w:val="0"/>
          <w:numId w:val="8"/>
        </w:numPr>
        <w:shd w:val="clear" w:color="auto" w:fill="FFFFFF"/>
        <w:spacing w:line="276" w:lineRule="auto"/>
        <w:ind w:hanging="720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96"/>
          <w:rFonts w:eastAsia="Arial Unicode MS"/>
          <w:b w:val="0"/>
          <w:sz w:val="28"/>
          <w:szCs w:val="28"/>
          <w:lang w:val="uk-UA" w:eastAsia="uk-UA"/>
        </w:rPr>
        <w:t>Методичні вказівки до самостійної роботи студентів з предмету</w:t>
      </w:r>
      <w:r w:rsidR="00604EDD" w:rsidRPr="00604EDD">
        <w:rPr>
          <w:rStyle w:val="FontStyle96"/>
          <w:rFonts w:eastAsia="Arial Unicode MS"/>
          <w:b w:val="0"/>
          <w:sz w:val="28"/>
          <w:szCs w:val="28"/>
          <w:lang w:eastAsia="uk-UA"/>
        </w:rPr>
        <w:t xml:space="preserve"> </w:t>
      </w:r>
      <w:r w:rsidRPr="00CC3489">
        <w:rPr>
          <w:rStyle w:val="FontStyle83"/>
          <w:sz w:val="28"/>
          <w:szCs w:val="28"/>
          <w:lang w:val="uk-UA" w:eastAsia="uk-UA"/>
        </w:rPr>
        <w:t>«Основи</w:t>
      </w:r>
      <w:r w:rsidR="00604EDD" w:rsidRPr="00604EDD">
        <w:rPr>
          <w:rStyle w:val="FontStyle83"/>
          <w:sz w:val="28"/>
          <w:szCs w:val="28"/>
          <w:lang w:eastAsia="uk-UA"/>
        </w:rPr>
        <w:t xml:space="preserve"> </w:t>
      </w:r>
      <w:r w:rsidRPr="00CC3489">
        <w:rPr>
          <w:rStyle w:val="FontStyle83"/>
          <w:sz w:val="28"/>
          <w:szCs w:val="28"/>
          <w:lang w:val="uk-UA" w:eastAsia="uk-UA"/>
        </w:rPr>
        <w:t>філософських знань»;</w:t>
      </w:r>
    </w:p>
    <w:p w:rsidR="00797B0E" w:rsidRPr="00CC3489" w:rsidRDefault="00797B0E" w:rsidP="00CC3489">
      <w:pPr>
        <w:numPr>
          <w:ilvl w:val="0"/>
          <w:numId w:val="8"/>
        </w:numPr>
        <w:shd w:val="clear" w:color="auto" w:fill="FFFFFF"/>
        <w:spacing w:line="276" w:lineRule="auto"/>
        <w:ind w:hanging="720"/>
        <w:rPr>
          <w:iCs/>
          <w:szCs w:val="28"/>
          <w:lang w:val="uk-UA" w:eastAsia="uk-UA"/>
        </w:rPr>
      </w:pPr>
      <w:r w:rsidRPr="00CC3489">
        <w:rPr>
          <w:bCs/>
          <w:color w:val="000000"/>
          <w:szCs w:val="28"/>
          <w:lang w:val="uk-UA"/>
        </w:rPr>
        <w:lastRenderedPageBreak/>
        <w:t>Методичні матеріали до поточного і підсумкового контролю:</w:t>
      </w:r>
    </w:p>
    <w:p w:rsidR="00797B0E" w:rsidRPr="00CC3489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iCs/>
          <w:szCs w:val="28"/>
          <w:lang w:val="uk-UA" w:eastAsia="uk-UA"/>
        </w:rPr>
      </w:pPr>
      <w:r w:rsidRPr="00CC3489">
        <w:rPr>
          <w:bCs/>
          <w:color w:val="000000"/>
          <w:szCs w:val="28"/>
          <w:lang w:val="uk-UA"/>
        </w:rPr>
        <w:t>завдання до проведення тематичного контролю знань;</w:t>
      </w:r>
    </w:p>
    <w:p w:rsidR="00797B0E" w:rsidRPr="00CC3489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iCs/>
          <w:szCs w:val="28"/>
          <w:lang w:val="uk-UA" w:eastAsia="uk-UA"/>
        </w:rPr>
      </w:pPr>
      <w:r w:rsidRPr="00CC3489">
        <w:rPr>
          <w:bCs/>
          <w:color w:val="000000"/>
          <w:szCs w:val="28"/>
          <w:lang w:val="uk-UA"/>
        </w:rPr>
        <w:t>плани семінарських занять;</w:t>
      </w:r>
    </w:p>
    <w:p w:rsidR="00797B0E" w:rsidRPr="00CC3489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83"/>
          <w:sz w:val="28"/>
          <w:szCs w:val="28"/>
          <w:lang w:val="uk-UA" w:eastAsia="uk-UA"/>
        </w:rPr>
        <w:t>завдання до проведення семестрової контрольної роботи;</w:t>
      </w:r>
    </w:p>
    <w:p w:rsidR="00797B0E" w:rsidRPr="00B00CFE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83"/>
          <w:sz w:val="28"/>
          <w:szCs w:val="28"/>
          <w:lang w:val="uk-UA" w:eastAsia="uk-UA"/>
        </w:rPr>
        <w:t>питання до заліку</w:t>
      </w:r>
      <w:r w:rsidRPr="00B00CFE">
        <w:rPr>
          <w:rStyle w:val="FontStyle83"/>
          <w:sz w:val="28"/>
          <w:szCs w:val="28"/>
          <w:lang w:val="uk-UA" w:eastAsia="uk-UA"/>
        </w:rPr>
        <w:t>.</w:t>
      </w:r>
    </w:p>
    <w:p w:rsidR="00797B0E" w:rsidRPr="00B00CFE" w:rsidRDefault="00797B0E" w:rsidP="00CC3489">
      <w:pPr>
        <w:shd w:val="clear" w:color="auto" w:fill="FFFFFF"/>
        <w:spacing w:line="276" w:lineRule="auto"/>
        <w:rPr>
          <w:rStyle w:val="FontStyle83"/>
          <w:i w:val="0"/>
          <w:lang w:val="uk-UA" w:eastAsia="uk-UA"/>
        </w:rPr>
      </w:pPr>
    </w:p>
    <w:p w:rsidR="00797B0E" w:rsidRPr="00B00CFE" w:rsidRDefault="00797B0E" w:rsidP="00797B0E">
      <w:pPr>
        <w:shd w:val="clear" w:color="auto" w:fill="FFFFFF"/>
        <w:rPr>
          <w:b/>
          <w:lang w:val="uk-UA"/>
        </w:rPr>
      </w:pPr>
    </w:p>
    <w:p w:rsidR="00797B0E" w:rsidRPr="00B00CFE" w:rsidRDefault="00797B0E" w:rsidP="00797B0E">
      <w:pPr>
        <w:shd w:val="clear" w:color="auto" w:fill="FFFFFF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  <w:r w:rsidRPr="00B00CFE">
        <w:rPr>
          <w:b/>
          <w:szCs w:val="28"/>
          <w:lang w:val="uk-UA"/>
        </w:rPr>
        <w:t>14. Рекомендована література</w:t>
      </w:r>
    </w:p>
    <w:p w:rsidR="00797B0E" w:rsidRPr="00B00CFE" w:rsidRDefault="00797B0E" w:rsidP="00797B0E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</w:p>
    <w:p w:rsidR="00797B0E" w:rsidRPr="00B00CFE" w:rsidRDefault="00797B0E" w:rsidP="00797B0E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b/>
          <w:bCs/>
          <w:szCs w:val="28"/>
          <w:lang w:val="uk-UA"/>
        </w:rPr>
        <w:t>Основної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1.Причепій Е.М.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Черній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А.М.,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Гвоздецький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В.Д.  Філософія: посібник для студентів</w:t>
      </w:r>
      <w:r w:rsidR="00604EDD" w:rsidRPr="00604EDD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>вищих</w:t>
      </w:r>
      <w:r w:rsidR="00604EDD" w:rsidRPr="00604EDD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навч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.</w:t>
      </w:r>
      <w:r w:rsidR="00604EDD" w:rsidRPr="00604EDD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>закладів. – К.:ВУ. Академія,2001.-476с.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2.Петрушенко В.Л.  Філософія: Курс лекцій. Навчальний</w:t>
      </w:r>
      <w:r w:rsidR="00604EDD" w:rsidRPr="00604EDD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>посібник .2-е видання, виправлене і доповнене – К.: Каравела , 2002, 2002.-544р.</w:t>
      </w:r>
    </w:p>
    <w:p w:rsidR="00797B0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en-US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3.Філософія. Навчальний</w:t>
      </w:r>
      <w:r w:rsidR="00604EDD" w:rsidRPr="00604EDD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 xml:space="preserve">посібник. - 3-є вид.,стер. Л.В.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Губерський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, В.П. Андрущенко та ін..; За ред. І.Ф. Н6адольного .–К.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Вікар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, 2003-457с.</w:t>
      </w:r>
    </w:p>
    <w:p w:rsidR="00CC3489" w:rsidRPr="00CC3489" w:rsidRDefault="00CC3489" w:rsidP="00CC3489">
      <w:pPr>
        <w:pStyle w:val="af0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jc w:val="both"/>
        <w:rPr>
          <w:b/>
          <w:bCs/>
          <w:szCs w:val="28"/>
          <w:lang w:val="uk-UA"/>
        </w:rPr>
      </w:pPr>
      <w:r w:rsidRPr="00CC3489">
        <w:rPr>
          <w:b/>
          <w:bCs/>
          <w:szCs w:val="28"/>
          <w:lang w:val="uk-UA"/>
        </w:rPr>
        <w:t>Додаткової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4. Філософія.  За ред.. М.І.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Горлача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. Кременя В.Г., Рибалка В.К. – Харків.: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Консум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, 2001-672с.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5.Філософія : підручник для вищої</w:t>
      </w:r>
      <w:r w:rsidR="00604EDD" w:rsidRPr="00604EDD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 xml:space="preserve">школи.-Х.: Прапор,2004.-736с. 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 xml:space="preserve">6.Ільїн В.В.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Ю.І.Філософія: підручник 2ч.-Ч2.– К.: «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», 2002.-480с.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7. Ільїн В.В.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Ю.І. Філософія :підручник:в 2ч.-Ч1– К.: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, 2002.-464с.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8.Вступ до філософії:Історико-філософська пропедевтика . Підручник:Г.І.Волинка</w:t>
      </w:r>
      <w:r w:rsidR="00604EDD" w:rsidRPr="00604EDD">
        <w:rPr>
          <w:szCs w:val="28"/>
        </w:rPr>
        <w:t xml:space="preserve"> </w:t>
      </w:r>
      <w:r w:rsidRPr="00B00CFE">
        <w:rPr>
          <w:szCs w:val="28"/>
          <w:lang w:val="uk-UA"/>
        </w:rPr>
        <w:t>В.І.</w:t>
      </w:r>
      <w:proofErr w:type="spellStart"/>
      <w:r w:rsidRPr="00B00CFE">
        <w:rPr>
          <w:szCs w:val="28"/>
          <w:lang w:val="uk-UA"/>
        </w:rPr>
        <w:t>Гусев</w:t>
      </w:r>
      <w:proofErr w:type="spellEnd"/>
      <w:r w:rsidRPr="00B00CFE">
        <w:rPr>
          <w:szCs w:val="28"/>
          <w:lang w:val="uk-UA"/>
        </w:rPr>
        <w:t>,І.В.</w:t>
      </w:r>
      <w:proofErr w:type="spellStart"/>
      <w:r w:rsidRPr="00B00CFE">
        <w:rPr>
          <w:szCs w:val="28"/>
          <w:lang w:val="uk-UA"/>
        </w:rPr>
        <w:t>Огородник</w:t>
      </w:r>
      <w:proofErr w:type="spellEnd"/>
      <w:r w:rsidRPr="00B00CFE">
        <w:rPr>
          <w:szCs w:val="28"/>
          <w:lang w:val="uk-UA"/>
        </w:rPr>
        <w:t xml:space="preserve"> ,Ю.О,Федів,За ред. Г.І. Волинки-К. Вища шк..1999.-624с.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9.Ящук Т.І. Філософія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історії: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Курс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лекцій . Навчальний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посібник .-К. Либідь ,2004 -464с.</w:t>
      </w:r>
    </w:p>
    <w:p w:rsidR="00797B0E" w:rsidRPr="00312773" w:rsidRDefault="00797B0E" w:rsidP="00312773">
      <w:pPr>
        <w:pStyle w:val="af"/>
        <w:spacing w:line="276" w:lineRule="auto"/>
        <w:outlineLvl w:val="0"/>
        <w:rPr>
          <w:sz w:val="28"/>
          <w:szCs w:val="28"/>
          <w:lang w:val="uk-UA"/>
        </w:rPr>
      </w:pPr>
      <w:r w:rsidRPr="00B00CFE">
        <w:rPr>
          <w:b/>
          <w:sz w:val="28"/>
          <w:szCs w:val="28"/>
          <w:lang w:val="uk-UA"/>
        </w:rPr>
        <w:t>10.</w:t>
      </w:r>
      <w:r w:rsidRPr="00B00CFE">
        <w:rPr>
          <w:sz w:val="28"/>
          <w:szCs w:val="28"/>
          <w:lang w:val="uk-UA"/>
        </w:rPr>
        <w:t>Воронкова В.Г. Філософія</w:t>
      </w:r>
      <w:r w:rsidRPr="00B00CFE">
        <w:rPr>
          <w:szCs w:val="28"/>
          <w:lang w:val="uk-UA"/>
        </w:rPr>
        <w:t xml:space="preserve">. </w:t>
      </w:r>
      <w:r w:rsidRPr="00312773">
        <w:rPr>
          <w:sz w:val="28"/>
          <w:szCs w:val="28"/>
          <w:lang w:val="uk-UA"/>
        </w:rPr>
        <w:t>Навчальний</w:t>
      </w:r>
      <w:r w:rsidR="00604EDD" w:rsidRPr="00604EDD">
        <w:rPr>
          <w:sz w:val="28"/>
          <w:szCs w:val="28"/>
        </w:rPr>
        <w:t xml:space="preserve"> </w:t>
      </w:r>
      <w:r w:rsidRPr="00312773">
        <w:rPr>
          <w:sz w:val="28"/>
          <w:szCs w:val="28"/>
          <w:lang w:val="uk-UA"/>
        </w:rPr>
        <w:t>посібник .-К.ВД ,,Професіонал,, 2004 .-536с.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11.Таранов П.С 120 філософів:Життя. Доля. Учення. Думки. Універсальний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аналітичний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довідник з історії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філософії  .\У 2т.Сімферополь \,,Реноме,,2002 -704с..іл.-т.1 –(</w:t>
      </w:r>
      <w:proofErr w:type="spellStart"/>
      <w:r w:rsidRPr="00B00CFE">
        <w:rPr>
          <w:szCs w:val="28"/>
          <w:lang w:val="uk-UA"/>
        </w:rPr>
        <w:t>Рос.мова</w:t>
      </w:r>
      <w:proofErr w:type="spellEnd"/>
      <w:r w:rsidRPr="00B00CFE">
        <w:rPr>
          <w:szCs w:val="28"/>
          <w:lang w:val="uk-UA"/>
        </w:rPr>
        <w:t xml:space="preserve"> ) 2 </w:t>
      </w:r>
      <w:proofErr w:type="spellStart"/>
      <w:r w:rsidRPr="00B00CFE">
        <w:rPr>
          <w:szCs w:val="28"/>
          <w:lang w:val="uk-UA"/>
        </w:rPr>
        <w:t>тома</w:t>
      </w:r>
      <w:proofErr w:type="spellEnd"/>
      <w:r w:rsidRPr="00B00CFE">
        <w:rPr>
          <w:szCs w:val="28"/>
          <w:lang w:val="uk-UA"/>
        </w:rPr>
        <w:t xml:space="preserve"> (Другий на російській</w:t>
      </w:r>
      <w:r w:rsidR="00604EDD" w:rsidRPr="00604EDD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мові).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12.Філософія </w:t>
      </w:r>
      <w:proofErr w:type="spellStart"/>
      <w:r w:rsidRPr="00B00CFE">
        <w:rPr>
          <w:szCs w:val="28"/>
          <w:lang w:val="uk-UA"/>
        </w:rPr>
        <w:t>.Підручник</w:t>
      </w:r>
      <w:proofErr w:type="spellEnd"/>
      <w:r w:rsidRPr="00B00CFE">
        <w:rPr>
          <w:szCs w:val="28"/>
          <w:lang w:val="uk-UA"/>
        </w:rPr>
        <w:t xml:space="preserve"> :</w:t>
      </w:r>
      <w:proofErr w:type="spellStart"/>
      <w:r w:rsidRPr="00B00CFE">
        <w:rPr>
          <w:szCs w:val="28"/>
          <w:lang w:val="uk-UA"/>
        </w:rPr>
        <w:t>БичкоІ.В</w:t>
      </w:r>
      <w:proofErr w:type="spellEnd"/>
      <w:r w:rsidRPr="00B00CFE">
        <w:rPr>
          <w:szCs w:val="28"/>
          <w:lang w:val="uk-UA"/>
        </w:rPr>
        <w:t>.,</w:t>
      </w:r>
      <w:proofErr w:type="spellStart"/>
      <w:r w:rsidRPr="00B00CFE">
        <w:rPr>
          <w:szCs w:val="28"/>
          <w:lang w:val="uk-UA"/>
        </w:rPr>
        <w:t>БойченкоІ.В.Табачковський</w:t>
      </w:r>
      <w:proofErr w:type="spellEnd"/>
      <w:r w:rsidRPr="00B00CFE">
        <w:rPr>
          <w:szCs w:val="28"/>
          <w:lang w:val="uk-UA"/>
        </w:rPr>
        <w:t xml:space="preserve">  В.Г. та ін. -2-ге вид.,стереотип –К..Либідь ,2002 -408с.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13. В,М,</w:t>
      </w:r>
      <w:proofErr w:type="spellStart"/>
      <w:r w:rsidRPr="00B00CFE">
        <w:rPr>
          <w:szCs w:val="28"/>
          <w:lang w:val="uk-UA"/>
        </w:rPr>
        <w:t>Вандишев</w:t>
      </w:r>
      <w:proofErr w:type="spellEnd"/>
      <w:r w:rsidRPr="00B00CFE">
        <w:rPr>
          <w:szCs w:val="28"/>
          <w:lang w:val="uk-UA"/>
        </w:rPr>
        <w:t xml:space="preserve"> Фі</w:t>
      </w:r>
      <w:r w:rsidR="00312773">
        <w:rPr>
          <w:szCs w:val="28"/>
          <w:lang w:val="uk-UA"/>
        </w:rPr>
        <w:t>лософія. Екскурс в історію вчен</w:t>
      </w:r>
      <w:r w:rsidRPr="00B00CFE">
        <w:rPr>
          <w:szCs w:val="28"/>
          <w:lang w:val="uk-UA"/>
        </w:rPr>
        <w:t xml:space="preserve">і понять: Навчальний </w:t>
      </w:r>
      <w:proofErr w:type="spellStart"/>
      <w:r w:rsidRPr="00B00CFE">
        <w:rPr>
          <w:szCs w:val="28"/>
          <w:lang w:val="uk-UA"/>
        </w:rPr>
        <w:t>посібник.-</w:t>
      </w:r>
      <w:proofErr w:type="spellEnd"/>
      <w:r w:rsidRPr="00B00CFE">
        <w:rPr>
          <w:szCs w:val="28"/>
          <w:lang w:val="uk-UA"/>
        </w:rPr>
        <w:t xml:space="preserve"> К.:Кондор, 2005.-474с. </w:t>
      </w:r>
    </w:p>
    <w:p w:rsidR="00797B0E" w:rsidRPr="00B00CFE" w:rsidRDefault="00797B0E" w:rsidP="00797B0E">
      <w:pPr>
        <w:shd w:val="clear" w:color="auto" w:fill="FFFFFF"/>
        <w:tabs>
          <w:tab w:val="left" w:pos="365"/>
        </w:tabs>
        <w:spacing w:before="14" w:line="226" w:lineRule="exact"/>
        <w:jc w:val="center"/>
        <w:rPr>
          <w:szCs w:val="28"/>
          <w:lang w:val="uk-UA"/>
        </w:rPr>
      </w:pP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</w:p>
    <w:p w:rsidR="00797B0E" w:rsidRPr="00B00CFE" w:rsidRDefault="00797B0E" w:rsidP="00797B0E">
      <w:pPr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lastRenderedPageBreak/>
        <w:t>15.  Інформаційні ресурси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1.www . </w:t>
      </w:r>
      <w:proofErr w:type="spellStart"/>
      <w:r w:rsidRPr="00B00CFE">
        <w:rPr>
          <w:szCs w:val="28"/>
          <w:lang w:val="uk-UA"/>
        </w:rPr>
        <w:t>archives.gov.ua</w:t>
      </w:r>
      <w:proofErr w:type="spellEnd"/>
      <w:r w:rsidRPr="00B00CFE">
        <w:rPr>
          <w:szCs w:val="28"/>
          <w:lang w:val="uk-UA"/>
        </w:rPr>
        <w:t>/ - Державний архів України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2. uk.wikipedia.org/wiki/ - Українська </w:t>
      </w:r>
      <w:proofErr w:type="spellStart"/>
      <w:r w:rsidRPr="00B00CFE">
        <w:rPr>
          <w:szCs w:val="28"/>
          <w:lang w:val="uk-UA"/>
        </w:rPr>
        <w:t>вікіпедія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>3.exlibris.org.ua/ - Українська електронна бібліотека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4. </w:t>
      </w:r>
      <w:proofErr w:type="spellStart"/>
      <w:r w:rsidRPr="00B00CFE">
        <w:rPr>
          <w:szCs w:val="28"/>
          <w:lang w:val="uk-UA"/>
        </w:rPr>
        <w:t>chitalka.info</w:t>
      </w:r>
      <w:proofErr w:type="spellEnd"/>
      <w:r w:rsidRPr="00B00CFE">
        <w:rPr>
          <w:szCs w:val="28"/>
          <w:lang w:val="uk-UA"/>
        </w:rPr>
        <w:t>/</w:t>
      </w:r>
      <w:proofErr w:type="spellStart"/>
      <w:r w:rsidRPr="00B00CFE">
        <w:rPr>
          <w:szCs w:val="28"/>
          <w:lang w:val="uk-UA"/>
        </w:rPr>
        <w:t>gr</w:t>
      </w:r>
      <w:proofErr w:type="spellEnd"/>
      <w:r w:rsidRPr="00B00CFE">
        <w:rPr>
          <w:szCs w:val="28"/>
          <w:lang w:val="uk-UA"/>
        </w:rPr>
        <w:t xml:space="preserve">_08/gr_08index.htm. – Безкоштовна електронна бібліотека:Філософія 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5.lib.sumdu.edu.ua/ - Електронний каталог бібліотеки </w:t>
      </w:r>
      <w:proofErr w:type="spellStart"/>
      <w:r w:rsidRPr="00B00CFE">
        <w:rPr>
          <w:szCs w:val="28"/>
          <w:lang w:val="uk-UA"/>
        </w:rPr>
        <w:t>СумДУ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6. Електронна бібліотека ПТ КІ </w:t>
      </w:r>
      <w:proofErr w:type="spellStart"/>
      <w:r w:rsidRPr="00B00CFE">
        <w:rPr>
          <w:szCs w:val="28"/>
          <w:lang w:val="uk-UA"/>
        </w:rPr>
        <w:t>СумДУ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Default="00797B0E" w:rsidP="00797B0E"/>
    <w:p w:rsidR="00077C76" w:rsidRDefault="00077C76"/>
    <w:sectPr w:rsidR="00077C76" w:rsidSect="00380231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489" w:rsidRDefault="00CC3489">
      <w:r>
        <w:separator/>
      </w:r>
    </w:p>
  </w:endnote>
  <w:endnote w:type="continuationSeparator" w:id="0">
    <w:p w:rsidR="00CC3489" w:rsidRDefault="00CC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9" w:rsidRDefault="002F6ACF" w:rsidP="0038023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348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3489" w:rsidRDefault="00CC3489" w:rsidP="0038023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9" w:rsidRDefault="00CC3489" w:rsidP="00380231">
    <w:pPr>
      <w:pStyle w:val="a3"/>
      <w:framePr w:wrap="around" w:vAnchor="text" w:hAnchor="margin" w:xAlign="right" w:y="1"/>
      <w:rPr>
        <w:rStyle w:val="a5"/>
      </w:rPr>
    </w:pPr>
  </w:p>
  <w:p w:rsidR="00CC3489" w:rsidRDefault="00CC3489" w:rsidP="0038023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489" w:rsidRDefault="00CC3489">
      <w:r>
        <w:separator/>
      </w:r>
    </w:p>
  </w:footnote>
  <w:footnote w:type="continuationSeparator" w:id="0">
    <w:p w:rsidR="00CC3489" w:rsidRDefault="00CC3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648863"/>
      <w:docPartObj>
        <w:docPartGallery w:val="Page Numbers (Top of Page)"/>
        <w:docPartUnique/>
      </w:docPartObj>
    </w:sdtPr>
    <w:sdtEndPr/>
    <w:sdtContent>
      <w:p w:rsidR="00CC3489" w:rsidRDefault="002F6ACF">
        <w:pPr>
          <w:pStyle w:val="a9"/>
          <w:jc w:val="right"/>
        </w:pPr>
        <w:r>
          <w:fldChar w:fldCharType="begin"/>
        </w:r>
        <w:r w:rsidR="00CC3489">
          <w:instrText>PAGE   \* MERGEFORMAT</w:instrText>
        </w:r>
        <w:r>
          <w:fldChar w:fldCharType="separate"/>
        </w:r>
        <w:r w:rsidR="009437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3489" w:rsidRDefault="00CC348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9" w:rsidRDefault="00CC3489">
    <w:pPr>
      <w:pStyle w:val="a9"/>
    </w:pPr>
  </w:p>
  <w:p w:rsidR="00CC3489" w:rsidRDefault="00CC348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3CE"/>
    <w:multiLevelType w:val="multilevel"/>
    <w:tmpl w:val="FA4C0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10"/>
        </w:tabs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760"/>
        </w:tabs>
        <w:ind w:left="5760" w:hanging="1800"/>
      </w:pPr>
      <w:rPr>
        <w:rFonts w:hint="default"/>
      </w:rPr>
    </w:lvl>
  </w:abstractNum>
  <w:abstractNum w:abstractNumId="1">
    <w:nsid w:val="321C23B3"/>
    <w:multiLevelType w:val="hybridMultilevel"/>
    <w:tmpl w:val="EAD6BCAA"/>
    <w:lvl w:ilvl="0" w:tplc="739A5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52E97"/>
    <w:multiLevelType w:val="hybridMultilevel"/>
    <w:tmpl w:val="EBBE7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1180C"/>
    <w:multiLevelType w:val="singleLevel"/>
    <w:tmpl w:val="86E8D76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>
    <w:nsid w:val="40467AE7"/>
    <w:multiLevelType w:val="multilevel"/>
    <w:tmpl w:val="9550B61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0"/>
        </w:tabs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20"/>
        </w:tabs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615"/>
        </w:tabs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810"/>
        </w:tabs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45"/>
        </w:tabs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40"/>
        </w:tabs>
        <w:ind w:left="24840" w:hanging="2160"/>
      </w:pPr>
      <w:rPr>
        <w:rFonts w:hint="default"/>
      </w:rPr>
    </w:lvl>
  </w:abstractNum>
  <w:abstractNum w:abstractNumId="5">
    <w:nsid w:val="4D365CC7"/>
    <w:multiLevelType w:val="multilevel"/>
    <w:tmpl w:val="34C2475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3"/>
        </w:tabs>
        <w:ind w:left="354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6"/>
        </w:tabs>
        <w:ind w:left="63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234"/>
        </w:tabs>
        <w:ind w:left="92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32"/>
        </w:tabs>
        <w:ind w:left="12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70"/>
        </w:tabs>
        <w:ind w:left="15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468"/>
        </w:tabs>
        <w:ind w:left="18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306"/>
        </w:tabs>
        <w:ind w:left="213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504"/>
        </w:tabs>
        <w:ind w:left="24504" w:hanging="1800"/>
      </w:pPr>
      <w:rPr>
        <w:rFonts w:hint="default"/>
      </w:rPr>
    </w:lvl>
  </w:abstractNum>
  <w:abstractNum w:abstractNumId="6">
    <w:nsid w:val="52C35B83"/>
    <w:multiLevelType w:val="multilevel"/>
    <w:tmpl w:val="E2C675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9"/>
        </w:tabs>
        <w:ind w:left="35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78"/>
        </w:tabs>
        <w:ind w:left="63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67"/>
        </w:tabs>
        <w:ind w:left="9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396"/>
        </w:tabs>
        <w:ind w:left="123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85"/>
        </w:tabs>
        <w:ind w:left="15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774"/>
        </w:tabs>
        <w:ind w:left="187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3"/>
        </w:tabs>
        <w:ind w:left="21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792"/>
        </w:tabs>
        <w:ind w:left="24792" w:hanging="2160"/>
      </w:pPr>
      <w:rPr>
        <w:rFonts w:hint="default"/>
      </w:rPr>
    </w:lvl>
  </w:abstractNum>
  <w:abstractNum w:abstractNumId="7">
    <w:nsid w:val="6C6D50C9"/>
    <w:multiLevelType w:val="singleLevel"/>
    <w:tmpl w:val="EEF4B99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  <w:b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734C4D"/>
    <w:multiLevelType w:val="hybridMultilevel"/>
    <w:tmpl w:val="8E8E5520"/>
    <w:lvl w:ilvl="0" w:tplc="490477E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7"/>
    <w:lvlOverride w:ilvl="0">
      <w:startOverride w:val="1"/>
    </w:lvlOverride>
  </w:num>
  <w:num w:numId="10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B0E"/>
    <w:rsid w:val="00001F51"/>
    <w:rsid w:val="00077C76"/>
    <w:rsid w:val="00240620"/>
    <w:rsid w:val="002E788D"/>
    <w:rsid w:val="002F6ACF"/>
    <w:rsid w:val="00312773"/>
    <w:rsid w:val="00380231"/>
    <w:rsid w:val="00405571"/>
    <w:rsid w:val="005F52E6"/>
    <w:rsid w:val="00604EDD"/>
    <w:rsid w:val="006A0F57"/>
    <w:rsid w:val="006F2D64"/>
    <w:rsid w:val="006F50F3"/>
    <w:rsid w:val="00752E8E"/>
    <w:rsid w:val="00797B0E"/>
    <w:rsid w:val="00943736"/>
    <w:rsid w:val="009D511D"/>
    <w:rsid w:val="00A4507E"/>
    <w:rsid w:val="00AA00B2"/>
    <w:rsid w:val="00CA0E1E"/>
    <w:rsid w:val="00CC3489"/>
    <w:rsid w:val="00E97525"/>
    <w:rsid w:val="00F51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HAnsi" w:hAnsi="Palatino Linotype" w:cs="Times New Roman"/>
        <w:color w:val="000000"/>
        <w:sz w:val="25"/>
        <w:szCs w:val="25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7B0E"/>
    <w:pPr>
      <w:keepNext/>
      <w:outlineLvl w:val="0"/>
    </w:pPr>
    <w:rPr>
      <w:sz w:val="32"/>
      <w:lang w:val="uk-UA"/>
    </w:rPr>
  </w:style>
  <w:style w:type="paragraph" w:styleId="4">
    <w:name w:val="heading 4"/>
    <w:basedOn w:val="a"/>
    <w:next w:val="a"/>
    <w:link w:val="40"/>
    <w:qFormat/>
    <w:rsid w:val="00797B0E"/>
    <w:pPr>
      <w:keepNext/>
      <w:jc w:val="center"/>
      <w:outlineLvl w:val="3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7B0E"/>
    <w:rPr>
      <w:rFonts w:ascii="Times New Roman" w:eastAsia="Times New Roman" w:hAnsi="Times New Roman"/>
      <w:color w:val="auto"/>
      <w:sz w:val="32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797B0E"/>
    <w:rPr>
      <w:rFonts w:ascii="Times New Roman" w:eastAsia="Times New Roman" w:hAnsi="Times New Roman"/>
      <w:b/>
      <w:bCs/>
      <w:color w:val="auto"/>
      <w:sz w:val="28"/>
      <w:szCs w:val="24"/>
      <w:lang w:val="uk-UA" w:eastAsia="ru-RU"/>
    </w:rPr>
  </w:style>
  <w:style w:type="paragraph" w:styleId="a3">
    <w:name w:val="footer"/>
    <w:basedOn w:val="a"/>
    <w:link w:val="a4"/>
    <w:rsid w:val="00797B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character" w:styleId="a5">
    <w:name w:val="page number"/>
    <w:basedOn w:val="a0"/>
    <w:rsid w:val="00797B0E"/>
  </w:style>
  <w:style w:type="table" w:styleId="a6">
    <w:name w:val="Table Grid"/>
    <w:basedOn w:val="a1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797B0E"/>
    <w:pPr>
      <w:spacing w:after="120"/>
    </w:pPr>
  </w:style>
  <w:style w:type="character" w:customStyle="1" w:styleId="a8">
    <w:name w:val="Основной текст Знак"/>
    <w:basedOn w:val="a0"/>
    <w:link w:val="a7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97B0E"/>
    <w:pPr>
      <w:tabs>
        <w:tab w:val="center" w:pos="4677"/>
        <w:tab w:val="right" w:pos="9355"/>
      </w:tabs>
    </w:pPr>
    <w:rPr>
      <w:sz w:val="24"/>
    </w:rPr>
  </w:style>
  <w:style w:type="character" w:customStyle="1" w:styleId="aa">
    <w:name w:val="Верхний колонтитул Знак"/>
    <w:basedOn w:val="a0"/>
    <w:link w:val="a9"/>
    <w:uiPriority w:val="99"/>
    <w:rsid w:val="00797B0E"/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customStyle="1" w:styleId="FontStyle83">
    <w:name w:val="Font Style83"/>
    <w:uiPriority w:val="99"/>
    <w:rsid w:val="00797B0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96">
    <w:name w:val="Font Style96"/>
    <w:uiPriority w:val="99"/>
    <w:rsid w:val="00797B0E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ody Text Indent"/>
    <w:basedOn w:val="a"/>
    <w:link w:val="ac"/>
    <w:uiPriority w:val="99"/>
    <w:unhideWhenUsed/>
    <w:rsid w:val="00797B0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d">
    <w:name w:val="Title"/>
    <w:basedOn w:val="a"/>
    <w:link w:val="ae"/>
    <w:qFormat/>
    <w:rsid w:val="00797B0E"/>
    <w:pPr>
      <w:jc w:val="center"/>
    </w:pPr>
    <w:rPr>
      <w:b/>
      <w:bCs/>
      <w:sz w:val="32"/>
    </w:rPr>
  </w:style>
  <w:style w:type="character" w:customStyle="1" w:styleId="ae">
    <w:name w:val="Название Знак"/>
    <w:basedOn w:val="a0"/>
    <w:link w:val="ad"/>
    <w:rsid w:val="00797B0E"/>
    <w:rPr>
      <w:rFonts w:ascii="Times New Roman" w:eastAsia="Times New Roman" w:hAnsi="Times New Roman"/>
      <w:b/>
      <w:bCs/>
      <w:color w:val="auto"/>
      <w:sz w:val="32"/>
      <w:szCs w:val="24"/>
      <w:lang w:eastAsia="ru-RU"/>
    </w:rPr>
  </w:style>
  <w:style w:type="paragraph" w:customStyle="1" w:styleId="af">
    <w:name w:val="???????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797B0E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1">
    <w:name w:val="Основной текст_"/>
    <w:basedOn w:val="a0"/>
    <w:link w:val="11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2">
    <w:name w:val="Основной текст + Полужирный"/>
    <w:basedOn w:val="af1"/>
    <w:rsid w:val="00797B0E"/>
    <w:rPr>
      <w:rFonts w:ascii="Times New Roman" w:eastAsia="Times New Roman" w:hAnsi="Times New Roman"/>
      <w:b/>
      <w:bCs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7B0E"/>
    <w:rPr>
      <w:rFonts w:ascii="Times New Roman" w:eastAsia="Times New Roman" w:hAnsi="Times New Roman"/>
      <w:sz w:val="10"/>
      <w:szCs w:val="1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7B0E"/>
    <w:pPr>
      <w:shd w:val="clear" w:color="auto" w:fill="FFFFFF"/>
      <w:spacing w:after="2460" w:line="0" w:lineRule="atLeast"/>
    </w:pPr>
    <w:rPr>
      <w:color w:val="000000"/>
      <w:sz w:val="33"/>
      <w:szCs w:val="33"/>
      <w:lang w:eastAsia="en-US"/>
    </w:rPr>
  </w:style>
  <w:style w:type="paragraph" w:customStyle="1" w:styleId="11">
    <w:name w:val="Основной текст1"/>
    <w:basedOn w:val="a"/>
    <w:link w:val="af1"/>
    <w:rsid w:val="00797B0E"/>
    <w:pPr>
      <w:shd w:val="clear" w:color="auto" w:fill="FFFFFF"/>
      <w:spacing w:line="367" w:lineRule="exact"/>
    </w:pPr>
    <w:rPr>
      <w:color w:val="000000"/>
      <w:sz w:val="33"/>
      <w:szCs w:val="33"/>
      <w:lang w:eastAsia="en-US"/>
    </w:rPr>
  </w:style>
  <w:style w:type="paragraph" w:customStyle="1" w:styleId="30">
    <w:name w:val="Основной текст (3)"/>
    <w:basedOn w:val="a"/>
    <w:link w:val="3"/>
    <w:rsid w:val="00797B0E"/>
    <w:pPr>
      <w:shd w:val="clear" w:color="auto" w:fill="FFFFFF"/>
      <w:spacing w:before="2460" w:line="0" w:lineRule="atLeast"/>
    </w:pPr>
    <w:rPr>
      <w:color w:val="000000"/>
      <w:sz w:val="10"/>
      <w:szCs w:val="10"/>
      <w:lang w:eastAsia="en-US"/>
    </w:rPr>
  </w:style>
  <w:style w:type="paragraph" w:customStyle="1" w:styleId="Style12">
    <w:name w:val="Style12"/>
    <w:basedOn w:val="a"/>
    <w:rsid w:val="00797B0E"/>
    <w:pPr>
      <w:widowControl w:val="0"/>
      <w:autoSpaceDE w:val="0"/>
      <w:autoSpaceDN w:val="0"/>
      <w:adjustRightInd w:val="0"/>
      <w:spacing w:line="226" w:lineRule="exact"/>
    </w:pPr>
    <w:rPr>
      <w:sz w:val="24"/>
    </w:rPr>
  </w:style>
  <w:style w:type="paragraph" w:customStyle="1" w:styleId="21">
    <w:name w:val="Обычный2"/>
    <w:rsid w:val="00797B0E"/>
    <w:pPr>
      <w:widowControl w:val="0"/>
      <w:snapToGrid w:val="0"/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character" w:customStyle="1" w:styleId="FontStyle29">
    <w:name w:val="Font Style29"/>
    <w:rsid w:val="00797B0E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797B0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4">
    <w:name w:val="Font Style34"/>
    <w:rsid w:val="00797B0E"/>
    <w:rPr>
      <w:rFonts w:ascii="Times New Roman" w:hAnsi="Times New Roman" w:cs="Times New Roman" w:hint="default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HAnsi" w:hAnsi="Palatino Linotype" w:cs="Times New Roman"/>
        <w:color w:val="000000"/>
        <w:sz w:val="25"/>
        <w:szCs w:val="25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7B0E"/>
    <w:pPr>
      <w:keepNext/>
      <w:outlineLvl w:val="0"/>
    </w:pPr>
    <w:rPr>
      <w:sz w:val="32"/>
      <w:lang w:val="uk-UA"/>
    </w:rPr>
  </w:style>
  <w:style w:type="paragraph" w:styleId="4">
    <w:name w:val="heading 4"/>
    <w:basedOn w:val="a"/>
    <w:next w:val="a"/>
    <w:link w:val="40"/>
    <w:qFormat/>
    <w:rsid w:val="00797B0E"/>
    <w:pPr>
      <w:keepNext/>
      <w:jc w:val="center"/>
      <w:outlineLvl w:val="3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7B0E"/>
    <w:rPr>
      <w:rFonts w:ascii="Times New Roman" w:eastAsia="Times New Roman" w:hAnsi="Times New Roman"/>
      <w:color w:val="auto"/>
      <w:sz w:val="32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797B0E"/>
    <w:rPr>
      <w:rFonts w:ascii="Times New Roman" w:eastAsia="Times New Roman" w:hAnsi="Times New Roman"/>
      <w:b/>
      <w:bCs/>
      <w:color w:val="auto"/>
      <w:sz w:val="28"/>
      <w:szCs w:val="24"/>
      <w:lang w:val="uk-UA" w:eastAsia="ru-RU"/>
    </w:rPr>
  </w:style>
  <w:style w:type="paragraph" w:styleId="a3">
    <w:name w:val="footer"/>
    <w:basedOn w:val="a"/>
    <w:link w:val="a4"/>
    <w:rsid w:val="00797B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character" w:styleId="a5">
    <w:name w:val="page number"/>
    <w:basedOn w:val="a0"/>
    <w:rsid w:val="00797B0E"/>
  </w:style>
  <w:style w:type="table" w:styleId="a6">
    <w:name w:val="Table Grid"/>
    <w:basedOn w:val="a1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797B0E"/>
    <w:pPr>
      <w:spacing w:after="120"/>
    </w:pPr>
  </w:style>
  <w:style w:type="character" w:customStyle="1" w:styleId="a8">
    <w:name w:val="Основной текст Знак"/>
    <w:basedOn w:val="a0"/>
    <w:link w:val="a7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97B0E"/>
    <w:pPr>
      <w:tabs>
        <w:tab w:val="center" w:pos="4677"/>
        <w:tab w:val="right" w:pos="9355"/>
      </w:tabs>
    </w:pPr>
    <w:rPr>
      <w:sz w:val="24"/>
    </w:rPr>
  </w:style>
  <w:style w:type="character" w:customStyle="1" w:styleId="aa">
    <w:name w:val="Верхний колонтитул Знак"/>
    <w:basedOn w:val="a0"/>
    <w:link w:val="a9"/>
    <w:uiPriority w:val="99"/>
    <w:rsid w:val="00797B0E"/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customStyle="1" w:styleId="FontStyle83">
    <w:name w:val="Font Style83"/>
    <w:uiPriority w:val="99"/>
    <w:rsid w:val="00797B0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96">
    <w:name w:val="Font Style96"/>
    <w:uiPriority w:val="99"/>
    <w:rsid w:val="00797B0E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ody Text Indent"/>
    <w:basedOn w:val="a"/>
    <w:link w:val="ac"/>
    <w:uiPriority w:val="99"/>
    <w:unhideWhenUsed/>
    <w:rsid w:val="00797B0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d">
    <w:name w:val="Title"/>
    <w:basedOn w:val="a"/>
    <w:link w:val="ae"/>
    <w:qFormat/>
    <w:rsid w:val="00797B0E"/>
    <w:pPr>
      <w:jc w:val="center"/>
    </w:pPr>
    <w:rPr>
      <w:b/>
      <w:bCs/>
      <w:sz w:val="32"/>
    </w:rPr>
  </w:style>
  <w:style w:type="character" w:customStyle="1" w:styleId="ae">
    <w:name w:val="Название Знак"/>
    <w:basedOn w:val="a0"/>
    <w:link w:val="ad"/>
    <w:rsid w:val="00797B0E"/>
    <w:rPr>
      <w:rFonts w:ascii="Times New Roman" w:eastAsia="Times New Roman" w:hAnsi="Times New Roman"/>
      <w:b/>
      <w:bCs/>
      <w:color w:val="auto"/>
      <w:sz w:val="32"/>
      <w:szCs w:val="24"/>
      <w:lang w:eastAsia="ru-RU"/>
    </w:rPr>
  </w:style>
  <w:style w:type="paragraph" w:customStyle="1" w:styleId="af">
    <w:name w:val="???????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797B0E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1">
    <w:name w:val="Основной текст_"/>
    <w:basedOn w:val="a0"/>
    <w:link w:val="11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2">
    <w:name w:val="Основной текст + Полужирный"/>
    <w:basedOn w:val="af1"/>
    <w:rsid w:val="00797B0E"/>
    <w:rPr>
      <w:rFonts w:ascii="Times New Roman" w:eastAsia="Times New Roman" w:hAnsi="Times New Roman"/>
      <w:b/>
      <w:bCs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7B0E"/>
    <w:rPr>
      <w:rFonts w:ascii="Times New Roman" w:eastAsia="Times New Roman" w:hAnsi="Times New Roman"/>
      <w:sz w:val="10"/>
      <w:szCs w:val="1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7B0E"/>
    <w:pPr>
      <w:shd w:val="clear" w:color="auto" w:fill="FFFFFF"/>
      <w:spacing w:after="2460" w:line="0" w:lineRule="atLeast"/>
    </w:pPr>
    <w:rPr>
      <w:color w:val="000000"/>
      <w:sz w:val="33"/>
      <w:szCs w:val="33"/>
      <w:lang w:eastAsia="en-US"/>
    </w:rPr>
  </w:style>
  <w:style w:type="paragraph" w:customStyle="1" w:styleId="11">
    <w:name w:val="Основной текст1"/>
    <w:basedOn w:val="a"/>
    <w:link w:val="af1"/>
    <w:rsid w:val="00797B0E"/>
    <w:pPr>
      <w:shd w:val="clear" w:color="auto" w:fill="FFFFFF"/>
      <w:spacing w:line="367" w:lineRule="exact"/>
    </w:pPr>
    <w:rPr>
      <w:color w:val="000000"/>
      <w:sz w:val="33"/>
      <w:szCs w:val="33"/>
      <w:lang w:eastAsia="en-US"/>
    </w:rPr>
  </w:style>
  <w:style w:type="paragraph" w:customStyle="1" w:styleId="30">
    <w:name w:val="Основной текст (3)"/>
    <w:basedOn w:val="a"/>
    <w:link w:val="3"/>
    <w:rsid w:val="00797B0E"/>
    <w:pPr>
      <w:shd w:val="clear" w:color="auto" w:fill="FFFFFF"/>
      <w:spacing w:before="2460" w:line="0" w:lineRule="atLeast"/>
    </w:pPr>
    <w:rPr>
      <w:color w:val="000000"/>
      <w:sz w:val="10"/>
      <w:szCs w:val="10"/>
      <w:lang w:eastAsia="en-US"/>
    </w:rPr>
  </w:style>
  <w:style w:type="paragraph" w:customStyle="1" w:styleId="Style12">
    <w:name w:val="Style12"/>
    <w:basedOn w:val="a"/>
    <w:rsid w:val="00797B0E"/>
    <w:pPr>
      <w:widowControl w:val="0"/>
      <w:autoSpaceDE w:val="0"/>
      <w:autoSpaceDN w:val="0"/>
      <w:adjustRightInd w:val="0"/>
      <w:spacing w:line="226" w:lineRule="exact"/>
    </w:pPr>
    <w:rPr>
      <w:sz w:val="24"/>
    </w:rPr>
  </w:style>
  <w:style w:type="paragraph" w:customStyle="1" w:styleId="21">
    <w:name w:val="Обычный2"/>
    <w:rsid w:val="00797B0E"/>
    <w:pPr>
      <w:widowControl w:val="0"/>
      <w:snapToGrid w:val="0"/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character" w:customStyle="1" w:styleId="FontStyle29">
    <w:name w:val="Font Style29"/>
    <w:rsid w:val="00797B0E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797B0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4">
    <w:name w:val="Font Style34"/>
    <w:rsid w:val="00797B0E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Slovenko</cp:lastModifiedBy>
  <cp:revision>7</cp:revision>
  <cp:lastPrinted>2015-09-15T16:02:00Z</cp:lastPrinted>
  <dcterms:created xsi:type="dcterms:W3CDTF">2015-09-14T10:58:00Z</dcterms:created>
  <dcterms:modified xsi:type="dcterms:W3CDTF">2016-11-04T06:55:00Z</dcterms:modified>
</cp:coreProperties>
</file>