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gwapooookayyoooo ka wtf ka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ken marba, Kathy Geses, Christian Colo, Janpol vasquez</w:t>
      </w:r>
    </w:p>
    <w:p/>
    <w:p/>
    <w:p>
      <w:pPr>
        <w:jc w:val="center"/>
      </w:pPr>
      <w:r>
        <w:rPr>
          <w:sz w:val="24"/>
          <w:szCs w:val="24"/>
        </w:rPr>
        <w:t xml:space="preserve">sheshdfafw dsfskh djgf;aklsj gvjflv sanjflkf;ajs;dfj</w:t>
      </w:r>
    </w:p>
    <w:p/>
    <w:p/>
    <w:p>
      <w:pPr>
        <w:jc w:val="center"/>
      </w:pPr>
      <w:r>
        <w:rPr>
          <w:sz w:val="24"/>
          <w:szCs w:val="24"/>
        </w:rPr>
        <w:t xml:space="preserve">Submitted to iquen marba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2025-06-10T07:33:36+02:00</dcterms:created>
  <dcterms:modified xsi:type="dcterms:W3CDTF">2025-06-10T07:33:36+02:00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