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
    <w:p/>
    <w:p/>
    <w:p/>
    <w:p/>
    <w:p/>
    <w:p>
      <w:pPr>
        <w:jc w:val="center"/>
      </w:pPr>
      <w:r>
        <w:rPr>
          <w:rFonts w:ascii="Times New Roman" w:hAnsi="Times New Roman" w:eastAsia="Times New Roman" w:cs="Times New Roman"/>
          <w:sz w:val="28"/>
          <w:szCs w:val="28"/>
        </w:rPr>
        <w:t xml:space="preserve">New Title Ni Iquen Para Matug Na Kay Katuglon Nako Sheet</w:t>
      </w:r>
    </w:p>
    <w:p/>
    <w:p/>
    <w:p>
      <w:pPr>
        <w:jc w:val="center"/>
      </w:pPr>
      <w:r>
        <w:rPr>
          <w:rFonts w:ascii="Times New Roman" w:hAnsi="Times New Roman" w:eastAsia="Times New Roman" w:cs="Times New Roman"/>
          <w:sz w:val="26"/>
          <w:szCs w:val="26"/>
          <w:b w:val="1"/>
          <w:bCs w:val="1"/>
        </w:rPr>
        <w:t xml:space="preserve">EASTERN VISAYAS STATE UNIVERSITY ORMOC CITY CAMPUS</w:t>
      </w:r>
    </w:p>
    <w:p/>
    <w:p/>
    <w:p>
      <w:pPr>
        <w:jc w:val="center"/>
      </w:pPr>
      <w:r>
        <w:rPr>
          <w:rFonts w:ascii="Times New Roman" w:hAnsi="Times New Roman" w:eastAsia="Times New Roman" w:cs="Times New Roman"/>
          <w:sz w:val="24"/>
          <w:szCs w:val="24"/>
        </w:rPr>
        <w:t xml:space="preserve">Computer Studies</w:t>
      </w:r>
    </w:p>
    <w:p/>
    <w:p>
      <w:pPr>
        <w:jc w:val="center"/>
      </w:pPr>
      <w:r>
        <w:rPr>
          <w:rFonts w:ascii="Times New Roman" w:hAnsi="Times New Roman" w:eastAsia="Times New Roman" w:cs="Times New Roman"/>
          <w:sz w:val="24"/>
          <w:szCs w:val="24"/>
        </w:rPr>
        <w:t xml:space="preserve">Bachelor of Science in Information Technology</w:t>
      </w:r>
    </w:p>
    <w:p/>
    <w:p>
      <w:pPr>
        <w:jc w:val="center"/>
      </w:pPr>
      <w:r>
        <w:rPr>
          <w:rFonts w:ascii="Times New Roman" w:hAnsi="Times New Roman" w:eastAsia="Times New Roman" w:cs="Times New Roman"/>
          <w:sz w:val="24"/>
          <w:szCs w:val="24"/>
        </w:rPr>
        <w:t xml:space="preserve">Reviewer:</w:t>
      </w:r>
    </w:p>
    <w:p/>
    <w:p>
      <w:pPr>
        <w:jc w:val="center"/>
      </w:pPr>
      <w:r>
        <w:rPr>
          <w:rFonts w:ascii="Times New Roman" w:hAnsi="Times New Roman" w:eastAsia="Times New Roman" w:cs="Times New Roman"/>
          <w:sz w:val="24"/>
          <w:szCs w:val="24"/>
        </w:rPr>
        <w:t xml:space="preserve">iquen marba</w:t>
      </w:r>
    </w:p>
    <w:p>
      <w:pPr>
        <w:jc w:val="center"/>
      </w:pPr>
      <w:r>
        <w:rPr>
          <w:rFonts w:ascii="Times New Roman" w:hAnsi="Times New Roman" w:eastAsia="Times New Roman" w:cs="Times New Roman"/>
          <w:sz w:val="24"/>
          <w:szCs w:val="24"/>
        </w:rPr>
        <w:t xml:space="preserve">kathybago geses</w:t>
      </w:r>
    </w:p>
    <w:p>
      <w:pPr>
        <w:jc w:val="center"/>
      </w:pPr>
      <w:r>
        <w:rPr>
          <w:rFonts w:ascii="Times New Roman" w:hAnsi="Times New Roman" w:eastAsia="Times New Roman" w:cs="Times New Roman"/>
          <w:sz w:val="24"/>
          <w:szCs w:val="24"/>
        </w:rPr>
        <w:t xml:space="preserve">kaye neuvo</w:t>
      </w:r>
    </w:p>
    <w:p/>
    <w:p>
      <w:pPr>
        <w:jc w:val="center"/>
      </w:pPr>
      <w:r>
        <w:rPr>
          <w:rFonts w:ascii="Times New Roman" w:hAnsi="Times New Roman" w:eastAsia="Times New Roman" w:cs="Times New Roman"/>
          <w:sz w:val="24"/>
          <w:szCs w:val="24"/>
        </w:rPr>
        <w:t xml:space="preserve">2025-06-14</w:t>
      </w:r>
    </w:p>
    <w:p/>
    <w:p/>
    <w:p>
      <w:pPr>
        <w:jc w:val="center"/>
      </w:pPr>
      <w:r>
        <w:rPr>
          <w:rFonts w:ascii="Times New Roman" w:hAnsi="Times New Roman" w:eastAsia="Times New Roman" w:cs="Times New Roman"/>
          <w:sz w:val="24"/>
          <w:szCs w:val="24"/>
        </w:rPr>
        <w:t xml:space="preserve">With members:</w:t>
      </w:r>
    </w:p>
    <w:p>
      <w:pPr>
        <w:jc w:val="center"/>
      </w:pPr>
      <w:r>
        <w:rPr>
          <w:rFonts w:ascii="Times New Roman" w:hAnsi="Times New Roman" w:eastAsia="Times New Roman" w:cs="Times New Roman"/>
          <w:sz w:val="24"/>
          <w:szCs w:val="24"/>
        </w:rPr>
        <w:t xml:space="preserve">Christian Colo</w:t>
      </w:r>
    </w:p>
    <w:p>
      <w:pPr>
        <w:jc w:val="center"/>
      </w:pPr>
      <w:r>
        <w:rPr>
          <w:rFonts w:ascii="Times New Roman" w:hAnsi="Times New Roman" w:eastAsia="Times New Roman" w:cs="Times New Roman"/>
          <w:sz w:val="24"/>
          <w:szCs w:val="24"/>
        </w:rPr>
        <w:t xml:space="preserve">iquennew marbanew</w:t>
      </w:r>
    </w:p>
    <w:p>
      <w:pPr>
        <w:jc w:val="center"/>
      </w:pPr>
      <w:r>
        <w:rPr>
          <w:rFonts w:ascii="Times New Roman" w:hAnsi="Times New Roman" w:eastAsia="Times New Roman" w:cs="Times New Roman"/>
          <w:sz w:val="24"/>
          <w:szCs w:val="24"/>
        </w:rPr>
        <w:t xml:space="preserve">Mike Donaire</w:t>
      </w:r>
    </w:p>
    <w:p/>
    <w:p/>
    <w:p>
      <w:pPr>
        <w:sectPr>
          <w:headerReference w:type="default" r:id="rId7"/>
          <w:pgSz w:orient="portrait" w:w="11905.511811023622" w:h="16837.79527559055"/>
          <w:pgMar w:top="1440" w:right="1440" w:bottom="1440" w:left="1440" w:header="720" w:footer="720" w:gutter="0"/>
          <w:cols w:num="1" w:space="720"/>
        </w:sectPr>
      </w:pPr>
    </w:p>
    <w:p>
      <w:pPr/>
      <w:r>
        <w:rPr>
          <w:rFonts w:ascii="Times New Roman" w:hAnsi="Times New Roman" w:eastAsia="Times New Roman" w:cs="Times New Roman"/>
          <w:sz w:val="24"/>
          <w:szCs w:val="24"/>
          <w:b w:val="1"/>
          <w:bCs w:val="1"/>
        </w:rPr>
        <w:t xml:space="preserve">Introduction</w:t>
      </w:r>
    </w:p>
    <w:p>
      <w:pPr/>
      <w:r>
        <w:rPr/>
        <w:t xml:space="preserve">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sheetnew title ni iquen para matug na kay katuglon nako sheet</w:t>
      </w:r>
    </w:p>
    <w:p/>
    <w:p>
      <w:pPr/>
      <w:r>
        <w:rPr>
          <w:rFonts w:ascii="Times New Roman" w:hAnsi="Times New Roman" w:eastAsia="Times New Roman" w:cs="Times New Roman"/>
          <w:sz w:val="24"/>
          <w:szCs w:val="24"/>
          <w:b w:val="1"/>
          <w:bCs w:val="1"/>
        </w:rPr>
        <w:t xml:space="preserve">Project Objectives</w:t>
      </w:r>
    </w:p>
    <w:p/>
    <w:p>
      <w:pPr/>
      <w:r>
        <w:rPr>
          <w:rFonts w:ascii="Times New Roman" w:hAnsi="Times New Roman" w:eastAsia="Times New Roman" w:cs="Times New Roman"/>
          <w:sz w:val="24"/>
          <w:szCs w:val="24"/>
          <w:b w:val="1"/>
          <w:bCs w:val="1"/>
        </w:rPr>
        <w:t xml:space="preserve">Significance of the Study</w:t>
      </w:r>
    </w:p>
    <w:p/>
    <w:p>
      <w:pPr/>
      <w:r>
        <w:rPr>
          <w:rFonts w:ascii="Times New Roman" w:hAnsi="Times New Roman" w:eastAsia="Times New Roman" w:cs="Times New Roman"/>
          <w:sz w:val="24"/>
          <w:szCs w:val="24"/>
          <w:b w:val="1"/>
          <w:bCs w:val="1"/>
        </w:rPr>
        <w:t xml:space="preserve">System Analysis and Design</w:t>
      </w:r>
    </w:p>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9000" w:type="dxa"/>
      <w:gridCol w:w="1000" w:type="dxa"/>
    </w:tblGrid>
    <w:tblPr>
      <w:jc w:val="center"/>
      <w:tblW w:w="5000" w:type="auto"/>
      <w:tblLayout w:type="autofit"/>
    </w:tblPr>
    <w:tr>
      <w:trPr/>
      <w:tc>
        <w:tcPr>
          <w:tcW w:w="9000" w:type="dxa"/>
          <w:noWrap/>
        </w:tcPr>
        <w:p/>
      </w:tc>
      <w:tc>
        <w:tcPr>
          <w:tcW w:w="1000" w:type="dxa"/>
          <w:noWrap/>
        </w:tcPr>
        <w:p>
          <w:r>
            <w:fldChar w:fldCharType="begin"/>
          </w:r>
          <w:r>
            <w:rPr>
              <w:rFonts w:ascii="Times New Roman" w:hAnsi="Times New Roman" w:eastAsia="Times New Roman" w:cs="Times New Roman"/>
              <w:sz w:val="24"/>
              <w:szCs w:val="24"/>
            </w:rPr>
            <w:instrText xml:space="preserve">PAGE</w:instrText>
          </w:r>
          <w:r>
            <w:fldChar w:fldCharType="separate"/>
          </w:r>
          <w:r>
            <w:fldChar w:fldCharType="end"/>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2025-06-14T22:28:27+02:00</dcterms:created>
  <dcterms:modified xsi:type="dcterms:W3CDTF">2025-06-14T22:28:27+02:00</dcterms:modified>
</cp:coreProperties>
</file>

<file path=docProps/custom.xml><?xml version="1.0" encoding="utf-8"?>
<Properties xmlns="http://schemas.openxmlformats.org/officeDocument/2006/custom-properties" xmlns:vt="http://schemas.openxmlformats.org/officeDocument/2006/docPropsVTypes"/>
</file>