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7B" w:rsidRPr="00881B7B" w:rsidRDefault="00881B7B" w:rsidP="00881B7B">
      <w:pPr>
        <w:shd w:val="clear" w:color="auto" w:fill="FFFFFF"/>
        <w:spacing w:after="300" w:line="600" w:lineRule="atLeast"/>
        <w:outlineLvl w:val="0"/>
        <w:rPr>
          <w:rFonts w:ascii="Helvetica" w:eastAsia="Times New Roman" w:hAnsi="Helvetica" w:cs="Times New Roman"/>
          <w:color w:val="5F6368"/>
          <w:spacing w:val="-2"/>
          <w:kern w:val="36"/>
          <w:sz w:val="51"/>
          <w:szCs w:val="51"/>
        </w:rPr>
      </w:pPr>
      <w:r w:rsidRPr="00881B7B">
        <w:rPr>
          <w:rFonts w:ascii="Helvetica" w:eastAsia="Times New Roman" w:hAnsi="Helvetica" w:cs="Times New Roman"/>
          <w:color w:val="5F6368"/>
          <w:spacing w:val="-2"/>
          <w:kern w:val="36"/>
          <w:sz w:val="51"/>
          <w:szCs w:val="51"/>
        </w:rPr>
        <w:t>Controlling how a proxy executes with flows</w:t>
      </w:r>
    </w:p>
    <w:p w:rsidR="00881B7B" w:rsidRPr="00881B7B" w:rsidRDefault="00881B7B" w:rsidP="00881B7B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881B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https://docs.apigee.com/api-platform/fundamentals/what-are-flows</w:t>
        </w:r>
      </w:hyperlink>
    </w:p>
    <w:p w:rsidR="001E5D7C" w:rsidRDefault="001E5D7C" w:rsidP="00881B7B"/>
    <w:p w:rsidR="00881B7B" w:rsidRDefault="00881B7B" w:rsidP="00881B7B">
      <w:proofErr w:type="spellStart"/>
      <w:r>
        <w:t>PreFlow</w:t>
      </w:r>
      <w:proofErr w:type="spellEnd"/>
    </w:p>
    <w:p w:rsidR="00881B7B" w:rsidRDefault="00881B7B" w:rsidP="00881B7B">
      <w:bookmarkStart w:id="0" w:name="_GoBack"/>
      <w:bookmarkEnd w:id="0"/>
    </w:p>
    <w:p w:rsidR="00881B7B" w:rsidRPr="00881B7B" w:rsidRDefault="00881B7B" w:rsidP="00881B7B"/>
    <w:sectPr w:rsidR="00881B7B" w:rsidRPr="00881B7B" w:rsidSect="00FB7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7C"/>
    <w:rsid w:val="001E5D7C"/>
    <w:rsid w:val="00881B7B"/>
    <w:rsid w:val="009332B0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D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B7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7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1B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B7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7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1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pigee.com/api-platform/fundamentals/what-are-flow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Company>Clearview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Patolia</dc:creator>
  <cp:keywords/>
  <dc:description/>
  <cp:lastModifiedBy>Ken Patolia</cp:lastModifiedBy>
  <cp:revision>2</cp:revision>
  <dcterms:created xsi:type="dcterms:W3CDTF">2019-06-18T17:23:00Z</dcterms:created>
  <dcterms:modified xsi:type="dcterms:W3CDTF">2019-06-18T17:23:00Z</dcterms:modified>
</cp:coreProperties>
</file>