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  <w:bookmarkStart w:id="0" w:name="_GoBack"/>
      <w:bookmarkEnd w:id="0"/>
    </w:p>
    <w:p w:rsidR="00C15C03" w:rsidRDefault="00C15C03">
      <w:r>
        <w:t>“</w:t>
      </w:r>
      <w:r>
        <w:rPr>
          <w:color w:val="FF0000"/>
        </w:rPr>
        <w:t>Chú ý: các lỗi bị rớt chữ là do Font-chữ</w:t>
      </w:r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02666E" w:rsidP="0002666E">
      <w:pPr>
        <w:pStyle w:val="ListParagraph"/>
        <w:numPr>
          <w:ilvl w:val="0"/>
          <w:numId w:val="3"/>
        </w:numPr>
      </w:pPr>
      <w:r>
        <w:t>Menu trên cùng:</w:t>
      </w:r>
    </w:p>
    <w:p w:rsidR="0002666E" w:rsidRDefault="00BF760D" w:rsidP="0002666E">
      <w:pPr>
        <w:pStyle w:val="ListParagraph"/>
      </w:pPr>
      <w:r>
        <w:t>. Vé nội địa, vé quốc tế, khuyến mãi, dịch vụ khác, tin tức: gán link tin tức</w:t>
      </w:r>
    </w:p>
    <w:p w:rsidR="00BF760D" w:rsidRDefault="00BF760D" w:rsidP="0002666E">
      <w:pPr>
        <w:pStyle w:val="ListParagraph"/>
      </w:pPr>
      <w:r>
        <w:t>. Liên hệ: gán link Liên hệ.</w:t>
      </w:r>
    </w:p>
    <w:p w:rsidR="0002666E" w:rsidRDefault="00573A75" w:rsidP="0002666E">
      <w:pPr>
        <w:pStyle w:val="ListParagraph"/>
        <w:numPr>
          <w:ilvl w:val="0"/>
          <w:numId w:val="3"/>
        </w:numPr>
      </w:pPr>
      <w:r>
        <w:t>Box “Tìm kiếm”: Css lại.</w:t>
      </w:r>
    </w:p>
    <w:p w:rsidR="00573A75" w:rsidRDefault="00573A75" w:rsidP="00573A75">
      <w:pPr>
        <w:pStyle w:val="ListParagraph"/>
      </w:pPr>
      <w:r>
        <w:t>. Box chọn địa điểm css lại.</w:t>
      </w:r>
    </w:p>
    <w:p w:rsidR="00573A75" w:rsidRDefault="00573A75" w:rsidP="00573A75">
      <w:pPr>
        <w:pStyle w:val="ListParagraph"/>
      </w:pPr>
      <w:r>
        <w:t>. Box chọn địa điểm không tắt khi click ra ngoài.(bắt buộc phải chọn à).</w:t>
      </w:r>
    </w:p>
    <w:p w:rsidR="00573A75" w:rsidRDefault="00573A75" w:rsidP="00573A75">
      <w:pPr>
        <w:pStyle w:val="ListParagraph"/>
      </w:pPr>
      <w:r>
        <w:t>. Click chọn “điểm đi” =&gt; tự động show điểm đếm.</w:t>
      </w:r>
    </w:p>
    <w:p w:rsidR="00573A75" w:rsidRDefault="00573A75" w:rsidP="00573A75">
      <w:pPr>
        <w:pStyle w:val="ListParagraph"/>
      </w:pPr>
      <w:r>
        <w:t>. Để mặc định value: điểm đi = “Hồ chí mình” &amp; điểm đến = “Hà Nội”</w:t>
      </w:r>
    </w:p>
    <w:p w:rsidR="00573A75" w:rsidRDefault="00573A75" w:rsidP="00573A75">
      <w:pPr>
        <w:pStyle w:val="ListParagraph"/>
      </w:pPr>
      <w:r>
        <w:t xml:space="preserve">. Chưa Validate: </w:t>
      </w:r>
    </w:p>
    <w:p w:rsidR="00573A75" w:rsidRDefault="00573A75" w:rsidP="00573A75">
      <w:pPr>
        <w:pStyle w:val="ListParagraph"/>
        <w:ind w:firstLine="360"/>
      </w:pPr>
      <w:r>
        <w:t>Điểm đi và điểm đến: bắt buộc.</w:t>
      </w:r>
    </w:p>
    <w:p w:rsidR="00573A75" w:rsidRDefault="00573A75" w:rsidP="00573A75">
      <w:pPr>
        <w:pStyle w:val="ListParagraph"/>
        <w:ind w:firstLine="360"/>
      </w:pPr>
      <w:r>
        <w:t>Điểm đi &lt;&gt; điểm đến.</w:t>
      </w:r>
    </w:p>
    <w:p w:rsidR="00573A75" w:rsidRDefault="00573A75" w:rsidP="00573A75">
      <w:pPr>
        <w:pStyle w:val="ListParagraph"/>
        <w:ind w:firstLine="360"/>
      </w:pPr>
      <w:r>
        <w:t>Chọn ngày đi thì box ngày về phải ẩn những trước ngày đi và ngày về phải &gt;= ngày đi.</w:t>
      </w:r>
    </w:p>
    <w:p w:rsidR="00573A75" w:rsidRDefault="00573A75" w:rsidP="00573A75">
      <w:pPr>
        <w:pStyle w:val="ListParagraph"/>
        <w:ind w:firstLine="360"/>
      </w:pPr>
      <w:r>
        <w:t>Ngày đi phải &gt;= hôm nay.</w:t>
      </w:r>
    </w:p>
    <w:p w:rsidR="00573A75" w:rsidRDefault="00573A75" w:rsidP="00573A75">
      <w:pPr>
        <w:pStyle w:val="ListParagraph"/>
        <w:ind w:firstLine="360"/>
      </w:pPr>
      <w:r>
        <w:t>Số lượng hành khách: ít nhất là 1.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Box nội dung bên trái:</w:t>
      </w:r>
    </w:p>
    <w:p w:rsidR="00573A75" w:rsidRDefault="00573A75" w:rsidP="00573A75">
      <w:pPr>
        <w:ind w:left="720"/>
      </w:pPr>
      <w:r>
        <w:t>. “</w:t>
      </w:r>
      <w:r>
        <w:rPr>
          <w:u w:val="single"/>
        </w:rPr>
        <w:t>xem bản đồ</w:t>
      </w:r>
      <w:r>
        <w:t>”: show popup bản đồ ví trí + thông tin đại lý.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Menu dưới cùng:</w:t>
      </w:r>
    </w:p>
    <w:p w:rsidR="00573A75" w:rsidRDefault="00573A75" w:rsidP="00573A75">
      <w:pPr>
        <w:pStyle w:val="ListParagraph"/>
      </w:pPr>
      <w:r>
        <w:t xml:space="preserve">. </w:t>
      </w:r>
      <w:r w:rsidR="00605433">
        <w:t>“Thông tin liên hệ”: Rê chuột vào =&gt; ra khung thông tin đại lý</w:t>
      </w:r>
    </w:p>
    <w:p w:rsidR="00605433" w:rsidRDefault="00605433" w:rsidP="00573A75">
      <w:pPr>
        <w:pStyle w:val="ListParagraph"/>
      </w:pPr>
      <w:r>
        <w:t>. “Hỗ trợ khách hàng”: rê chuột vào =&gt; ra danh sách menu hỗ trợ: Hướng dẫn thanh toán, Thông tin chuyển khoản, Hướng dẫn đặt vé, Câu hỏi thường gặp, Hỗ trợ khách hàng.</w:t>
      </w:r>
    </w:p>
    <w:p w:rsidR="00605433" w:rsidRDefault="00605433" w:rsidP="00573A75">
      <w:pPr>
        <w:pStyle w:val="ListParagraph"/>
      </w:pPr>
      <w:r>
        <w:t>. “Bản đồ”: click vào =&gt; Gọi sự kiện ở mục 3.</w:t>
      </w:r>
    </w:p>
    <w:p w:rsidR="0002666E" w:rsidRDefault="0002666E" w:rsidP="0002666E"/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TÌM KIẾM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Menu: gán link như trang chủ.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Breadcrum (thống nhất các các trang- tìm, booking, thành công): Trang chủ &gt; Tìm kiếm &gt; Chọn chuyến bay &gt; Khách hàng &gt; Hoàn thành</w:t>
      </w:r>
      <w:r w:rsidR="00697A64">
        <w:t>.</w:t>
      </w:r>
    </w:p>
    <w:p w:rsidR="00697A64" w:rsidRDefault="00697A64" w:rsidP="00697A64">
      <w:pPr>
        <w:pStyle w:val="ListParagraph"/>
      </w:pPr>
      <w:r>
        <w:t>Active: Chọn chuyến bay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 xml:space="preserve">Kết quả tìm kiếm: </w:t>
      </w:r>
    </w:p>
    <w:p w:rsidR="00605433" w:rsidRDefault="00605433" w:rsidP="00605433">
      <w:pPr>
        <w:pStyle w:val="ListParagraph"/>
      </w:pPr>
      <w:r>
        <w:t>. Sắp xếp giá mặc định từ thấp -&gt; cao.</w:t>
      </w:r>
    </w:p>
    <w:p w:rsidR="00605433" w:rsidRDefault="00605433" w:rsidP="00605433">
      <w:pPr>
        <w:pStyle w:val="ListParagraph"/>
      </w:pPr>
      <w:r>
        <w:t>. Sắp xếp và lọc theo hãng hàng không chưa đúng.</w:t>
      </w:r>
    </w:p>
    <w:p w:rsidR="00605433" w:rsidRDefault="00605433" w:rsidP="00605433">
      <w:pPr>
        <w:pStyle w:val="ListParagraph"/>
      </w:pPr>
      <w:r>
        <w:t>. Checked Radio: chưa tô màu dòng chọn.</w:t>
      </w:r>
    </w:p>
    <w:p w:rsidR="00605433" w:rsidRDefault="00605433" w:rsidP="00605433">
      <w:pPr>
        <w:pStyle w:val="ListParagraph"/>
      </w:pPr>
      <w:r>
        <w:t>. Khi chọn chi tiết: chưa đổi icon (+ / -)</w:t>
      </w:r>
    </w:p>
    <w:p w:rsidR="00605433" w:rsidRDefault="00605433" w:rsidP="00605433">
      <w:pPr>
        <w:pStyle w:val="ListParagraph"/>
      </w:pPr>
      <w:r>
        <w:t>. Chọn ngày khác: chưa chạy (nên load lại page search mới).</w:t>
      </w:r>
    </w:p>
    <w:p w:rsidR="00605433" w:rsidRDefault="00605433" w:rsidP="00605433">
      <w:pPr>
        <w:pStyle w:val="ListParagraph"/>
      </w:pPr>
      <w:r>
        <w:t>. Xem chi tiết một dòng:</w:t>
      </w:r>
    </w:p>
    <w:p w:rsidR="00605433" w:rsidRDefault="00605433" w:rsidP="00605433">
      <w:pPr>
        <w:pStyle w:val="ListParagraph"/>
      </w:pPr>
      <w:r>
        <w:tab/>
        <w:t>Chưa show điều kiện hành lý (để ở dưới điều kiện giá vé): cái nào free thì show, còn ko free thì show: “Vui lòng xem ở bước sau.”</w:t>
      </w:r>
    </w:p>
    <w:p w:rsidR="00605433" w:rsidRDefault="00605433" w:rsidP="00605433">
      <w:pPr>
        <w:pStyle w:val="ListParagraph"/>
      </w:pPr>
      <w:r>
        <w:tab/>
        <w:t>Giá vé chi tiết: chưa có. Để trên “điều kiện giá vé”</w:t>
      </w:r>
    </w:p>
    <w:p w:rsidR="000A2541" w:rsidRDefault="000A2541" w:rsidP="00605433">
      <w:pPr>
        <w:pStyle w:val="ListParagraph"/>
      </w:pP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Breadcrum: như II, active “Khách hàng”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chuyến bay:</w:t>
      </w:r>
    </w:p>
    <w:p w:rsidR="00697A64" w:rsidRDefault="00697A64" w:rsidP="00697A64">
      <w:pPr>
        <w:pStyle w:val="ListParagraph"/>
      </w:pPr>
      <w:r>
        <w:t>. Thời gian bay: chưa đúng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hành khách:</w:t>
      </w:r>
    </w:p>
    <w:p w:rsidR="00697A64" w:rsidRDefault="00697A64" w:rsidP="00697A64">
      <w:pPr>
        <w:pStyle w:val="ListParagraph"/>
      </w:pPr>
      <w:r>
        <w:t>. Quý danh: combobox : với người lớn (Ông, Bà, Anh, Chị), với trẻ em (Trẻ em trai, Trẻ em gái), với Trẻ sơ sinh (Em vé trai, Em bé gái)</w:t>
      </w:r>
    </w:p>
    <w:p w:rsidR="00697A64" w:rsidRDefault="00697A64" w:rsidP="00697A64">
      <w:pPr>
        <w:pStyle w:val="ListParagraph"/>
      </w:pPr>
      <w:r>
        <w:t>Với “Trẻ em” và “Trẻ sơ sinh”: thì show combobox chọn ngày , tháng, năm sinh</w:t>
      </w:r>
    </w:p>
    <w:p w:rsidR="00697A64" w:rsidRDefault="00697A64" w:rsidP="00697A64">
      <w:pPr>
        <w:pStyle w:val="ListParagraph"/>
      </w:pPr>
      <w:r>
        <w:t>.Chưa Validate.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người liên hệ:</w:t>
      </w:r>
    </w:p>
    <w:p w:rsidR="00697A64" w:rsidRDefault="00697A64" w:rsidP="00697A64">
      <w:pPr>
        <w:pStyle w:val="ListParagraph"/>
      </w:pPr>
      <w:r>
        <w:t>. Combobox Ngày tháng năm sinh: đổi thành tiếng Việt. Chưa lưu được field này.</w:t>
      </w:r>
    </w:p>
    <w:p w:rsidR="00697A64" w:rsidRDefault="00697A64" w:rsidP="00697A64">
      <w:pPr>
        <w:pStyle w:val="ListParagraph"/>
      </w:pPr>
      <w:r>
        <w:t>. Tất cả thông tin đều bắt buộc. Ngoài: “Yêu cầu đặt biệt”, “Tôi muốn xuất hóa đơn”, “Nhận thông tin khuyến mãi”</w:t>
      </w:r>
      <w:r w:rsidR="00970A03">
        <w:t>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Link “Điều khoản đồng ý”: gán link Topic “Policy”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Box Link (dưới box giá) : css lại và gán link.</w:t>
      </w:r>
    </w:p>
    <w:p w:rsidR="00970A03" w:rsidRDefault="00970A03" w:rsidP="00697A64">
      <w:pPr>
        <w:pStyle w:val="ListParagraph"/>
        <w:numPr>
          <w:ilvl w:val="0"/>
          <w:numId w:val="5"/>
        </w:numPr>
      </w:pPr>
      <w:r>
        <w:t>Chi tiết giá: Nếu giá trẻ sơ sinh API trả về không có thì để = 0.</w:t>
      </w:r>
    </w:p>
    <w:p w:rsidR="00970A03" w:rsidRDefault="00970A03" w:rsidP="00970A03">
      <w:pPr>
        <w:pStyle w:val="ListParagraph"/>
      </w:pPr>
      <w:r>
        <w:t>Ví dụ: 1 người lớn, 1 trẻ em, 1 trẻ sơ sinh: với JetStar và VietJect thì giá vé trẻ sơ sinh 0 có thì thể hiện:  Trẻ sơ sinh 1 x 0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Breadcrum: active “Hoàn thành”.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Trên “Thông tin chuyến bay”: bổ sung thêm</w:t>
      </w:r>
      <w:r w:rsidR="00A61595">
        <w:t xml:space="preserve"> câu “Cảm ơn bạn đã đặt vé trên ClickBay.com.vn. Mã đặt vé của bạn là: </w:t>
      </w:r>
      <w:r w:rsidR="00A61595" w:rsidRPr="00C40287">
        <w:rPr>
          <w:b/>
        </w:rPr>
        <w:t>PDC-12012015-122</w:t>
      </w:r>
      <w:r w:rsidR="00A61595">
        <w:t>. (12-01-2015 14h20’)”</w:t>
      </w:r>
    </w:p>
    <w:p w:rsidR="00970A03" w:rsidRDefault="00A61595" w:rsidP="00970A03">
      <w:pPr>
        <w:pStyle w:val="ListParagraph"/>
      </w:pPr>
      <w:r>
        <w:t xml:space="preserve">* </w:t>
      </w:r>
      <w:r w:rsidR="00970A03">
        <w:t>“Mã đặt vé”: sau khi lưu thành công =&gt; hệ thống tự động trả về mã đặt vé (do hệ thống quy định ví dụ: PDC-ddMMyyyy-id).</w:t>
      </w:r>
      <w:r>
        <w:t xml:space="preserve"> </w:t>
      </w:r>
      <w:r>
        <w:t>(</w:t>
      </w:r>
      <w:r>
        <w:t>PDC</w:t>
      </w:r>
      <w:r>
        <w:t xml:space="preserve"> + ngày giờ đặt+ Id.)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Thông tin chuyến bay:</w:t>
      </w:r>
    </w:p>
    <w:p w:rsidR="00970A03" w:rsidRDefault="00970A03" w:rsidP="00970A03">
      <w:pPr>
        <w:pStyle w:val="ListParagraph"/>
      </w:pPr>
      <w:r>
        <w:t>. Thời gian bay: chưa đúng.</w:t>
      </w:r>
    </w:p>
    <w:p w:rsidR="00970A03" w:rsidRDefault="00970A03" w:rsidP="00970A03">
      <w:pPr>
        <w:pStyle w:val="ListParagraph"/>
      </w:pPr>
      <w:r>
        <w:t>. Thông tin hành khách: ngày sinh chưa show.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Chi tiết giá:</w:t>
      </w:r>
    </w:p>
    <w:p w:rsidR="00970A03" w:rsidRDefault="00970A03" w:rsidP="00970A03">
      <w:pPr>
        <w:pStyle w:val="ListParagraph"/>
      </w:pPr>
      <w:r>
        <w:t>. Hành lý thêm: =0 format ko đúng.</w:t>
      </w:r>
    </w:p>
    <w:p w:rsidR="00970A03" w:rsidRDefault="00970A03" w:rsidP="00970A03">
      <w:pPr>
        <w:pStyle w:val="ListParagraph"/>
      </w:pPr>
      <w:r>
        <w:t>. Sắp xếp giá, phí theo thứ tự: Người lớn, trẻ em, trẻ sơ sinh.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điều kiện giá vé : tìm trên trang của hãng.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về hành lý: tìm trên trang của hãng.</w:t>
      </w:r>
    </w:p>
    <w:p w:rsidR="0002666E" w:rsidRDefault="00220490" w:rsidP="00220490">
      <w:pPr>
        <w:pStyle w:val="ListParagraph"/>
        <w:numPr>
          <w:ilvl w:val="0"/>
          <w:numId w:val="9"/>
        </w:numPr>
      </w:pPr>
      <w:r>
        <w:t>Trang liên hệ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thanh toán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đặt vé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chuyển khoản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Câu hỏi thường gặp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Hỗ trợ khách hàng</w:t>
      </w:r>
    </w:p>
    <w:sectPr w:rsidR="002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666E"/>
    <w:rsid w:val="000A2541"/>
    <w:rsid w:val="00220490"/>
    <w:rsid w:val="00573A75"/>
    <w:rsid w:val="00605433"/>
    <w:rsid w:val="00697A64"/>
    <w:rsid w:val="00970A03"/>
    <w:rsid w:val="00A61595"/>
    <w:rsid w:val="00AB5BC0"/>
    <w:rsid w:val="00BF760D"/>
    <w:rsid w:val="00C15C03"/>
    <w:rsid w:val="00C40287"/>
    <w:rsid w:val="00E215F8"/>
    <w:rsid w:val="00E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9</cp:revision>
  <dcterms:created xsi:type="dcterms:W3CDTF">2014-12-18T09:24:00Z</dcterms:created>
  <dcterms:modified xsi:type="dcterms:W3CDTF">2014-12-18T10:44:00Z</dcterms:modified>
</cp:coreProperties>
</file>