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3233" w14:textId="069AF61B" w:rsidR="00AB35A0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6D15BC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Roll No – C3</w:t>
      </w:r>
      <w:r w:rsidR="00B735DB">
        <w:rPr>
          <w:rFonts w:hAnsi="Courier New" w:cs="Courier New"/>
          <w:b/>
          <w:bCs/>
          <w:sz w:val="24"/>
          <w:szCs w:val="24"/>
          <w:lang w:val="en-US"/>
        </w:rPr>
        <w:t>226</w:t>
      </w:r>
      <w:r w:rsidR="00476CC9">
        <w:rPr>
          <w:rFonts w:hAnsi="Courier New" w:cs="Courier New"/>
          <w:b/>
          <w:bCs/>
          <w:sz w:val="24"/>
          <w:szCs w:val="24"/>
          <w:lang w:val="en-US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</w:t>
      </w:r>
      <w:r w:rsidR="00B735DB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619CBD58" w14:textId="0ABA2634" w:rsidR="00AB35A0" w:rsidRDefault="00B735D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Subject - DBMS</w:t>
      </w:r>
    </w:p>
    <w:p w14:paraId="5518CBAF" w14:textId="25638308" w:rsidR="00AB35A0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6      </w:t>
      </w:r>
    </w:p>
    <w:p w14:paraId="334AD5F0" w14:textId="77777777" w:rsidR="00AB35A0" w:rsidRDefault="00AB35A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8FE181A" w14:textId="77777777" w:rsidR="00AB35A0" w:rsidRDefault="00000000">
      <w:pPr>
        <w:pStyle w:val="PlainText"/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Cursors: (All types: Implicit, Explicit, Cursor FOR Loop, Parameterized Cursor).</w:t>
      </w:r>
    </w:p>
    <w:p w14:paraId="26EF74F7" w14:textId="77777777" w:rsidR="00AB35A0" w:rsidRDefault="00AB35A0">
      <w:pPr>
        <w:pStyle w:val="PlainText"/>
      </w:pPr>
    </w:p>
    <w:p w14:paraId="4B66E133" w14:textId="77777777" w:rsidR="00AB35A0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</w:rPr>
        <w:t>Write a PL/SQL block to create a cursor to copy contents of one table into another. Avoid redundancy. Write a PL/SQL block of code using parameterized Cursor, that will merge the data available in the newly created table N_RollCall with the data available in the table O_RollCall. If the data in the first table already exists in the second table then that data should be skipped.</w:t>
      </w:r>
    </w:p>
    <w:p w14:paraId="44DA4794" w14:textId="77777777" w:rsidR="00AB35A0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04F8E1BE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5AF8FBDB" w14:textId="77777777" w:rsidR="00AB35A0" w:rsidRDefault="00000000">
      <w:pPr>
        <w:pStyle w:val="HTMLPreformatted"/>
        <w:rPr>
          <w:color w:val="262626"/>
          <w:sz w:val="21"/>
          <w:szCs w:val="21"/>
        </w:rPr>
      </w:pPr>
      <w:r>
        <w:rPr>
          <w:sz w:val="21"/>
          <w:szCs w:val="21"/>
        </w:rPr>
        <w:t xml:space="preserve">SQL&gt; </w:t>
      </w:r>
      <w:r>
        <w:rPr>
          <w:color w:val="AA0D91"/>
          <w:sz w:val="21"/>
          <w:szCs w:val="21"/>
        </w:rPr>
        <w:t>CREATE</w:t>
      </w:r>
      <w:r>
        <w:rPr>
          <w:color w:val="262626"/>
          <w:sz w:val="21"/>
          <w:szCs w:val="21"/>
        </w:rPr>
        <w:t xml:space="preserve"> </w:t>
      </w:r>
      <w:r>
        <w:rPr>
          <w:color w:val="AA0D91"/>
          <w:sz w:val="21"/>
          <w:szCs w:val="21"/>
        </w:rPr>
        <w:t>TABLE</w:t>
      </w:r>
      <w:r>
        <w:rPr>
          <w:color w:val="262626"/>
          <w:sz w:val="21"/>
          <w:szCs w:val="21"/>
        </w:rPr>
        <w:t xml:space="preserve"> O_RollCall (rn </w:t>
      </w:r>
      <w:r>
        <w:rPr>
          <w:color w:val="5C2699"/>
          <w:sz w:val="21"/>
          <w:szCs w:val="21"/>
        </w:rPr>
        <w:t>int</w:t>
      </w:r>
      <w:r>
        <w:rPr>
          <w:color w:val="262626"/>
          <w:sz w:val="21"/>
          <w:szCs w:val="21"/>
        </w:rPr>
        <w:t xml:space="preserve">, name </w:t>
      </w:r>
      <w:r>
        <w:rPr>
          <w:color w:val="5C2699"/>
          <w:sz w:val="21"/>
          <w:szCs w:val="21"/>
        </w:rPr>
        <w:t>varchar</w:t>
      </w:r>
      <w:r>
        <w:rPr>
          <w:color w:val="262626"/>
          <w:sz w:val="21"/>
          <w:szCs w:val="21"/>
        </w:rPr>
        <w:t>(</w:t>
      </w:r>
      <w:r>
        <w:rPr>
          <w:color w:val="1C00CF"/>
          <w:sz w:val="21"/>
          <w:szCs w:val="21"/>
        </w:rPr>
        <w:t>25</w:t>
      </w:r>
      <w:r>
        <w:rPr>
          <w:color w:val="262626"/>
          <w:sz w:val="21"/>
          <w:szCs w:val="21"/>
        </w:rPr>
        <w:t xml:space="preserve">), marks </w:t>
      </w:r>
      <w:r>
        <w:rPr>
          <w:color w:val="5C2699"/>
          <w:sz w:val="21"/>
          <w:szCs w:val="21"/>
        </w:rPr>
        <w:t>int</w:t>
      </w:r>
      <w:r>
        <w:rPr>
          <w:color w:val="262626"/>
          <w:sz w:val="21"/>
          <w:szCs w:val="21"/>
        </w:rPr>
        <w:t>)</w:t>
      </w:r>
    </w:p>
    <w:p w14:paraId="1CE2E57D" w14:textId="77777777" w:rsidR="00AB35A0" w:rsidRDefault="00AB35A0">
      <w:pPr>
        <w:pStyle w:val="HTMLPreformatted"/>
        <w:rPr>
          <w:color w:val="262626"/>
          <w:sz w:val="21"/>
          <w:szCs w:val="21"/>
        </w:rPr>
      </w:pPr>
    </w:p>
    <w:p w14:paraId="478AB996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Table created.</w:t>
      </w:r>
    </w:p>
    <w:p w14:paraId="2FFE8CC7" w14:textId="77777777" w:rsidR="00AB35A0" w:rsidRDefault="00AB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</w:p>
    <w:p w14:paraId="536B8D9A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SQL&gt; </w:t>
      </w:r>
      <w:r>
        <w:rPr>
          <w:rFonts w:ascii="Courier New" w:hAnsi="Courier New" w:cs="Courier New"/>
          <w:sz w:val="21"/>
          <w:szCs w:val="21"/>
          <w:shd w:val="clear" w:color="auto" w:fill="F8F8F8"/>
        </w:rPr>
        <w:t>DESC O_RollCall</w:t>
      </w:r>
    </w:p>
    <w:p w14:paraId="60242895" w14:textId="77777777" w:rsidR="00AB35A0" w:rsidRDefault="00AB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</w:p>
    <w:p w14:paraId="6635BB96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TABLE O_ROLLCALL</w:t>
      </w:r>
    </w:p>
    <w:p w14:paraId="366A5311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+--------+-------+-------------+</w:t>
      </w:r>
    </w:p>
    <w:p w14:paraId="28018A65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Column | Null? | Type        |</w:t>
      </w:r>
    </w:p>
    <w:p w14:paraId="5E2708A6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|--------|-------|-------------|</w:t>
      </w:r>
    </w:p>
    <w:p w14:paraId="1A83BED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    |   -   | NUMBER      |</w:t>
      </w:r>
    </w:p>
    <w:p w14:paraId="4B3D2595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|   -   | VARCHAR2(25)|</w:t>
      </w:r>
    </w:p>
    <w:p w14:paraId="03D7990D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MARKS  |   -   | NUMBER      |</w:t>
      </w:r>
    </w:p>
    <w:p w14:paraId="01174BFD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+------------------------------+</w:t>
      </w:r>
    </w:p>
    <w:p w14:paraId="75CAC83A" w14:textId="77777777" w:rsidR="00AB35A0" w:rsidRDefault="00AB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</w:p>
    <w:p w14:paraId="7F70566C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hAnsi="Courier New" w:cs="Courier New"/>
          <w:sz w:val="21"/>
          <w:szCs w:val="21"/>
          <w:shd w:val="clear" w:color="auto" w:fill="F8F8F8"/>
        </w:rPr>
        <w:t>SQL&gt; INSERT INTO O_ROllCall VALUES(1, 'AAA', 38)</w:t>
      </w:r>
    </w:p>
    <w:p w14:paraId="13B074A2" w14:textId="77777777" w:rsidR="00AB35A0" w:rsidRDefault="00AB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</w:p>
    <w:p w14:paraId="73772704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1 row(s) inserted.</w:t>
      </w:r>
    </w:p>
    <w:p w14:paraId="3D20BF30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2C535C4C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O_RollCall VALUES(3, 'CCC', 45)</w:t>
      </w:r>
    </w:p>
    <w:p w14:paraId="15088A82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3B647DD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1 row(s) inserted.</w:t>
      </w:r>
    </w:p>
    <w:p w14:paraId="02EFAA54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3F65FF1B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O_RollCall VALUES(5, 'EEE', 41)</w:t>
      </w:r>
    </w:p>
    <w:p w14:paraId="46F87731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5016F1D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1 row(s) inserted.</w:t>
      </w:r>
    </w:p>
    <w:p w14:paraId="63107CFB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A97940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O_RollCall VALUES(7, 'GGG', 36)</w:t>
      </w:r>
    </w:p>
    <w:p w14:paraId="7416D17E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2A6FBFC4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1 row(s) inserted.</w:t>
      </w:r>
    </w:p>
    <w:p w14:paraId="1C1C98B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101CA95D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O_RollCall</w:t>
      </w:r>
    </w:p>
    <w:p w14:paraId="3699FD5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+----+------+-------+</w:t>
      </w:r>
    </w:p>
    <w:p w14:paraId="4C9816E5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| NAME | MARKS |</w:t>
      </w:r>
    </w:p>
    <w:p w14:paraId="01B31C72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|----|------|-------|</w:t>
      </w:r>
    </w:p>
    <w:p w14:paraId="4F56FF4E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3  | CCC  |  45   |</w:t>
      </w:r>
    </w:p>
    <w:p w14:paraId="578D2E86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5  | EEE  |  41   |</w:t>
      </w:r>
    </w:p>
    <w:p w14:paraId="5E3EBDB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  | AAA  |  38   |</w:t>
      </w:r>
    </w:p>
    <w:p w14:paraId="2800288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7  | GGG  |  36   |</w:t>
      </w:r>
    </w:p>
    <w:p w14:paraId="291FE59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+----+------+-------+</w:t>
      </w:r>
    </w:p>
    <w:p w14:paraId="47B69E5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 rows selected.</w:t>
      </w:r>
    </w:p>
    <w:p w14:paraId="43E4CE43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3BC9C0B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N_RollCall(rn int, name varchar(25), marks int)</w:t>
      </w:r>
    </w:p>
    <w:p w14:paraId="45F25D22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7DEBAD7A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Table created.</w:t>
      </w:r>
    </w:p>
    <w:p w14:paraId="556B1023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0757016F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SQL&gt; DESC N_RollCall</w:t>
      </w:r>
    </w:p>
    <w:p w14:paraId="2FDEB653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0E054E12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TABLE N_ROLLCALL</w:t>
      </w:r>
    </w:p>
    <w:p w14:paraId="7C90B9B0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+--------+-------+-------------+</w:t>
      </w:r>
    </w:p>
    <w:p w14:paraId="57309B22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Column | Null? | Type        |</w:t>
      </w:r>
    </w:p>
    <w:p w14:paraId="7EBC4D7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|--------|-------|-------------|</w:t>
      </w:r>
    </w:p>
    <w:p w14:paraId="18F5314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    |   -   | NUMBER      |</w:t>
      </w:r>
    </w:p>
    <w:p w14:paraId="116FBF9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|   -   | VARCHAR2(25)|</w:t>
      </w:r>
    </w:p>
    <w:p w14:paraId="0714EA8E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MARKS  |   -   | NUMBER      |</w:t>
      </w:r>
    </w:p>
    <w:p w14:paraId="48770B0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+------------------------------+</w:t>
      </w:r>
    </w:p>
    <w:p w14:paraId="19EDC86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522EFE1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N_RollCall VALUES(2, 'BBB', 43)</w:t>
      </w:r>
    </w:p>
    <w:p w14:paraId="6FD6F2A0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2426D365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1 row(s) inserted.</w:t>
      </w:r>
    </w:p>
    <w:p w14:paraId="0088997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13753B6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N_RollCall VALUES(4, 'DDD', 44)</w:t>
      </w:r>
    </w:p>
    <w:p w14:paraId="1374ED4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7C0BD97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1 row(s) inserted.</w:t>
      </w:r>
    </w:p>
    <w:p w14:paraId="08360970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1C14B2AB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N_RollCall VALUES(6, 'FFF', 41)</w:t>
      </w:r>
    </w:p>
    <w:p w14:paraId="611702F4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AD92F02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1 row(s) inserted.</w:t>
      </w:r>
    </w:p>
    <w:p w14:paraId="08ED3227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EA9AE27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N_RollCall VALUES(8, 'HHH', 49)</w:t>
      </w:r>
    </w:p>
    <w:p w14:paraId="1E8AD98C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FC89F5C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1 row(s) inserted.</w:t>
      </w:r>
    </w:p>
    <w:p w14:paraId="5E965B8B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4942DC8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N_RollCall</w:t>
      </w:r>
    </w:p>
    <w:p w14:paraId="2512281E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499C5E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14:paraId="5A4A72A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| NAME | MARKS |</w:t>
      </w:r>
    </w:p>
    <w:p w14:paraId="751C756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|----|------|-------|</w:t>
      </w:r>
    </w:p>
    <w:p w14:paraId="5FD11EB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4  | DDD  |  44   |</w:t>
      </w:r>
    </w:p>
    <w:p w14:paraId="7493A60C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2  | BBB  |  43   |</w:t>
      </w:r>
    </w:p>
    <w:p w14:paraId="5F55FF36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8  | HHH  |  49   |</w:t>
      </w:r>
    </w:p>
    <w:p w14:paraId="012CA75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6  | FFF  |  41   |</w:t>
      </w:r>
    </w:p>
    <w:p w14:paraId="291C7D96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14:paraId="450ABA2F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 rows selected.</w:t>
      </w:r>
    </w:p>
    <w:p w14:paraId="4795887C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EA1D25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BEGIN</w:t>
      </w:r>
    </w:p>
    <w:p w14:paraId="310E3C07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UPDATE O_RollCall SET marks = 40 WHERE (marks BETWEEN 35 AND 39);</w:t>
      </w:r>
    </w:p>
    <w:p w14:paraId="0A21A0C7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 sql%NOTFOUND THEN</w:t>
      </w:r>
    </w:p>
    <w:p w14:paraId="4721A9A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dbms_output.put_line('No Record Found');</w:t>
      </w:r>
    </w:p>
    <w:p w14:paraId="7176C18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ELSE </w:t>
      </w:r>
    </w:p>
    <w:p w14:paraId="73EAA7DC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dbms_output.put_line(sql%ROWCOUNT || 'Record Found');</w:t>
      </w:r>
    </w:p>
    <w:p w14:paraId="0C36AB12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 IF;</w:t>
      </w:r>
    </w:p>
    <w:p w14:paraId="284D86A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END;</w:t>
      </w:r>
    </w:p>
    <w:p w14:paraId="4133F948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1EF0A9D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Statement processed.</w:t>
      </w:r>
    </w:p>
    <w:p w14:paraId="4A76D924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br w:type="textWrapping" w:clear="all"/>
      </w:r>
      <w:r>
        <w:rPr>
          <w:rFonts w:ascii="Courier New" w:hAnsi="Courier New" w:cs="Courier New"/>
          <w:shd w:val="clear" w:color="auto" w:fill="FFFFFF"/>
        </w:rPr>
        <w:t>2 Record Found</w:t>
      </w:r>
    </w:p>
    <w:p w14:paraId="4C750515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4050E0A7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79C74154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6C222B79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75EAB9D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DECLARE</w:t>
      </w:r>
    </w:p>
    <w:p w14:paraId="48E7605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CURSOR Cur_O IS SELECT * FROM O_RollCall;</w:t>
      </w:r>
    </w:p>
    <w:p w14:paraId="6F66D1B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CURSOR Cur_N(rn_o int) IS SELECT * FROM N_RollCall WHERE rn = rn_o;</w:t>
      </w:r>
    </w:p>
    <w:p w14:paraId="56889F4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s_rec N_RollCall%rowtype;</w:t>
      </w:r>
    </w:p>
    <w:p w14:paraId="5253C81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BEGIN </w:t>
      </w:r>
    </w:p>
    <w:p w14:paraId="73306EB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FOR s_rec in Cur_O LOOP</w:t>
      </w:r>
    </w:p>
    <w:p w14:paraId="2413C06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OPEN Cur_N(s_rec.rn);</w:t>
      </w:r>
    </w:p>
    <w:p w14:paraId="24C87D7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FETCH Cur_N into s_rec;</w:t>
      </w:r>
    </w:p>
    <w:p w14:paraId="3A812BF9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880B3B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 Cur_N%NOTFOUND THEN</w:t>
      </w:r>
    </w:p>
    <w:p w14:paraId="4C7B5F87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INSERT INTO N_RollCall VALUES(s_rec.rn, s_rec.name, s_rec.marks);</w:t>
      </w:r>
    </w:p>
    <w:p w14:paraId="340C950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END IF;</w:t>
      </w:r>
    </w:p>
    <w:p w14:paraId="61BE4FB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CLOSE Cur_N;</w:t>
      </w:r>
    </w:p>
    <w:p w14:paraId="5D03EF7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 LOOP;</w:t>
      </w:r>
    </w:p>
    <w:p w14:paraId="7B06DB4E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14:paraId="5118442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2AFC9ADD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Statement processed.</w:t>
      </w:r>
    </w:p>
    <w:p w14:paraId="37CDD751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6ECA1FC1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SQL&gt; SELECT * FROM N_RollCall ORDER BY(rn)</w:t>
      </w:r>
    </w:p>
    <w:p w14:paraId="5B312D71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08A92B7C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+-------------------+</w:t>
      </w:r>
    </w:p>
    <w:p w14:paraId="5CF5E8F2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| NAME | MARKS |</w:t>
      </w:r>
    </w:p>
    <w:p w14:paraId="60F66EE5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|----|------|-------|</w:t>
      </w:r>
    </w:p>
    <w:p w14:paraId="69091F0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  | AAA  |  40   |</w:t>
      </w:r>
    </w:p>
    <w:p w14:paraId="1DF7651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2  | BBB  |  43   |</w:t>
      </w:r>
    </w:p>
    <w:p w14:paraId="36ED391C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3  | CCC  |  45   |</w:t>
      </w:r>
    </w:p>
    <w:p w14:paraId="45B4AB4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4  | DDD  |  44   |</w:t>
      </w:r>
    </w:p>
    <w:p w14:paraId="3F1BC74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5  | EEE  |  41   |</w:t>
      </w:r>
    </w:p>
    <w:p w14:paraId="27B85AF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6  | FFF  |  41   |</w:t>
      </w:r>
    </w:p>
    <w:p w14:paraId="66857DDB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7  | GGG  |  40   |</w:t>
      </w:r>
    </w:p>
    <w:p w14:paraId="2A3A1E2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8  | HHH  |  49   |</w:t>
      </w:r>
    </w:p>
    <w:p w14:paraId="12A30DEB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14:paraId="1459A4C0" w14:textId="77777777" w:rsidR="00AB35A0" w:rsidRDefault="0000000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8 rows selected.</w:t>
      </w:r>
    </w:p>
    <w:sectPr w:rsidR="00AB35A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77F4E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91634">
    <w:abstractNumId w:val="0"/>
  </w:num>
  <w:num w:numId="2" w16cid:durableId="1302810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A0"/>
    <w:rsid w:val="00476CC9"/>
    <w:rsid w:val="006D15BC"/>
    <w:rsid w:val="00AB35A0"/>
    <w:rsid w:val="00B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5DF1"/>
  <w15:docId w15:val="{489B57A4-09AE-41EC-B2E7-E080E422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operator">
    <w:name w:val="hljs-operator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number">
    <w:name w:val="hljs-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4</cp:revision>
  <dcterms:created xsi:type="dcterms:W3CDTF">2023-10-26T07:52:00Z</dcterms:created>
  <dcterms:modified xsi:type="dcterms:W3CDTF">2023-10-26T14:01:00Z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eecdbbf65a3a442f872321f594384f25</vt:lpwstr>
  </property>
</Properties>
</file>