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before="280" w:line="480" w:lineRule="auto"/>
        <w:contextualSpacing w:val="0"/>
        <w:rPr>
          <w:rFonts w:ascii="Times New Roman" w:cs="Times New Roman" w:eastAsia="Times New Roman" w:hAnsi="Times New Roman"/>
          <w:b w:val="1"/>
          <w:color w:val="000000"/>
          <w:sz w:val="26"/>
          <w:szCs w:val="26"/>
        </w:rPr>
      </w:pPr>
      <w:bookmarkStart w:colFirst="0" w:colLast="0" w:name="_w5mtkr4pnpz" w:id="0"/>
      <w:bookmarkEnd w:id="0"/>
      <w:r w:rsidDel="00000000" w:rsidR="00000000" w:rsidRPr="00000000">
        <w:rPr>
          <w:rFonts w:ascii="Times New Roman" w:cs="Times New Roman" w:eastAsia="Times New Roman" w:hAnsi="Times New Roman"/>
          <w:b w:val="1"/>
          <w:color w:val="000000"/>
          <w:sz w:val="26"/>
          <w:szCs w:val="26"/>
          <w:rtl w:val="0"/>
        </w:rPr>
        <w:t xml:space="preserve">Schedule</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5535"/>
        <w:gridCol w:w="2115"/>
        <w:tblGridChange w:id="0">
          <w:tblGrid>
            <w:gridCol w:w="1695"/>
            <w:gridCol w:w="5535"/>
            <w:gridCol w:w="2115"/>
          </w:tblGrid>
        </w:tblGridChange>
      </w:tblGrid>
      <w:tr>
        <w:trPr>
          <w:trHeight w:val="540" w:hRule="atLeast"/>
        </w:trPr>
        <w:tc>
          <w:tcPr>
            <w:tcBorders>
              <w:top w:color="00000a" w:space="0" w:sz="7" w:val="single"/>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pBdr/>
              <w:spacing w:before="8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tcBorders>
              <w:top w:color="00000a" w:space="0" w:sz="7" w:val="single"/>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tcBorders>
              <w:top w:color="00000a" w:space="0" w:sz="7" w:val="single"/>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analysis   </w:t>
              <w:tab/>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proposal</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5/22/17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procedure and code outline</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planned</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code structure – objects and main     </w:t>
              <w:tab/>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github</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code</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done </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code to topics and analyze accuracy</w:t>
              <w:tab/>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it, got switched with below</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 program and procedure for improvements</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so good...</w:t>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procedure and program</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paper &amp; manuscript               </w:t>
              <w:tab/>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top w:color="000000" w:space="0" w:sz="0" w:val="nil"/>
              <w:left w:color="00000a" w:space="0" w:sz="7" w:val="single"/>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7/10/17</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paper &amp; manuscript</w:t>
            </w:r>
          </w:p>
        </w:tc>
        <w:tc>
          <w:tcPr>
            <w:tcBorders>
              <w:top w:color="000000" w:space="0" w:sz="0" w:val="nil"/>
              <w:left w:color="000000" w:space="0" w:sz="0" w:val="nil"/>
              <w:bottom w:color="00000a" w:space="0" w:sz="7" w:val="single"/>
              <w:right w:color="00000a" w:space="0" w:sz="7"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Style w:val="Heading3"/>
        <w:keepNext w:val="0"/>
        <w:keepLines w:val="0"/>
        <w:pBdr/>
        <w:spacing w:before="280" w:line="480" w:lineRule="auto"/>
        <w:contextualSpacing w:val="0"/>
        <w:jc w:val="center"/>
        <w:rPr/>
      </w:pPr>
      <w:bookmarkStart w:colFirst="0" w:colLast="0" w:name="_3uggj787oyg0"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6/12/17</w:t>
      </w:r>
    </w:p>
    <w:p w:rsidR="00000000" w:rsidDel="00000000" w:rsidP="00000000" w:rsidRDefault="00000000" w:rsidRPr="00000000">
      <w:pPr>
        <w:pBdr/>
        <w:contextualSpacing w:val="0"/>
        <w:rPr/>
      </w:pPr>
      <w:r w:rsidDel="00000000" w:rsidR="00000000" w:rsidRPr="00000000">
        <w:rPr>
          <w:rtl w:val="0"/>
        </w:rPr>
        <w:t xml:space="preserve">List of 15 notable hashtags for each issue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-----abortion-----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defundpp</w:t>
      </w:r>
    </w:p>
    <w:p w:rsidR="00000000" w:rsidDel="00000000" w:rsidP="00000000" w:rsidRDefault="00000000" w:rsidRPr="00000000">
      <w:pPr>
        <w:pBdr/>
        <w:contextualSpacing w:val="0"/>
        <w:rPr/>
      </w:pPr>
      <w:r w:rsidDel="00000000" w:rsidR="00000000" w:rsidRPr="00000000">
        <w:rPr>
          <w:rtl w:val="0"/>
        </w:rPr>
        <w:t xml:space="preserve">praytoendabortion</w:t>
      </w:r>
    </w:p>
    <w:p w:rsidR="00000000" w:rsidDel="00000000" w:rsidP="00000000" w:rsidRDefault="00000000" w:rsidRPr="00000000">
      <w:pPr>
        <w:pBdr/>
        <w:contextualSpacing w:val="0"/>
        <w:rPr/>
      </w:pPr>
      <w:r w:rsidDel="00000000" w:rsidR="00000000" w:rsidRPr="00000000">
        <w:rPr>
          <w:rtl w:val="0"/>
        </w:rPr>
        <w:t xml:space="preserve">prolife</w:t>
      </w:r>
    </w:p>
    <w:p w:rsidR="00000000" w:rsidDel="00000000" w:rsidP="00000000" w:rsidRDefault="00000000" w:rsidRPr="00000000">
      <w:pPr>
        <w:pBdr/>
        <w:contextualSpacing w:val="0"/>
        <w:rPr/>
      </w:pPr>
      <w:r w:rsidDel="00000000" w:rsidR="00000000" w:rsidRPr="00000000">
        <w:rPr>
          <w:rtl w:val="0"/>
        </w:rPr>
        <w:t xml:space="preserve">ppsellsbabyparts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abortion</w:t>
      </w:r>
    </w:p>
    <w:p w:rsidR="00000000" w:rsidDel="00000000" w:rsidP="00000000" w:rsidRDefault="00000000" w:rsidRPr="00000000">
      <w:pPr>
        <w:pBdr/>
        <w:contextualSpacing w:val="0"/>
        <w:rPr/>
      </w:pPr>
      <w:r w:rsidDel="00000000" w:rsidR="00000000" w:rsidRPr="00000000">
        <w:rPr>
          <w:rtl w:val="0"/>
        </w:rPr>
        <w:t xml:space="preserve">pregnant</w:t>
      </w:r>
    </w:p>
    <w:p w:rsidR="00000000" w:rsidDel="00000000" w:rsidP="00000000" w:rsidRDefault="00000000" w:rsidRPr="00000000">
      <w:pPr>
        <w:pBdr/>
        <w:contextualSpacing w:val="0"/>
        <w:rPr/>
      </w:pPr>
      <w:r w:rsidDel="00000000" w:rsidR="00000000" w:rsidRPr="00000000">
        <w:rPr>
          <w:rtl w:val="0"/>
        </w:rPr>
        <w:t xml:space="preserve">healthcare</w:t>
      </w:r>
    </w:p>
    <w:p w:rsidR="00000000" w:rsidDel="00000000" w:rsidP="00000000" w:rsidRDefault="00000000" w:rsidRPr="00000000">
      <w:pPr>
        <w:pBdr/>
        <w:contextualSpacing w:val="0"/>
        <w:rPr/>
      </w:pPr>
      <w:r w:rsidDel="00000000" w:rsidR="00000000" w:rsidRPr="00000000">
        <w:rPr>
          <w:rtl w:val="0"/>
        </w:rPr>
        <w:t xml:space="preserve">medical</w:t>
      </w:r>
    </w:p>
    <w:p w:rsidR="00000000" w:rsidDel="00000000" w:rsidP="00000000" w:rsidRDefault="00000000" w:rsidRPr="00000000">
      <w:pPr>
        <w:pBdr/>
        <w:contextualSpacing w:val="0"/>
        <w:rPr/>
      </w:pPr>
      <w:r w:rsidDel="00000000" w:rsidR="00000000" w:rsidRPr="00000000">
        <w:rPr>
          <w:rtl w:val="0"/>
        </w:rPr>
        <w:t xml:space="preserve">health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prochoice</w:t>
      </w:r>
    </w:p>
    <w:p w:rsidR="00000000" w:rsidDel="00000000" w:rsidP="00000000" w:rsidRDefault="00000000" w:rsidRPr="00000000">
      <w:pPr>
        <w:pBdr/>
        <w:contextualSpacing w:val="0"/>
        <w:rPr/>
      </w:pPr>
      <w:r w:rsidDel="00000000" w:rsidR="00000000" w:rsidRPr="00000000">
        <w:rPr>
          <w:rtl w:val="0"/>
        </w:rPr>
        <w:t xml:space="preserve">antichoice</w:t>
      </w:r>
    </w:p>
    <w:p w:rsidR="00000000" w:rsidDel="00000000" w:rsidP="00000000" w:rsidRDefault="00000000" w:rsidRPr="00000000">
      <w:pPr>
        <w:pBdr/>
        <w:contextualSpacing w:val="0"/>
        <w:rPr/>
      </w:pPr>
      <w:r w:rsidDel="00000000" w:rsidR="00000000" w:rsidRPr="00000000">
        <w:rPr>
          <w:rtl w:val="0"/>
        </w:rPr>
        <w:t xml:space="preserve">womensrights</w:t>
      </w:r>
    </w:p>
    <w:p w:rsidR="00000000" w:rsidDel="00000000" w:rsidP="00000000" w:rsidRDefault="00000000" w:rsidRPr="00000000">
      <w:pPr>
        <w:pBdr/>
        <w:contextualSpacing w:val="0"/>
        <w:rPr/>
      </w:pPr>
      <w:r w:rsidDel="00000000" w:rsidR="00000000" w:rsidRPr="00000000">
        <w:rPr>
          <w:rtl w:val="0"/>
        </w:rPr>
        <w:t xml:space="preserve">mybodymychoice</w:t>
      </w:r>
    </w:p>
    <w:p w:rsidR="00000000" w:rsidDel="00000000" w:rsidP="00000000" w:rsidRDefault="00000000" w:rsidRPr="00000000">
      <w:pPr>
        <w:pBdr/>
        <w:contextualSpacing w:val="0"/>
        <w:rPr/>
      </w:pPr>
      <w:r w:rsidDel="00000000" w:rsidR="00000000" w:rsidRPr="00000000">
        <w:rPr>
          <w:rtl w:val="0"/>
        </w:rPr>
        <w:t xml:space="preserve">fundpp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-----political-----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hillary2016</w:t>
      </w:r>
    </w:p>
    <w:p w:rsidR="00000000" w:rsidDel="00000000" w:rsidP="00000000" w:rsidRDefault="00000000" w:rsidRPr="00000000">
      <w:pPr>
        <w:pBdr/>
        <w:contextualSpacing w:val="0"/>
        <w:rPr/>
      </w:pPr>
      <w:r w:rsidDel="00000000" w:rsidR="00000000" w:rsidRPr="00000000">
        <w:rPr>
          <w:rtl w:val="0"/>
        </w:rPr>
        <w:t xml:space="preserve">nevertrump</w:t>
      </w:r>
    </w:p>
    <w:p w:rsidR="00000000" w:rsidDel="00000000" w:rsidP="00000000" w:rsidRDefault="00000000" w:rsidRPr="00000000">
      <w:pPr>
        <w:pBdr/>
        <w:contextualSpacing w:val="0"/>
        <w:rPr/>
      </w:pPr>
      <w:r w:rsidDel="00000000" w:rsidR="00000000" w:rsidRPr="00000000">
        <w:rPr>
          <w:rtl w:val="0"/>
        </w:rPr>
        <w:t xml:space="preserve">imwithher</w:t>
      </w:r>
    </w:p>
    <w:p w:rsidR="00000000" w:rsidDel="00000000" w:rsidP="00000000" w:rsidRDefault="00000000" w:rsidRPr="00000000">
      <w:pPr>
        <w:pBdr/>
        <w:contextualSpacing w:val="0"/>
        <w:rPr/>
      </w:pPr>
      <w:r w:rsidDel="00000000" w:rsidR="00000000" w:rsidRPr="00000000">
        <w:rPr>
          <w:rtl w:val="0"/>
        </w:rPr>
        <w:t xml:space="preserve">hillary</w:t>
      </w:r>
    </w:p>
    <w:p w:rsidR="00000000" w:rsidDel="00000000" w:rsidP="00000000" w:rsidRDefault="00000000" w:rsidRPr="00000000">
      <w:pPr>
        <w:pBdr/>
        <w:contextualSpacing w:val="0"/>
        <w:rPr/>
      </w:pPr>
      <w:r w:rsidDel="00000000" w:rsidR="00000000" w:rsidRPr="00000000">
        <w:rPr>
          <w:rtl w:val="0"/>
        </w:rPr>
        <w:t xml:space="preserve">hillaryclinton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immigration</w:t>
      </w:r>
    </w:p>
    <w:p w:rsidR="00000000" w:rsidDel="00000000" w:rsidP="00000000" w:rsidRDefault="00000000" w:rsidRPr="00000000">
      <w:pPr>
        <w:pBdr/>
        <w:contextualSpacing w:val="0"/>
        <w:rPr/>
      </w:pPr>
      <w:r w:rsidDel="00000000" w:rsidR="00000000" w:rsidRPr="00000000">
        <w:rPr>
          <w:rtl w:val="0"/>
        </w:rPr>
        <w:t xml:space="preserve">decision2016</w:t>
      </w:r>
    </w:p>
    <w:p w:rsidR="00000000" w:rsidDel="00000000" w:rsidP="00000000" w:rsidRDefault="00000000" w:rsidRPr="00000000">
      <w:pPr>
        <w:pBdr/>
        <w:contextualSpacing w:val="0"/>
        <w:rPr/>
      </w:pPr>
      <w:r w:rsidDel="00000000" w:rsidR="00000000" w:rsidRPr="00000000">
        <w:rPr>
          <w:rtl w:val="0"/>
        </w:rPr>
        <w:t xml:space="preserve">military</w:t>
      </w:r>
    </w:p>
    <w:p w:rsidR="00000000" w:rsidDel="00000000" w:rsidP="00000000" w:rsidRDefault="00000000" w:rsidRPr="00000000">
      <w:pPr>
        <w:pBdr/>
        <w:contextualSpacing w:val="0"/>
        <w:rPr/>
      </w:pPr>
      <w:r w:rsidDel="00000000" w:rsidR="00000000" w:rsidRPr="00000000">
        <w:rPr>
          <w:rtl w:val="0"/>
        </w:rPr>
        <w:t xml:space="preserve">usa</w:t>
      </w:r>
    </w:p>
    <w:p w:rsidR="00000000" w:rsidDel="00000000" w:rsidP="00000000" w:rsidRDefault="00000000" w:rsidRPr="00000000">
      <w:pPr>
        <w:pBdr/>
        <w:contextualSpacing w:val="0"/>
        <w:rPr/>
      </w:pPr>
      <w:r w:rsidDel="00000000" w:rsidR="00000000" w:rsidRPr="00000000">
        <w:rPr>
          <w:rtl w:val="0"/>
        </w:rPr>
        <w:t xml:space="preserve">americans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makeamericagreatagain</w:t>
      </w:r>
    </w:p>
    <w:p w:rsidR="00000000" w:rsidDel="00000000" w:rsidP="00000000" w:rsidRDefault="00000000" w:rsidRPr="00000000">
      <w:pPr>
        <w:pBdr/>
        <w:contextualSpacing w:val="0"/>
        <w:rPr/>
      </w:pPr>
      <w:r w:rsidDel="00000000" w:rsidR="00000000" w:rsidRPr="00000000">
        <w:rPr>
          <w:rtl w:val="0"/>
        </w:rPr>
        <w:t xml:space="preserve">maga</w:t>
      </w:r>
    </w:p>
    <w:p w:rsidR="00000000" w:rsidDel="00000000" w:rsidP="00000000" w:rsidRDefault="00000000" w:rsidRPr="00000000">
      <w:pPr>
        <w:pBdr/>
        <w:contextualSpacing w:val="0"/>
        <w:rPr/>
      </w:pPr>
      <w:r w:rsidDel="00000000" w:rsidR="00000000" w:rsidRPr="00000000">
        <w:rPr>
          <w:rtl w:val="0"/>
        </w:rPr>
        <w:t xml:space="preserve">trump2016</w:t>
      </w:r>
    </w:p>
    <w:p w:rsidR="00000000" w:rsidDel="00000000" w:rsidP="00000000" w:rsidRDefault="00000000" w:rsidRPr="00000000">
      <w:pPr>
        <w:pBdr/>
        <w:contextualSpacing w:val="0"/>
        <w:rPr/>
      </w:pPr>
      <w:r w:rsidDel="00000000" w:rsidR="00000000" w:rsidRPr="00000000">
        <w:rPr>
          <w:rtl w:val="0"/>
        </w:rPr>
        <w:t xml:space="preserve">trumptrain</w:t>
      </w:r>
    </w:p>
    <w:p w:rsidR="00000000" w:rsidDel="00000000" w:rsidP="00000000" w:rsidRDefault="00000000" w:rsidRPr="00000000">
      <w:pPr>
        <w:pBdr/>
        <w:contextualSpacing w:val="0"/>
        <w:rPr/>
      </w:pPr>
      <w:r w:rsidDel="00000000" w:rsidR="00000000" w:rsidRPr="00000000">
        <w:rPr>
          <w:rtl w:val="0"/>
        </w:rPr>
        <w:t xml:space="preserve">votetrump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-----taxes-----</w:t>
      </w:r>
    </w:p>
    <w:p w:rsidR="00000000" w:rsidDel="00000000" w:rsidP="00000000" w:rsidRDefault="00000000" w:rsidRPr="00000000">
      <w:pPr>
        <w:pBdr/>
        <w:contextualSpacing w:val="0"/>
        <w:rPr/>
      </w:pPr>
      <w:r w:rsidDel="00000000" w:rsidR="00000000" w:rsidRPr="00000000">
        <w:rPr>
          <w:rtl w:val="0"/>
        </w:rPr>
        <w:t xml:space="preserve">Not really sure how to split, since hashtags aren't as obviously biased on this issue.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bogusclimatechange</w:t>
      </w:r>
    </w:p>
    <w:p w:rsidR="00000000" w:rsidDel="00000000" w:rsidP="00000000" w:rsidRDefault="00000000" w:rsidRPr="00000000">
      <w:pPr>
        <w:pBdr/>
        <w:contextualSpacing w:val="0"/>
        <w:rPr/>
      </w:pPr>
      <w:r w:rsidDel="00000000" w:rsidR="00000000" w:rsidRPr="00000000">
        <w:rPr>
          <w:rtl w:val="0"/>
        </w:rPr>
        <w:t xml:space="preserve">middleclassworkers</w:t>
      </w:r>
    </w:p>
    <w:p w:rsidR="00000000" w:rsidDel="00000000" w:rsidP="00000000" w:rsidRDefault="00000000" w:rsidRPr="00000000">
      <w:pPr>
        <w:pBdr/>
        <w:contextualSpacing w:val="0"/>
        <w:rPr/>
      </w:pPr>
      <w:r w:rsidDel="00000000" w:rsidR="00000000" w:rsidRPr="00000000">
        <w:rPr>
          <w:rtl w:val="0"/>
        </w:rPr>
        <w:t xml:space="preserve">oligarchy</w:t>
      </w:r>
    </w:p>
    <w:p w:rsidR="00000000" w:rsidDel="00000000" w:rsidP="00000000" w:rsidRDefault="00000000" w:rsidRPr="00000000">
      <w:pPr>
        <w:pBdr/>
        <w:contextualSpacing w:val="0"/>
        <w:rPr/>
      </w:pPr>
      <w:r w:rsidDel="00000000" w:rsidR="00000000" w:rsidRPr="00000000">
        <w:rPr>
          <w:rtl w:val="0"/>
        </w:rPr>
        <w:t xml:space="preserve">economics</w:t>
      </w:r>
    </w:p>
    <w:p w:rsidR="00000000" w:rsidDel="00000000" w:rsidP="00000000" w:rsidRDefault="00000000" w:rsidRPr="00000000">
      <w:pPr>
        <w:pBdr/>
        <w:contextualSpacing w:val="0"/>
        <w:rPr/>
      </w:pPr>
      <w:r w:rsidDel="00000000" w:rsidR="00000000" w:rsidRPr="00000000">
        <w:rPr>
          <w:rtl w:val="0"/>
        </w:rPr>
        <w:t xml:space="preserve">majorityyoucantrust</w:t>
      </w:r>
    </w:p>
    <w:p w:rsidR="00000000" w:rsidDel="00000000" w:rsidP="00000000" w:rsidRDefault="00000000" w:rsidRPr="00000000">
      <w:pPr>
        <w:pBdr/>
        <w:contextualSpacing w:val="0"/>
        <w:rPr/>
      </w:pPr>
      <w:r w:rsidDel="00000000" w:rsidR="00000000" w:rsidRPr="00000000">
        <w:rPr>
          <w:rtl w:val="0"/>
        </w:rPr>
        <w:t xml:space="preserve">america</w:t>
      </w:r>
    </w:p>
    <w:p w:rsidR="00000000" w:rsidDel="00000000" w:rsidP="00000000" w:rsidRDefault="00000000" w:rsidRPr="00000000">
      <w:pPr>
        <w:pBdr/>
        <w:contextualSpacing w:val="0"/>
        <w:rPr/>
      </w:pPr>
      <w:r w:rsidDel="00000000" w:rsidR="00000000" w:rsidRPr="00000000">
        <w:rPr>
          <w:rtl w:val="0"/>
        </w:rPr>
        <w:t xml:space="preserve">budget2016</w:t>
      </w:r>
    </w:p>
    <w:p w:rsidR="00000000" w:rsidDel="00000000" w:rsidP="00000000" w:rsidRDefault="00000000" w:rsidRPr="00000000">
      <w:pPr>
        <w:pBdr/>
        <w:contextualSpacing w:val="0"/>
        <w:rPr/>
      </w:pPr>
      <w:r w:rsidDel="00000000" w:rsidR="00000000" w:rsidRPr="00000000">
        <w:rPr>
          <w:rtl w:val="0"/>
        </w:rPr>
        <w:t xml:space="preserve">profitsoverpeople</w:t>
      </w:r>
    </w:p>
    <w:p w:rsidR="00000000" w:rsidDel="00000000" w:rsidP="00000000" w:rsidRDefault="00000000" w:rsidRPr="00000000">
      <w:pPr>
        <w:pBdr/>
        <w:contextualSpacing w:val="0"/>
        <w:rPr/>
      </w:pPr>
      <w:r w:rsidDel="00000000" w:rsidR="00000000" w:rsidRPr="00000000">
        <w:rPr>
          <w:rtl w:val="0"/>
        </w:rPr>
        <w:t xml:space="preserve">panamapapers</w:t>
      </w:r>
    </w:p>
    <w:p w:rsidR="00000000" w:rsidDel="00000000" w:rsidP="00000000" w:rsidRDefault="00000000" w:rsidRPr="00000000">
      <w:pPr>
        <w:pBdr/>
        <w:contextualSpacing w:val="0"/>
        <w:rPr/>
      </w:pPr>
      <w:r w:rsidDel="00000000" w:rsidR="00000000" w:rsidRPr="00000000">
        <w:rPr>
          <w:rtl w:val="0"/>
        </w:rPr>
        <w:t xml:space="preserve">boycottmadeinchina</w:t>
      </w:r>
    </w:p>
    <w:p w:rsidR="00000000" w:rsidDel="00000000" w:rsidP="00000000" w:rsidRDefault="00000000" w:rsidRPr="00000000">
      <w:pPr>
        <w:pBdr/>
        <w:contextualSpacing w:val="0"/>
        <w:rPr/>
      </w:pPr>
      <w:r w:rsidDel="00000000" w:rsidR="00000000" w:rsidRPr="00000000">
        <w:rPr>
          <w:rtl w:val="0"/>
        </w:rPr>
        <w:t xml:space="preserve">taxontax</w:t>
      </w:r>
    </w:p>
    <w:p w:rsidR="00000000" w:rsidDel="00000000" w:rsidP="00000000" w:rsidRDefault="00000000" w:rsidRPr="00000000">
      <w:pPr>
        <w:pBdr/>
        <w:contextualSpacing w:val="0"/>
        <w:rPr/>
      </w:pPr>
      <w:r w:rsidDel="00000000" w:rsidR="00000000" w:rsidRPr="00000000">
        <w:rPr>
          <w:rtl w:val="0"/>
        </w:rPr>
        <w:t xml:space="preserve">unfairtax</w:t>
      </w:r>
    </w:p>
    <w:p w:rsidR="00000000" w:rsidDel="00000000" w:rsidP="00000000" w:rsidRDefault="00000000" w:rsidRPr="00000000">
      <w:pPr>
        <w:pBdr/>
        <w:contextualSpacing w:val="0"/>
        <w:rPr/>
      </w:pPr>
      <w:r w:rsidDel="00000000" w:rsidR="00000000" w:rsidRPr="00000000">
        <w:rPr>
          <w:rtl w:val="0"/>
        </w:rPr>
        <w:t xml:space="preserve">boycott</w:t>
      </w:r>
    </w:p>
    <w:p w:rsidR="00000000" w:rsidDel="00000000" w:rsidP="00000000" w:rsidRDefault="00000000" w:rsidRPr="00000000">
      <w:pPr>
        <w:pBdr/>
        <w:contextualSpacing w:val="0"/>
        <w:rPr/>
      </w:pPr>
      <w:r w:rsidDel="00000000" w:rsidR="00000000" w:rsidRPr="00000000">
        <w:rPr>
          <w:rtl w:val="0"/>
        </w:rPr>
        <w:t xml:space="preserve">occupy</w:t>
      </w:r>
    </w:p>
    <w:p w:rsidR="00000000" w:rsidDel="00000000" w:rsidP="00000000" w:rsidRDefault="00000000" w:rsidRPr="00000000">
      <w:pPr>
        <w:pBdr/>
        <w:contextualSpacing w:val="0"/>
        <w:rPr/>
      </w:pPr>
      <w:r w:rsidDel="00000000" w:rsidR="00000000" w:rsidRPr="00000000">
        <w:rPr>
          <w:rtl w:val="0"/>
        </w:rPr>
        <w:t xml:space="preserve">accountant</w:t>
      </w:r>
    </w:p>
    <w:p w:rsidR="00000000" w:rsidDel="00000000" w:rsidP="00000000" w:rsidRDefault="00000000" w:rsidRPr="00000000">
      <w:pPr>
        <w:pBdr/>
        <w:contextualSpacing w:val="0"/>
        <w:rPr/>
      </w:pPr>
      <w:r w:rsidDel="00000000" w:rsidR="00000000" w:rsidRPr="00000000">
        <w:rPr>
          <w:rtl w:val="0"/>
        </w:rPr>
        <w:t xml:space="preserve">inequality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5/16/17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Hashtag2vec thoughs</w:t>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and tokenize tweets - lexical analysis</w:t>
      </w:r>
    </w:p>
    <w:p w:rsidR="00000000" w:rsidDel="00000000" w:rsidP="00000000" w:rsidRDefault="00000000" w:rsidRPr="00000000">
      <w:pPr>
        <w:numPr>
          <w:ilvl w:val="1"/>
          <w:numId w:val="1"/>
        </w:numPr>
        <w:pBdr/>
        <w:spacing w:before="80" w:line="343.6363636363637"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starting tokenizer: </w:t>
      </w:r>
      <w:hyperlink r:id="rId6">
        <w:r w:rsidDel="00000000" w:rsidR="00000000" w:rsidRPr="00000000">
          <w:rPr>
            <w:rFonts w:ascii="Times New Roman" w:cs="Times New Roman" w:eastAsia="Times New Roman" w:hAnsi="Times New Roman"/>
            <w:color w:val="1155cc"/>
            <w:u w:val="single"/>
            <w:rtl w:val="0"/>
          </w:rPr>
          <w:t xml:space="preserve">http://www.nltk.org/api/nltk.tokenize.html</w:t>
        </w:r>
      </w:hyperlink>
      <w:r w:rsidDel="00000000" w:rsidR="00000000" w:rsidRPr="00000000">
        <w:rPr>
          <w:rtl w:val="0"/>
        </w:rPr>
      </w:r>
    </w:p>
    <w:p w:rsidR="00000000" w:rsidDel="00000000" w:rsidP="00000000" w:rsidRDefault="00000000" w:rsidRPr="00000000">
      <w:pPr>
        <w:numPr>
          <w:ilvl w:val="1"/>
          <w:numId w:val="1"/>
        </w:numPr>
        <w:pBdr/>
        <w:spacing w:before="80" w:line="343.6363636363637"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other syntax filters and stop word filters (when counting words only)</w:t>
      </w:r>
    </w:p>
    <w:p w:rsidR="00000000" w:rsidDel="00000000" w:rsidP="00000000" w:rsidRDefault="00000000" w:rsidRPr="00000000">
      <w:pPr>
        <w:numPr>
          <w:ilvl w:val="1"/>
          <w:numId w:val="1"/>
        </w:numPr>
        <w:pBdr/>
        <w:spacing w:before="80" w:line="343.6363636363637" w:lineRule="auto"/>
        <w:ind w:left="1440" w:hanging="360"/>
        <w:contextualSpacing w:val="1"/>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Tokens converted to integers for word2vec</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word2vec to create a vectors representing relations of words in our tweets</w:t>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hashtags based on their </w:t>
      </w:r>
      <w:commentRangeStart w:id="1"/>
      <w:commentRangeStart w:id="2"/>
      <w:commentRangeStart w:id="3"/>
      <w:commentRangeStart w:id="4"/>
      <w:r w:rsidDel="00000000" w:rsidR="00000000" w:rsidRPr="00000000">
        <w:rPr>
          <w:rFonts w:ascii="Times New Roman" w:cs="Times New Roman" w:eastAsia="Times New Roman" w:hAnsi="Times New Roman"/>
          <w:rtl w:val="0"/>
        </w:rPr>
        <w:t xml:space="preserve">simultaneous use in a tweet</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or a user using both hashtags </w:t>
      </w:r>
      <w:r w:rsidDel="00000000" w:rsidR="00000000" w:rsidRPr="00000000">
        <w:rPr>
          <w:rFonts w:ascii="Times New Roman" w:cs="Times New Roman" w:eastAsia="Times New Roman" w:hAnsi="Times New Roman"/>
          <w:rtl w:val="0"/>
        </w:rPr>
        <w:t xml:space="preserve">in differenttweets</w:t>
      </w:r>
      <w:r w:rsidDel="00000000" w:rsidR="00000000" w:rsidRPr="00000000">
        <w:rPr>
          <w:rFonts w:ascii="Times New Roman" w:cs="Times New Roman" w:eastAsia="Times New Roman" w:hAnsi="Times New Roman"/>
          <w:rtl w:val="0"/>
        </w:rPr>
        <w:t xml:space="preserve"> (other ways?)</w:t>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t>
      </w:r>
      <w:commentRangeStart w:id="5"/>
      <w:commentRangeStart w:id="6"/>
      <w:r w:rsidDel="00000000" w:rsidR="00000000" w:rsidRPr="00000000">
        <w:rPr>
          <w:rFonts w:ascii="Times New Roman" w:cs="Times New Roman" w:eastAsia="Times New Roman" w:hAnsi="Times New Roman"/>
          <w:rtl w:val="0"/>
        </w:rPr>
        <w:t xml:space="preserve">hashtag vector spaces by summing over the vector spaces of the word vectors</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and normalizing</w:t>
      </w:r>
    </w:p>
    <w:p w:rsidR="00000000" w:rsidDel="00000000" w:rsidP="00000000" w:rsidRDefault="00000000" w:rsidRPr="00000000">
      <w:pPr>
        <w:numPr>
          <w:ilvl w:val="1"/>
          <w:numId w:val="1"/>
        </w:numPr>
        <w:pBdr/>
        <w:spacing w:before="80" w:line="343.6363636363637"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might be improved by taking into account specificity and volatility of words, which we could then obtain distinctiveness and dynamicity from for each hashtag ( another weight in the graph?) see </w:t>
      </w:r>
      <w:hyperlink r:id="rId7">
        <w:r w:rsidDel="00000000" w:rsidR="00000000" w:rsidRPr="00000000">
          <w:rPr>
            <w:rFonts w:ascii="Times New Roman" w:cs="Times New Roman" w:eastAsia="Times New Roman" w:hAnsi="Times New Roman"/>
            <w:color w:val="1155cc"/>
            <w:u w:val="single"/>
            <w:rtl w:val="0"/>
          </w:rPr>
          <w:t xml:space="preserve">https://cs.stanford.edu/people/jure/pubs/identity-icwsm17.pdf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w:t>
      </w:r>
      <w:commentRangeStart w:id="7"/>
      <w:commentRangeStart w:id="8"/>
      <w:commentRangeStart w:id="9"/>
      <w:r w:rsidDel="00000000" w:rsidR="00000000" w:rsidRPr="00000000">
        <w:rPr>
          <w:rFonts w:ascii="Times New Roman" w:cs="Times New Roman" w:eastAsia="Times New Roman" w:hAnsi="Times New Roman"/>
          <w:rtl w:val="0"/>
        </w:rPr>
        <w:t xml:space="preserve">cosine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of vector spaces between two hashtags to find the weight of an edge in graph from 3.)</w:t>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now </w:t>
      </w:r>
      <w:commentRangeStart w:id="10"/>
      <w:r w:rsidDel="00000000" w:rsidR="00000000" w:rsidRPr="00000000">
        <w:rPr>
          <w:rFonts w:ascii="Times New Roman" w:cs="Times New Roman" w:eastAsia="Times New Roman" w:hAnsi="Times New Roman"/>
          <w:rtl w:val="0"/>
        </w:rPr>
        <w:t xml:space="preserve">weighted graph(s) of hashtags and look for clusters</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and signs of conflict, possibly through </w:t>
      </w:r>
      <w:hyperlink r:id="rId8">
        <w:r w:rsidDel="00000000" w:rsidR="00000000" w:rsidRPr="00000000">
          <w:rPr>
            <w:rFonts w:ascii="Times New Roman" w:cs="Times New Roman" w:eastAsia="Times New Roman" w:hAnsi="Times New Roman"/>
            <w:color w:val="1155cc"/>
            <w:u w:val="single"/>
            <w:rtl w:val="0"/>
          </w:rPr>
          <w:t xml:space="preserve">http://www.mapequation.org/publications.html#Rosvall-Axelsson-Bergstrom-2009-Map-equation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pBdr/>
        <w:spacing w:before="80" w:line="343.6363636363637"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this to conventional graphing by user interest: ie, looking at vocabulary of users and finding a relationship between them with word2vec profiles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Begin previous work research</w:t>
      </w:r>
    </w:p>
    <w:p w:rsidR="00000000" w:rsidDel="00000000" w:rsidP="00000000" w:rsidRDefault="00000000" w:rsidRPr="00000000">
      <w:pPr>
        <w:pBdr/>
        <w:contextualSpacing w:val="0"/>
        <w:rPr/>
      </w:pPr>
      <w:r w:rsidDel="00000000" w:rsidR="00000000" w:rsidRPr="00000000">
        <w:rPr>
          <w:rtl w:val="0"/>
        </w:rPr>
        <w:t xml:space="preserve">Look for gaps in current understanding of topic, and try to formulate topic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Goal - Create a way to compare hashtag similarity, which will then produce another way of modeling conflict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Interface between psql database and tensors</w:t>
      </w:r>
    </w:p>
    <w:p w:rsidR="00000000" w:rsidDel="00000000" w:rsidP="00000000" w:rsidRDefault="00000000" w:rsidRPr="00000000">
      <w:pPr>
        <w:pBdr/>
        <w:contextualSpacing w:val="0"/>
        <w:rPr/>
      </w:pPr>
      <w:r w:rsidDel="00000000" w:rsidR="00000000" w:rsidRPr="00000000">
        <w:rPr>
          <w:rtl w:val="0"/>
        </w:rPr>
        <w:tab/>
        <w:t xml:space="preserve">Create tf.variable from multidim array returned from psql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Psycopg2</w:t>
      </w:r>
    </w:p>
    <w:p w:rsidR="00000000" w:rsidDel="00000000" w:rsidP="00000000" w:rsidRDefault="00000000" w:rsidRPr="00000000">
      <w:pPr>
        <w:pBdr/>
        <w:contextualSpacing w:val="0"/>
        <w:rPr/>
      </w:pPr>
      <w:r w:rsidDel="00000000" w:rsidR="00000000" w:rsidRPr="00000000">
        <w:rPr>
          <w:rtl w:val="0"/>
        </w:rPr>
        <w:tab/>
        <w:t xml:space="preserve">Cursors</w:t>
      </w:r>
    </w:p>
    <w:p w:rsidR="00000000" w:rsidDel="00000000" w:rsidP="00000000" w:rsidRDefault="00000000" w:rsidRPr="00000000">
      <w:pPr>
        <w:pBdr/>
        <w:contextualSpacing w:val="0"/>
        <w:rPr/>
      </w:pPr>
      <w:r w:rsidDel="00000000" w:rsidR="00000000" w:rsidRPr="00000000">
        <w:rPr>
          <w:rtl w:val="0"/>
        </w:rPr>
        <w:tab/>
        <w:tab/>
        <w:t xml:space="preserve">Allow execution of psql queries</w:t>
      </w:r>
    </w:p>
    <w:p w:rsidR="00000000" w:rsidDel="00000000" w:rsidP="00000000" w:rsidRDefault="00000000" w:rsidRPr="00000000">
      <w:pPr>
        <w:pBdr/>
        <w:contextualSpacing w:val="0"/>
        <w:rPr/>
      </w:pPr>
      <w:r w:rsidDel="00000000" w:rsidR="00000000" w:rsidRPr="00000000">
        <w:rPr>
          <w:rtl w:val="0"/>
        </w:rPr>
        <w:tab/>
        <w:tab/>
        <w:t xml:space="preserve">Can use as iter in for loop - allows for stream of rows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Tensorflow</w:t>
      </w:r>
    </w:p>
    <w:p w:rsidR="00000000" w:rsidDel="00000000" w:rsidP="00000000" w:rsidRDefault="00000000" w:rsidRPr="00000000">
      <w:pPr>
        <w:pBdr/>
        <w:contextualSpacing w:val="0"/>
        <w:rPr/>
      </w:pPr>
      <w:r w:rsidDel="00000000" w:rsidR="00000000" w:rsidRPr="00000000">
        <w:rPr>
          <w:rtl w:val="0"/>
        </w:rPr>
        <w:tab/>
        <w:t xml:space="preserve">Variables - input of tensors</w:t>
      </w:r>
    </w:p>
    <w:p w:rsidR="00000000" w:rsidDel="00000000" w:rsidP="00000000" w:rsidRDefault="00000000" w:rsidRPr="00000000">
      <w:pPr>
        <w:pBdr/>
        <w:contextualSpacing w:val="0"/>
        <w:rPr/>
      </w:pPr>
      <w:r w:rsidDel="00000000" w:rsidR="00000000" w:rsidRPr="00000000">
        <w:rPr>
          <w:rtl w:val="0"/>
        </w:rPr>
        <w:tab/>
        <w:t xml:space="preserve">Constant - input of ndarray</w:t>
      </w:r>
    </w:p>
    <w:p w:rsidR="00000000" w:rsidDel="00000000" w:rsidP="00000000" w:rsidRDefault="00000000" w:rsidRPr="00000000">
      <w:pPr>
        <w:pBdr/>
        <w:contextualSpacing w:val="0"/>
        <w:rPr/>
      </w:pPr>
      <w:r w:rsidDel="00000000" w:rsidR="00000000" w:rsidRPr="00000000">
        <w:rPr>
          <w:rtl w:val="0"/>
        </w:rPr>
        <w:t xml:space="preserve">Psql database design</w:t>
      </w:r>
    </w:p>
    <w:p w:rsidR="00000000" w:rsidDel="00000000" w:rsidP="00000000" w:rsidRDefault="00000000" w:rsidRPr="00000000">
      <w:pPr>
        <w:pBdr/>
        <w:contextualSpacing w:val="0"/>
        <w:rPr/>
      </w:pPr>
      <w:r w:rsidDel="00000000" w:rsidR="00000000" w:rsidRPr="00000000">
        <w:rPr>
          <w:rtl w:val="0"/>
        </w:rPr>
        <w:tab/>
        <w:t xml:space="preserve">Single table or multi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Multitable</w:t>
      </w:r>
    </w:p>
    <w:p w:rsidR="00000000" w:rsidDel="00000000" w:rsidP="00000000" w:rsidRDefault="00000000" w:rsidRPr="00000000">
      <w:pPr>
        <w:pBdr/>
        <w:contextualSpacing w:val="0"/>
        <w:rPr/>
      </w:pPr>
      <w:r w:rsidDel="00000000" w:rsidR="00000000" w:rsidRPr="00000000">
        <w:rPr>
          <w:rtl w:val="0"/>
        </w:rPr>
        <w:tab/>
        <w:tab/>
        <w:t xml:space="preserve">Tweet id to hashtag id</w:t>
      </w:r>
    </w:p>
    <w:p w:rsidR="00000000" w:rsidDel="00000000" w:rsidP="00000000" w:rsidRDefault="00000000" w:rsidRPr="00000000">
      <w:pPr>
        <w:pBdr/>
        <w:contextualSpacing w:val="0"/>
        <w:rPr/>
      </w:pPr>
      <w:r w:rsidDel="00000000" w:rsidR="00000000" w:rsidRPr="00000000">
        <w:rPr>
          <w:rtl w:val="0"/>
        </w:rPr>
        <w:tab/>
        <w:tab/>
        <w:t xml:space="preserve">Tweet id to user</w:t>
      </w:r>
    </w:p>
    <w:p w:rsidR="00000000" w:rsidDel="00000000" w:rsidP="00000000" w:rsidRDefault="00000000" w:rsidRPr="00000000">
      <w:pPr>
        <w:pBdr/>
        <w:contextualSpacing w:val="0"/>
        <w:rPr/>
      </w:pPr>
      <w:r w:rsidDel="00000000" w:rsidR="00000000" w:rsidRPr="00000000">
        <w:rPr>
          <w:rtl w:val="0"/>
        </w:rPr>
        <w:tab/>
        <w:tab/>
        <w:t xml:space="preserve">Tweet id to text</w:t>
      </w:r>
    </w:p>
    <w:p w:rsidR="00000000" w:rsidDel="00000000" w:rsidP="00000000" w:rsidRDefault="00000000" w:rsidRPr="00000000">
      <w:pPr>
        <w:pBdr/>
        <w:contextualSpacing w:val="0"/>
        <w:rPr/>
      </w:pPr>
      <w:r w:rsidDel="00000000" w:rsidR="00000000" w:rsidRPr="00000000">
        <w:rPr>
          <w:rtl w:val="0"/>
        </w:rPr>
        <w:tab/>
        <w:tab/>
        <w:t xml:space="preserve">Tweet id to int array</w:t>
      </w:r>
    </w:p>
    <w:p w:rsidR="00000000" w:rsidDel="00000000" w:rsidP="00000000" w:rsidRDefault="00000000" w:rsidRPr="00000000">
      <w:pPr>
        <w:pBdr/>
        <w:contextualSpacing w:val="0"/>
        <w:rPr/>
      </w:pPr>
      <w:r w:rsidDel="00000000" w:rsidR="00000000" w:rsidRPr="00000000">
        <w:rPr>
          <w:rtl w:val="0"/>
        </w:rPr>
        <w:tab/>
        <w:tab/>
        <w:tab/>
        <w:t xml:space="preserve">Int array is an array of vocabulary integers</w:t>
      </w:r>
    </w:p>
    <w:p w:rsidR="00000000" w:rsidDel="00000000" w:rsidP="00000000" w:rsidRDefault="00000000" w:rsidRPr="00000000">
      <w:pPr>
        <w:pBdr/>
        <w:contextualSpacing w:val="0"/>
        <w:rPr/>
      </w:pPr>
      <w:r w:rsidDel="00000000" w:rsidR="00000000" w:rsidRPr="00000000">
        <w:rPr>
          <w:rtl w:val="0"/>
        </w:rPr>
        <w:tab/>
        <w:tab/>
        <w:t xml:space="preserve">Dictionary</w:t>
      </w:r>
    </w:p>
    <w:p w:rsidR="00000000" w:rsidDel="00000000" w:rsidP="00000000" w:rsidRDefault="00000000" w:rsidRPr="00000000">
      <w:pPr>
        <w:pBdr/>
        <w:contextualSpacing w:val="0"/>
        <w:rPr/>
      </w:pPr>
      <w:r w:rsidDel="00000000" w:rsidR="00000000" w:rsidRPr="00000000">
        <w:rPr>
          <w:rtl w:val="0"/>
        </w:rPr>
        <w:tab/>
        <w:tab/>
        <w:tab/>
        <w:t xml:space="preserve">Word to integer - also include count of each word in vocab</w:t>
      </w:r>
    </w:p>
    <w:p w:rsidR="00000000" w:rsidDel="00000000" w:rsidP="00000000" w:rsidRDefault="00000000" w:rsidRPr="00000000">
      <w:pPr>
        <w:pBdr/>
        <w:contextualSpacing w:val="0"/>
        <w:rPr/>
      </w:pPr>
      <w:r w:rsidDel="00000000" w:rsidR="00000000" w:rsidRPr="00000000">
        <w:rPr>
          <w:rtl w:val="0"/>
        </w:rPr>
        <w:tab/>
        <w:tab/>
        <w:tab/>
        <w:t xml:space="preserve">Integer values greater than 0 is vocabulary</w:t>
      </w:r>
    </w:p>
    <w:p w:rsidR="00000000" w:rsidDel="00000000" w:rsidP="00000000" w:rsidRDefault="00000000" w:rsidRPr="00000000">
      <w:pPr>
        <w:pBdr/>
        <w:contextualSpacing w:val="0"/>
        <w:rPr/>
      </w:pPr>
      <w:r w:rsidDel="00000000" w:rsidR="00000000" w:rsidRPr="00000000">
        <w:rPr>
          <w:rtl w:val="0"/>
        </w:rPr>
        <w:tab/>
        <w:tab/>
        <w:t xml:space="preserve">Reverse Dictionary</w:t>
      </w:r>
    </w:p>
    <w:p w:rsidR="00000000" w:rsidDel="00000000" w:rsidP="00000000" w:rsidRDefault="00000000" w:rsidRPr="00000000">
      <w:pPr>
        <w:pBdr/>
        <w:contextualSpacing w:val="0"/>
        <w:rPr/>
      </w:pPr>
      <w:r w:rsidDel="00000000" w:rsidR="00000000" w:rsidRPr="00000000">
        <w:rPr>
          <w:rtl w:val="0"/>
        </w:rPr>
        <w:tab/>
        <w:tab/>
        <w:tab/>
        <w:t xml:space="preserve">Integer to word</w:t>
      </w:r>
    </w:p>
    <w:p w:rsidR="00000000" w:rsidDel="00000000" w:rsidP="00000000" w:rsidRDefault="00000000" w:rsidRPr="00000000">
      <w:pPr>
        <w:pBdr/>
        <w:contextualSpacing w:val="0"/>
        <w:rPr/>
      </w:pPr>
      <w:r w:rsidDel="00000000" w:rsidR="00000000" w:rsidRPr="00000000">
        <w:rPr>
          <w:rtl w:val="0"/>
        </w:rPr>
        <w:tab/>
        <w:tab/>
        <w:t xml:space="preserve">Word embeddings</w:t>
      </w:r>
    </w:p>
    <w:p w:rsidR="00000000" w:rsidDel="00000000" w:rsidP="00000000" w:rsidRDefault="00000000" w:rsidRPr="00000000">
      <w:pPr>
        <w:pBdr/>
        <w:contextualSpacing w:val="0"/>
        <w:rPr/>
      </w:pPr>
      <w:r w:rsidDel="00000000" w:rsidR="00000000" w:rsidRPr="00000000">
        <w:rPr>
          <w:rtl w:val="0"/>
        </w:rPr>
        <w:tab/>
        <w:tab/>
        <w:t xml:space="preserve">Hashtag embeddings</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 xml:space="preserve">Few tables</w:t>
      </w:r>
    </w:p>
    <w:p w:rsidR="00000000" w:rsidDel="00000000" w:rsidP="00000000" w:rsidRDefault="00000000" w:rsidRPr="00000000">
      <w:pPr>
        <w:pBdr/>
        <w:contextualSpacing w:val="0"/>
        <w:rPr/>
      </w:pPr>
      <w:r w:rsidDel="00000000" w:rsidR="00000000" w:rsidRPr="00000000">
        <w:rPr>
          <w:rtl w:val="0"/>
        </w:rPr>
        <w:tab/>
        <w:tab/>
        <w:t xml:space="preserve">Table 1</w:t>
      </w:r>
    </w:p>
    <w:p w:rsidR="00000000" w:rsidDel="00000000" w:rsidP="00000000" w:rsidRDefault="00000000" w:rsidRPr="00000000">
      <w:pPr>
        <w:pBdr/>
        <w:contextualSpacing w:val="0"/>
        <w:rPr/>
      </w:pPr>
      <w:r w:rsidDel="00000000" w:rsidR="00000000" w:rsidRPr="00000000">
        <w:rPr>
          <w:rtl w:val="0"/>
        </w:rPr>
        <w:tab/>
        <w:tab/>
        <w:tab/>
        <w:t xml:space="preserve">Tweet id</w:t>
      </w:r>
    </w:p>
    <w:p w:rsidR="00000000" w:rsidDel="00000000" w:rsidP="00000000" w:rsidRDefault="00000000" w:rsidRPr="00000000">
      <w:pPr>
        <w:pBdr/>
        <w:contextualSpacing w:val="0"/>
        <w:rPr/>
      </w:pPr>
      <w:r w:rsidDel="00000000" w:rsidR="00000000" w:rsidRPr="00000000">
        <w:rPr>
          <w:rtl w:val="0"/>
        </w:rPr>
        <w:tab/>
        <w:tab/>
        <w:tab/>
        <w:t xml:space="preserve">Text</w:t>
      </w:r>
    </w:p>
    <w:p w:rsidR="00000000" w:rsidDel="00000000" w:rsidP="00000000" w:rsidRDefault="00000000" w:rsidRPr="00000000">
      <w:pPr>
        <w:pBdr/>
        <w:contextualSpacing w:val="0"/>
        <w:rPr/>
      </w:pPr>
      <w:r w:rsidDel="00000000" w:rsidR="00000000" w:rsidRPr="00000000">
        <w:rPr>
          <w:rtl w:val="0"/>
        </w:rPr>
        <w:tab/>
        <w:tab/>
        <w:tab/>
        <w:t xml:space="preserve">User id</w:t>
      </w:r>
    </w:p>
    <w:p w:rsidR="00000000" w:rsidDel="00000000" w:rsidP="00000000" w:rsidRDefault="00000000" w:rsidRPr="00000000">
      <w:pPr>
        <w:pBdr/>
        <w:contextualSpacing w:val="0"/>
        <w:rPr/>
      </w:pPr>
      <w:r w:rsidDel="00000000" w:rsidR="00000000" w:rsidRPr="00000000">
        <w:rPr>
          <w:rtl w:val="0"/>
        </w:rPr>
        <w:tab/>
        <w:tab/>
        <w:tab/>
        <w:t xml:space="preserve">Hashtags contained</w:t>
      </w:r>
    </w:p>
    <w:p w:rsidR="00000000" w:rsidDel="00000000" w:rsidP="00000000" w:rsidRDefault="00000000" w:rsidRPr="00000000">
      <w:pPr>
        <w:pBdr/>
        <w:contextualSpacing w:val="0"/>
        <w:rPr/>
      </w:pPr>
      <w:r w:rsidDel="00000000" w:rsidR="00000000" w:rsidRPr="00000000">
        <w:rPr>
          <w:rtl w:val="0"/>
        </w:rPr>
        <w:tab/>
        <w:tab/>
        <w:tab/>
        <w:t xml:space="preserve">Array of integers ( vocabulary)</w:t>
      </w:r>
    </w:p>
    <w:p w:rsidR="00000000" w:rsidDel="00000000" w:rsidP="00000000" w:rsidRDefault="00000000" w:rsidRPr="00000000">
      <w:pPr>
        <w:pBdr/>
        <w:contextualSpacing w:val="0"/>
        <w:rPr/>
      </w:pPr>
      <w:r w:rsidDel="00000000" w:rsidR="00000000" w:rsidRPr="00000000">
        <w:rPr>
          <w:rtl w:val="0"/>
        </w:rPr>
        <w:tab/>
        <w:tab/>
        <w:t xml:space="preserve">Table 2</w:t>
      </w:r>
    </w:p>
    <w:p w:rsidR="00000000" w:rsidDel="00000000" w:rsidP="00000000" w:rsidRDefault="00000000" w:rsidRPr="00000000">
      <w:pPr>
        <w:pBdr/>
        <w:contextualSpacing w:val="0"/>
        <w:rPr/>
      </w:pPr>
      <w:r w:rsidDel="00000000" w:rsidR="00000000" w:rsidRPr="00000000">
        <w:rPr>
          <w:rtl w:val="0"/>
        </w:rPr>
        <w:tab/>
        <w:tab/>
        <w:tab/>
        <w:t xml:space="preserve">Dictionary</w:t>
      </w:r>
    </w:p>
    <w:p w:rsidR="00000000" w:rsidDel="00000000" w:rsidP="00000000" w:rsidRDefault="00000000" w:rsidRPr="00000000">
      <w:pPr>
        <w:pBdr/>
        <w:contextualSpacing w:val="0"/>
        <w:rPr/>
      </w:pPr>
      <w:r w:rsidDel="00000000" w:rsidR="00000000" w:rsidRPr="00000000">
        <w:rPr>
          <w:rtl w:val="0"/>
        </w:rPr>
        <w:tab/>
        <w:tab/>
        <w:t xml:space="preserve">Table 3</w:t>
      </w:r>
    </w:p>
    <w:p w:rsidR="00000000" w:rsidDel="00000000" w:rsidP="00000000" w:rsidRDefault="00000000" w:rsidRPr="00000000">
      <w:pPr>
        <w:pBdr/>
        <w:contextualSpacing w:val="0"/>
        <w:rPr/>
      </w:pPr>
      <w:r w:rsidDel="00000000" w:rsidR="00000000" w:rsidRPr="00000000">
        <w:rPr>
          <w:rtl w:val="0"/>
        </w:rPr>
        <w:tab/>
        <w:tab/>
        <w:tab/>
        <w:t xml:space="preserve">Word embeddings</w:t>
      </w:r>
    </w:p>
    <w:p w:rsidR="00000000" w:rsidDel="00000000" w:rsidP="00000000" w:rsidRDefault="00000000" w:rsidRPr="00000000">
      <w:pPr>
        <w:pBdr/>
        <w:contextualSpacing w:val="0"/>
        <w:rPr/>
      </w:pPr>
      <w:r w:rsidDel="00000000" w:rsidR="00000000" w:rsidRPr="00000000">
        <w:rPr>
          <w:rtl w:val="0"/>
        </w:rPr>
        <w:tab/>
        <w:tab/>
        <w:t xml:space="preserve">Table 4</w:t>
      </w:r>
    </w:p>
    <w:p w:rsidR="00000000" w:rsidDel="00000000" w:rsidP="00000000" w:rsidRDefault="00000000" w:rsidRPr="00000000">
      <w:pPr>
        <w:pBdr/>
        <w:contextualSpacing w:val="0"/>
        <w:rPr/>
      </w:pPr>
      <w:r w:rsidDel="00000000" w:rsidR="00000000" w:rsidRPr="00000000">
        <w:rPr>
          <w:rtl w:val="0"/>
        </w:rPr>
        <w:tab/>
        <w:tab/>
        <w:tab/>
        <w:t xml:space="preserve">Hashtag embedding</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 xml:space="preserve">Process</w:t>
      </w:r>
    </w:p>
    <w:p w:rsidR="00000000" w:rsidDel="00000000" w:rsidP="00000000" w:rsidRDefault="00000000" w:rsidRPr="00000000">
      <w:pPr>
        <w:pBdr/>
        <w:contextualSpacing w:val="0"/>
        <w:rPr/>
      </w:pPr>
      <w:r w:rsidDel="00000000" w:rsidR="00000000" w:rsidRPr="00000000">
        <w:rPr>
          <w:rtl w:val="0"/>
        </w:rPr>
        <w:tab/>
        <w:t xml:space="preserve">Format Tweets</w:t>
      </w:r>
    </w:p>
    <w:p w:rsidR="00000000" w:rsidDel="00000000" w:rsidP="00000000" w:rsidRDefault="00000000" w:rsidRPr="00000000">
      <w:pPr>
        <w:pBdr/>
        <w:contextualSpacing w:val="0"/>
        <w:rPr/>
      </w:pPr>
      <w:r w:rsidDel="00000000" w:rsidR="00000000" w:rsidRPr="00000000">
        <w:rPr>
          <w:rtl w:val="0"/>
        </w:rPr>
        <w:tab/>
        <w:tab/>
        <w:t xml:space="preserve">Tokenize</w:t>
      </w:r>
    </w:p>
    <w:p w:rsidR="00000000" w:rsidDel="00000000" w:rsidP="00000000" w:rsidRDefault="00000000" w:rsidRPr="00000000">
      <w:pPr>
        <w:pBdr/>
        <w:contextualSpacing w:val="0"/>
        <w:rPr/>
      </w:pPr>
      <w:r w:rsidDel="00000000" w:rsidR="00000000" w:rsidRPr="00000000">
        <w:rPr>
          <w:rtl w:val="0"/>
        </w:rPr>
        <w:tab/>
        <w:tab/>
        <w:t xml:space="preserve">Remove syntax</w:t>
      </w:r>
    </w:p>
    <w:p w:rsidR="00000000" w:rsidDel="00000000" w:rsidP="00000000" w:rsidRDefault="00000000" w:rsidRPr="00000000">
      <w:pPr>
        <w:pBdr/>
        <w:contextualSpacing w:val="0"/>
        <w:rPr/>
      </w:pPr>
      <w:r w:rsidDel="00000000" w:rsidR="00000000" w:rsidRPr="00000000">
        <w:rPr>
          <w:rtl w:val="0"/>
        </w:rPr>
        <w:tab/>
        <w:tab/>
        <w:tab/>
        <w:t xml:space="preserve">Urls</w:t>
      </w:r>
    </w:p>
    <w:p w:rsidR="00000000" w:rsidDel="00000000" w:rsidP="00000000" w:rsidRDefault="00000000" w:rsidRPr="00000000">
      <w:pPr>
        <w:pBdr/>
        <w:contextualSpacing w:val="0"/>
        <w:rPr/>
      </w:pPr>
      <w:r w:rsidDel="00000000" w:rsidR="00000000" w:rsidRPr="00000000">
        <w:rPr>
          <w:rtl w:val="0"/>
        </w:rPr>
        <w:tab/>
        <w:tab/>
        <w:tab/>
        <w:t xml:space="preserve">Unicode</w:t>
      </w:r>
    </w:p>
    <w:p w:rsidR="00000000" w:rsidDel="00000000" w:rsidP="00000000" w:rsidRDefault="00000000" w:rsidRPr="00000000">
      <w:pPr>
        <w:pBdr/>
        <w:contextualSpacing w:val="0"/>
        <w:rPr/>
      </w:pPr>
      <w:r w:rsidDel="00000000" w:rsidR="00000000" w:rsidRPr="00000000">
        <w:rPr>
          <w:rtl w:val="0"/>
        </w:rPr>
        <w:tab/>
        <w:tab/>
        <w:tab/>
        <w:t xml:space="preserve">Words beyond certain length</w:t>
      </w:r>
    </w:p>
    <w:p w:rsidR="00000000" w:rsidDel="00000000" w:rsidP="00000000" w:rsidRDefault="00000000" w:rsidRPr="00000000">
      <w:pPr>
        <w:pBdr/>
        <w:contextualSpacing w:val="0"/>
        <w:rPr/>
      </w:pPr>
      <w:r w:rsidDel="00000000" w:rsidR="00000000" w:rsidRPr="00000000">
        <w:rPr>
          <w:rtl w:val="0"/>
        </w:rPr>
        <w:tab/>
        <w:t xml:space="preserve">Build dictionary</w:t>
      </w:r>
    </w:p>
    <w:p w:rsidR="00000000" w:rsidDel="00000000" w:rsidP="00000000" w:rsidRDefault="00000000" w:rsidRPr="00000000">
      <w:pPr>
        <w:pBdr/>
        <w:contextualSpacing w:val="0"/>
        <w:rPr/>
      </w:pPr>
      <w:r w:rsidDel="00000000" w:rsidR="00000000" w:rsidRPr="00000000">
        <w:rPr>
          <w:rtl w:val="0"/>
        </w:rPr>
        <w:tab/>
        <w:t xml:space="preserve">Convert tweets to array of ints</w:t>
      </w:r>
    </w:p>
    <w:p w:rsidR="00000000" w:rsidDel="00000000" w:rsidP="00000000" w:rsidRDefault="00000000" w:rsidRPr="00000000">
      <w:pPr>
        <w:pBdr/>
        <w:contextualSpacing w:val="0"/>
        <w:rPr/>
      </w:pPr>
      <w:r w:rsidDel="00000000" w:rsidR="00000000" w:rsidRPr="00000000">
        <w:rPr>
          <w:rtl w:val="0"/>
        </w:rPr>
        <w:tab/>
        <w:t xml:space="preserve">Word2vec</w:t>
      </w:r>
    </w:p>
    <w:p w:rsidR="00000000" w:rsidDel="00000000" w:rsidP="00000000" w:rsidRDefault="00000000" w:rsidRPr="00000000">
      <w:pPr>
        <w:pBdr/>
        <w:contextualSpacing w:val="0"/>
        <w:rPr/>
      </w:pPr>
      <w:r w:rsidDel="00000000" w:rsidR="00000000" w:rsidRPr="00000000">
        <w:rPr>
          <w:rtl w:val="0"/>
        </w:rPr>
        <w:tab/>
        <w:tab/>
        <w:t xml:space="preserve">Create NN</w:t>
      </w:r>
    </w:p>
    <w:p w:rsidR="00000000" w:rsidDel="00000000" w:rsidP="00000000" w:rsidRDefault="00000000" w:rsidRPr="00000000">
      <w:pPr>
        <w:pBdr/>
        <w:contextualSpacing w:val="0"/>
        <w:rPr/>
      </w:pPr>
      <w:r w:rsidDel="00000000" w:rsidR="00000000" w:rsidRPr="00000000">
        <w:rPr>
          <w:rtl w:val="0"/>
        </w:rPr>
        <w:tab/>
        <w:tab/>
        <w:t xml:space="preserve">Provide batches to NN</w:t>
      </w:r>
    </w:p>
    <w:p w:rsidR="00000000" w:rsidDel="00000000" w:rsidP="00000000" w:rsidRDefault="00000000" w:rsidRPr="00000000">
      <w:pPr>
        <w:pBdr/>
        <w:contextualSpacing w:val="0"/>
        <w:rPr/>
      </w:pPr>
      <w:r w:rsidDel="00000000" w:rsidR="00000000" w:rsidRPr="00000000">
        <w:rPr>
          <w:rtl w:val="0"/>
        </w:rPr>
        <w:tab/>
        <w:t xml:space="preserve">Hash2vec</w:t>
      </w:r>
    </w:p>
    <w:p w:rsidR="00000000" w:rsidDel="00000000" w:rsidP="00000000" w:rsidRDefault="00000000" w:rsidRPr="00000000">
      <w:pPr>
        <w:pBdr/>
        <w:contextualSpacing w:val="0"/>
        <w:rPr/>
      </w:pPr>
      <w:r w:rsidDel="00000000" w:rsidR="00000000" w:rsidRPr="00000000">
        <w:rPr>
          <w:rtl w:val="0"/>
        </w:rPr>
        <w:tab/>
        <w:tab/>
        <w:t xml:space="preserve">Sum words in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khail Dubov" w:id="7" w:date="2017-06-01T01:36: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other distances work here as well?</w:t>
      </w:r>
    </w:p>
  </w:comment>
  <w:comment w:author="Mikhail Dubov" w:id="8" w:date="2017-06-01T00:28: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IIRC after normalization the Euclidean distance is roughly the same anyway...</w:t>
      </w:r>
    </w:p>
  </w:comment>
  <w:comment w:author="Kenny Sanders" w:id="9" w:date="2017-06-01T01:36: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 understand it, the embeddings created from word2vec are meant to be compared using the cos of the angle between them, not euclidean distance. I suppose it would be a better idea to unitize the embeddings, that is make it so that the sum of squares of the vector elements is 1. This would allow us to apply weights to the word and tweet embeddings when we combine them to make tweet and hashtag embeddings respectively.</w:t>
      </w:r>
    </w:p>
  </w:comment>
  <w:comment w:author="Mikhail Dubov" w:id="0" w:date="2017-06-01T00:25: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sure this is needed. Say, gensim is fine with sentences encoded simply as lists of tokens</w:t>
      </w:r>
    </w:p>
  </w:comment>
  <w:comment w:author="Mikhail Dubov" w:id="1" w:date="2017-06-01T01:38: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intuition suggests that we may miss in this way some hashtags that are related but never appear in the same tweet. So I'd also bind hashtags used by the same user in different tweets</w:t>
      </w:r>
    </w:p>
  </w:comment>
  <w:comment w:author="Kenny Sanders" w:id="2" w:date="2017-06-01T01:36: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Kenny Sanders" w:id="3" w:date="2017-06-01T01:36: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Kenny Sanders" w:id="4" w:date="2017-06-01T01:38: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I would look for any sort of relation possible, such as being (re)tweeted by the same person in addition to simply being used in the same tweet</w:t>
      </w:r>
    </w:p>
  </w:comment>
  <w:comment w:author="Mikhail Dubov" w:id="5" w:date="2017-06-01T00:40: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Didn't quite get it, why do you need to sum up something here?</w:t>
      </w:r>
    </w:p>
  </w:comment>
  <w:comment w:author="Mikhail Dubov" w:id="6" w:date="2017-06-01T00:40: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got your e-mail, now I see it, interesting idea!</w:t>
      </w:r>
    </w:p>
  </w:comment>
  <w:comment w:author="Mikhail Dubov" w:id="10" w:date="2017-06-01T00:27: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answer the question from the last meeting, the main difference between this approach and what I did last week is that I omit the graph construction step and simply cluster the word2vec representations of hashtags.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ltk.org/api/nltk.tokenize.html" TargetMode="External"/><Relationship Id="rId7" Type="http://schemas.openxmlformats.org/officeDocument/2006/relationships/hyperlink" Target="https://cs.stanford.edu/people/jure/pubs/identity-icwsm17.pdf" TargetMode="External"/><Relationship Id="rId8" Type="http://schemas.openxmlformats.org/officeDocument/2006/relationships/hyperlink" Target="http://www.mapequation.org/publications.html#Rosvall-Axelsson-Bergstrom-2009-Map-equation" TargetMode="External"/></Relationships>
</file>