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80845" w14:textId="40C8E152" w:rsidR="00A95652" w:rsidRDefault="00C13827" w:rsidP="00C13827">
      <w:pPr>
        <w:pStyle w:val="Heading4"/>
      </w:pPr>
      <w:r w:rsidRPr="00C13827">
        <w:t>Matteo Mazzeri</w:t>
      </w:r>
      <w:r>
        <w:t xml:space="preserve">’s </w:t>
      </w:r>
      <w:proofErr w:type="spellStart"/>
      <w:r>
        <w:t>Tuleap</w:t>
      </w:r>
      <w:proofErr w:type="spellEnd"/>
      <w:r>
        <w:t xml:space="preserve"> Presentation</w:t>
      </w:r>
    </w:p>
    <w:p w14:paraId="652B11A9" w14:textId="71FD35ED" w:rsidR="00C13827" w:rsidRPr="00C13827" w:rsidRDefault="00C13827" w:rsidP="00C13827">
      <w:pPr>
        <w:rPr>
          <w:sz w:val="16"/>
        </w:rPr>
      </w:pPr>
      <w:r w:rsidRPr="00C13827">
        <w:rPr>
          <w:rStyle w:val="Style13ptBold"/>
        </w:rPr>
        <w:t>Ning</w:t>
      </w:r>
      <w:r w:rsidRPr="00C13827">
        <w:rPr>
          <w:sz w:val="16"/>
        </w:rPr>
        <w:t xml:space="preserve">, Tien-Tso, </w:t>
      </w:r>
      <w:r w:rsidRPr="00C13827">
        <w:rPr>
          <w:rStyle w:val="Style13ptBold"/>
        </w:rPr>
        <w:t>07-10</w:t>
      </w:r>
      <w:r w:rsidRPr="00C13827">
        <w:rPr>
          <w:sz w:val="16"/>
        </w:rPr>
        <w:t>-19</w:t>
      </w:r>
    </w:p>
    <w:p w14:paraId="396E9987" w14:textId="134A43CA" w:rsidR="00C13827" w:rsidRDefault="00C13827" w:rsidP="00C13827">
      <w:r>
        <w:t xml:space="preserve">Matteo’s presentation opened with highlighting the status quo’s shift towards a world heavily-integrated with software. Even now, we see software in vehicles (cars, trains, planes, etc.), medical equipment, smartphones, kitchen appliances, household appliances, entire houses or even entire cities and governments are integrated by software in some capacity. Matteo’s point in underscoring the present reality is to suggest that software will continue to be a growing factor in every facet of everyday life, making the development and management of these </w:t>
      </w:r>
      <w:proofErr w:type="spellStart"/>
      <w:r>
        <w:t>softwares</w:t>
      </w:r>
      <w:proofErr w:type="spellEnd"/>
      <w:r>
        <w:t xml:space="preserve"> extremely important (and often with vital consequences). Good development and management of software starts with good collaboration practices, and even better management principles.</w:t>
      </w:r>
      <w:r w:rsidR="00910F56">
        <w:t xml:space="preserve"> Then, we had a brief interjection around this time during discussion of open-source software where </w:t>
      </w:r>
      <w:proofErr w:type="spellStart"/>
      <w:r w:rsidR="00910F56">
        <w:t>Hristo</w:t>
      </w:r>
      <w:proofErr w:type="spellEnd"/>
      <w:r w:rsidR="00910F56">
        <w:t xml:space="preserve"> made a good regarding how even open-source could create a sort of pseudo “lock-in,” since most production teams lack the necessary resources to really be free in any capacity. Matteo explains his view about the situation, which focuses on the importance of good development-cycle practices and ecosystem in order to better alleviate this issue. </w:t>
      </w:r>
      <w:r>
        <w:t xml:space="preserve">Matteo </w:t>
      </w:r>
      <w:r w:rsidR="00910F56">
        <w:t xml:space="preserve">then </w:t>
      </w:r>
      <w:r>
        <w:t xml:space="preserve">ties in </w:t>
      </w:r>
      <w:proofErr w:type="spellStart"/>
      <w:r>
        <w:t>Tuleap</w:t>
      </w:r>
      <w:proofErr w:type="spellEnd"/>
      <w:r>
        <w:t xml:space="preserve">, a type of all-in-one project management tool, that allows for users to come together and better develop and maintain software through tools like integrating different teams’ platforms, managing credentials, user task-management, and many more. Matteo then showed a live-demonstration of the </w:t>
      </w:r>
      <w:proofErr w:type="spellStart"/>
      <w:r>
        <w:t>Tuleap</w:t>
      </w:r>
      <w:proofErr w:type="spellEnd"/>
      <w:r>
        <w:t xml:space="preserve"> platform.</w:t>
      </w:r>
    </w:p>
    <w:p w14:paraId="1A0AC47A" w14:textId="631D75D5" w:rsidR="00C13827" w:rsidRDefault="00C13827" w:rsidP="00C13827">
      <w:r>
        <w:t>I feel as if my personal background is important to expand on a bit here, as it relates to my inability to speak with much depth on the issue</w:t>
      </w:r>
      <w:r w:rsidR="00910F56">
        <w:t xml:space="preserve">. From the beginning of my time studying computer science in undergrad to now, I have never had an opportunity to work on an extensive project in any meaningful capacity. The extent to which I have been able to work on a project have been limited to class-issued projects, which were always completed alone. Although I do like the idea of working in a team, as well as clean management and good production-cycle standards, I have not ever had the privilege of experiencing such things first-hand. However, I do have to say that given this background, </w:t>
      </w:r>
      <w:proofErr w:type="spellStart"/>
      <w:r w:rsidR="00910F56">
        <w:t>Tuleap</w:t>
      </w:r>
      <w:proofErr w:type="spellEnd"/>
      <w:r w:rsidR="00910F56">
        <w:t xml:space="preserve"> itself seemed really straightforward, readily-useful, and aesthetically clean to me. I would not mind at all using </w:t>
      </w:r>
      <w:proofErr w:type="spellStart"/>
      <w:r w:rsidR="00910F56">
        <w:t>Tuleap</w:t>
      </w:r>
      <w:proofErr w:type="spellEnd"/>
      <w:r w:rsidR="00910F56">
        <w:t xml:space="preserve"> (or something like </w:t>
      </w:r>
      <w:proofErr w:type="spellStart"/>
      <w:r w:rsidR="00910F56">
        <w:t>Tuleap</w:t>
      </w:r>
      <w:proofErr w:type="spellEnd"/>
      <w:r w:rsidR="00910F56">
        <w:t xml:space="preserve">) in my employment opportunities in the future. </w:t>
      </w:r>
    </w:p>
    <w:p w14:paraId="2A714850" w14:textId="629874C8" w:rsidR="00C13827" w:rsidRPr="00C13827" w:rsidRDefault="00910F56" w:rsidP="00C13827">
      <w:r>
        <w:t xml:space="preserve">Matteo’s presentation was interesting, but at this time I have no further questions. I look forward to getting more experience in the future utilizing something like </w:t>
      </w:r>
      <w:proofErr w:type="spellStart"/>
      <w:r>
        <w:t>Tuleap</w:t>
      </w:r>
      <w:proofErr w:type="spellEnd"/>
      <w:r>
        <w:t xml:space="preserve"> in my professional career.</w:t>
      </w:r>
      <w:bookmarkStart w:id="0" w:name="_GoBack"/>
      <w:bookmarkEnd w:id="0"/>
    </w:p>
    <w:sectPr w:rsidR="00C13827" w:rsidRPr="00C1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3781536"/>
    <w:docVar w:name="VerbatimVersion" w:val="5.1"/>
  </w:docVars>
  <w:rsids>
    <w:rsidRoot w:val="00C13827"/>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0F56"/>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3827"/>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3B38"/>
  <w15:chartTrackingRefBased/>
  <w15:docId w15:val="{FBE9F0E6-97B4-40FC-9966-F35DA874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C13827"/>
    <w:rPr>
      <w:rFonts w:ascii="Calibri" w:hAnsi="Calibri" w:cs="Calibri"/>
    </w:rPr>
  </w:style>
  <w:style w:type="paragraph" w:styleId="Heading1">
    <w:name w:val="heading 1"/>
    <w:aliases w:val="Pocket"/>
    <w:basedOn w:val="Normal"/>
    <w:next w:val="Normal"/>
    <w:link w:val="Heading1Char"/>
    <w:qFormat/>
    <w:rsid w:val="00C1382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1382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1382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C1382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138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3827"/>
  </w:style>
  <w:style w:type="character" w:customStyle="1" w:styleId="Heading1Char">
    <w:name w:val="Heading 1 Char"/>
    <w:aliases w:val="Pocket Char"/>
    <w:basedOn w:val="DefaultParagraphFont"/>
    <w:link w:val="Heading1"/>
    <w:rsid w:val="00C1382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1382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13827"/>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C13827"/>
    <w:rPr>
      <w:rFonts w:ascii="Calibri" w:eastAsiaTheme="majorEastAsia" w:hAnsi="Calibri" w:cstheme="majorBidi"/>
      <w:b/>
      <w:iCs/>
      <w:sz w:val="26"/>
    </w:rPr>
  </w:style>
  <w:style w:type="character" w:styleId="Emphasis">
    <w:name w:val="Emphasis"/>
    <w:basedOn w:val="DefaultParagraphFont"/>
    <w:uiPriority w:val="7"/>
    <w:qFormat/>
    <w:rsid w:val="00C13827"/>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C13827"/>
    <w:rPr>
      <w:b/>
      <w:bCs/>
      <w:sz w:val="26"/>
      <w:u w:val="single"/>
    </w:rPr>
  </w:style>
  <w:style w:type="character" w:customStyle="1" w:styleId="StyleUnderline">
    <w:name w:val="Style Underline"/>
    <w:aliases w:val="Underline"/>
    <w:basedOn w:val="DefaultParagraphFont"/>
    <w:uiPriority w:val="6"/>
    <w:qFormat/>
    <w:rsid w:val="00C13827"/>
    <w:rPr>
      <w:b w:val="0"/>
      <w:sz w:val="22"/>
      <w:u w:val="single"/>
    </w:rPr>
  </w:style>
  <w:style w:type="character" w:styleId="Hyperlink">
    <w:name w:val="Hyperlink"/>
    <w:basedOn w:val="DefaultParagraphFont"/>
    <w:uiPriority w:val="99"/>
    <w:semiHidden/>
    <w:unhideWhenUsed/>
    <w:rsid w:val="00C13827"/>
    <w:rPr>
      <w:color w:val="auto"/>
      <w:u w:val="none"/>
    </w:rPr>
  </w:style>
  <w:style w:type="character" w:styleId="FollowedHyperlink">
    <w:name w:val="FollowedHyperlink"/>
    <w:basedOn w:val="DefaultParagraphFont"/>
    <w:uiPriority w:val="99"/>
    <w:semiHidden/>
    <w:unhideWhenUsed/>
    <w:rsid w:val="00C13827"/>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83659-71D7-42FC-A746-A441977C4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cp:revision>
  <dcterms:created xsi:type="dcterms:W3CDTF">2019-10-07T18:46:00Z</dcterms:created>
  <dcterms:modified xsi:type="dcterms:W3CDTF">2019-10-07T19:06:00Z</dcterms:modified>
</cp:coreProperties>
</file>