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897" w:rsidRDefault="00A24189" w:rsidP="00F70E91">
      <w:pPr>
        <w:pStyle w:val="1"/>
        <w:rPr>
          <w:lang w:val="en-US"/>
        </w:rPr>
      </w:pPr>
      <w:r>
        <w:t xml:space="preserve">ТЗ на вёрстку сайта </w:t>
      </w:r>
      <w:r>
        <w:rPr>
          <w:lang w:val="en-US"/>
        </w:rPr>
        <w:t>autoallianse.com</w:t>
      </w:r>
    </w:p>
    <w:p w:rsidR="00F70E91" w:rsidRPr="00F70E91" w:rsidRDefault="00F70E91" w:rsidP="00F70E91">
      <w:pPr>
        <w:rPr>
          <w:lang w:val="en-US"/>
        </w:rPr>
      </w:pPr>
    </w:p>
    <w:p w:rsidR="00004A83" w:rsidRDefault="00004A83">
      <w:r>
        <w:t xml:space="preserve">В связи с переводом проекта на новую платформу необходимо сверстать основные страницы сайта, используя библиотеки </w:t>
      </w:r>
      <w:r>
        <w:rPr>
          <w:lang w:val="en-US"/>
        </w:rPr>
        <w:t>Bootstrap</w:t>
      </w:r>
      <w:r w:rsidRPr="00004A83">
        <w:t xml:space="preserve"> </w:t>
      </w:r>
      <w:r>
        <w:rPr>
          <w:lang w:val="en-US"/>
        </w:rPr>
        <w:t>v</w:t>
      </w:r>
      <w:r w:rsidRPr="00004A83">
        <w:t>5.1.3</w:t>
      </w:r>
      <w:r>
        <w:t xml:space="preserve"> и </w:t>
      </w:r>
      <w:r>
        <w:rPr>
          <w:lang w:val="en-US"/>
        </w:rPr>
        <w:t>Bootstrap</w:t>
      </w:r>
      <w:r w:rsidRPr="00004A83">
        <w:t>-</w:t>
      </w:r>
      <w:r>
        <w:rPr>
          <w:lang w:val="en-US"/>
        </w:rPr>
        <w:t>Icons</w:t>
      </w:r>
      <w:r w:rsidRPr="00004A83">
        <w:t xml:space="preserve"> (</w:t>
      </w:r>
      <w:r>
        <w:t xml:space="preserve">для иконок), </w:t>
      </w:r>
      <w:r>
        <w:rPr>
          <w:lang w:val="en-US"/>
        </w:rPr>
        <w:t>jQuery</w:t>
      </w:r>
      <w:r w:rsidRPr="00A77B1F">
        <w:t xml:space="preserve"> </w:t>
      </w:r>
      <w:r>
        <w:rPr>
          <w:lang w:val="en-US"/>
        </w:rPr>
        <w:t>v</w:t>
      </w:r>
      <w:r w:rsidRPr="00A77B1F">
        <w:t>3.6.0</w:t>
      </w:r>
    </w:p>
    <w:p w:rsidR="00A77B1F" w:rsidRDefault="00A77B1F">
      <w:r>
        <w:t>Макет, нарисованный с использованием каких-либо графических пакетов (</w:t>
      </w:r>
      <w:r>
        <w:rPr>
          <w:lang w:val="en-US"/>
        </w:rPr>
        <w:t>Photoshop</w:t>
      </w:r>
      <w:r w:rsidRPr="00A77B1F">
        <w:t xml:space="preserve"> </w:t>
      </w:r>
      <w:r>
        <w:t xml:space="preserve">и т.д.) отсутствует, поэтому ориентируемся прежде всего на имеющийся сайт </w:t>
      </w:r>
      <w:hyperlink r:id="rId6" w:history="1">
        <w:r w:rsidRPr="00B13F4E">
          <w:rPr>
            <w:rStyle w:val="a4"/>
            <w:lang w:val="en-US"/>
          </w:rPr>
          <w:t>http</w:t>
        </w:r>
        <w:r w:rsidRPr="00B13F4E">
          <w:rPr>
            <w:rStyle w:val="a4"/>
          </w:rPr>
          <w:t>://</w:t>
        </w:r>
        <w:proofErr w:type="spellStart"/>
        <w:r w:rsidRPr="00B13F4E">
          <w:rPr>
            <w:rStyle w:val="a4"/>
            <w:lang w:val="en-US"/>
          </w:rPr>
          <w:t>autoallianse</w:t>
        </w:r>
        <w:proofErr w:type="spellEnd"/>
        <w:r w:rsidRPr="00B13F4E">
          <w:rPr>
            <w:rStyle w:val="a4"/>
          </w:rPr>
          <w:t>.</w:t>
        </w:r>
        <w:r w:rsidRPr="00B13F4E">
          <w:rPr>
            <w:rStyle w:val="a4"/>
            <w:lang w:val="en-US"/>
          </w:rPr>
          <w:t>com</w:t>
        </w:r>
      </w:hyperlink>
      <w:r w:rsidRPr="00A77B1F">
        <w:t xml:space="preserve"> </w:t>
      </w:r>
      <w:r>
        <w:t>по части общей стилистики и функционала. Однако учитываем тот момент, что имеющийся сайт изобилует ошибками вёрстки</w:t>
      </w:r>
      <w:r w:rsidR="00041326">
        <w:t xml:space="preserve"> (размеры, выравнивания, </w:t>
      </w:r>
      <w:r w:rsidR="00776B66">
        <w:t>ад</w:t>
      </w:r>
      <w:r w:rsidR="008E39E7">
        <w:t>а</w:t>
      </w:r>
      <w:r w:rsidR="00776B66">
        <w:t>птивность</w:t>
      </w:r>
      <w:r w:rsidR="00041326">
        <w:t xml:space="preserve"> и т.д.), поэтому «творческий» подход приветствуется. Повторять «попиксельно» имеющийся сайт не нужно, нужно лишь соблюсти общую стилистику (серо-оранжевую гамму цветов, возможно шрифты, </w:t>
      </w:r>
      <w:r w:rsidR="006F5315">
        <w:t>имеющееся</w:t>
      </w:r>
      <w:r w:rsidR="00041326">
        <w:t xml:space="preserve"> расположение</w:t>
      </w:r>
      <w:r w:rsidR="006F5315">
        <w:t xml:space="preserve"> основных</w:t>
      </w:r>
      <w:r w:rsidR="00041326">
        <w:t xml:space="preserve"> блоков).</w:t>
      </w:r>
    </w:p>
    <w:p w:rsidR="00776B66" w:rsidRDefault="00180458">
      <w:r>
        <w:t>Вёрстка должна быть адаптивной</w:t>
      </w:r>
      <w:r w:rsidR="007F7D15">
        <w:t xml:space="preserve"> (мобильные устройства, планшеты, десктопы).</w:t>
      </w:r>
    </w:p>
    <w:p w:rsidR="00363B5C" w:rsidRDefault="00363B5C"/>
    <w:p w:rsidR="00AA68E8" w:rsidRPr="001E4769" w:rsidRDefault="00AA68E8" w:rsidP="00AA68E8">
      <w:pPr>
        <w:pStyle w:val="2"/>
        <w:rPr>
          <w:highlight w:val="green"/>
        </w:rPr>
      </w:pPr>
      <w:r w:rsidRPr="001E4769">
        <w:rPr>
          <w:highlight w:val="green"/>
        </w:rPr>
        <w:t>Главная страница</w:t>
      </w:r>
    </w:p>
    <w:p w:rsidR="00363B5C" w:rsidRPr="001E4769" w:rsidRDefault="00363B5C" w:rsidP="00363B5C">
      <w:pPr>
        <w:rPr>
          <w:highlight w:val="green"/>
        </w:rPr>
      </w:pPr>
    </w:p>
    <w:p w:rsidR="00AA68E8" w:rsidRPr="001E4769" w:rsidRDefault="00AA68E8" w:rsidP="00AA68E8">
      <w:pPr>
        <w:rPr>
          <w:highlight w:val="green"/>
        </w:rPr>
      </w:pPr>
      <w:r w:rsidRPr="001E4769">
        <w:rPr>
          <w:highlight w:val="green"/>
        </w:rPr>
        <w:t>Стоит несколько особняком – отличается от остальных страниц сайта отсутствием футера и другим хедером.</w:t>
      </w:r>
    </w:p>
    <w:p w:rsidR="00AA68E8" w:rsidRPr="001E4769" w:rsidRDefault="00AA68E8" w:rsidP="00AA68E8">
      <w:pPr>
        <w:rPr>
          <w:highlight w:val="green"/>
        </w:rPr>
      </w:pPr>
      <w:r w:rsidRPr="001E4769">
        <w:rPr>
          <w:highlight w:val="green"/>
        </w:rPr>
        <w:t>Хедер: для неавторизованного пользователя это кнопки «Регистрация» и «Войти»</w:t>
      </w:r>
      <w:r w:rsidR="00061D63" w:rsidRPr="001E4769">
        <w:rPr>
          <w:highlight w:val="green"/>
        </w:rPr>
        <w:t xml:space="preserve"> - при уменьшении экрана до мобильного устройства кнопки должны позиционировать друг по другом и вытягиваться во всю ширину экрана (с небольшими отступами от края).</w:t>
      </w:r>
    </w:p>
    <w:p w:rsidR="00061D63" w:rsidRPr="001E4769" w:rsidRDefault="00061D63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5073478" wp14:editId="6B1CCED4">
            <wp:extent cx="20859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769">
        <w:rPr>
          <w:noProof/>
          <w:highlight w:val="green"/>
          <w:lang w:eastAsia="ru-RU"/>
        </w:rPr>
        <w:drawing>
          <wp:inline distT="0" distB="0" distL="0" distR="0" wp14:anchorId="3890BB72" wp14:editId="4112CE76">
            <wp:extent cx="201930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63" w:rsidRPr="001E4769" w:rsidRDefault="005C620F" w:rsidP="00AA68E8">
      <w:pPr>
        <w:rPr>
          <w:highlight w:val="green"/>
          <w:lang w:val="en-US"/>
        </w:rPr>
      </w:pPr>
      <w:r w:rsidRPr="001E4769">
        <w:rPr>
          <w:highlight w:val="green"/>
        </w:rPr>
        <w:t xml:space="preserve">Второй вариант это </w:t>
      </w:r>
      <w:proofErr w:type="spellStart"/>
      <w:r w:rsidRPr="001E4769">
        <w:rPr>
          <w:highlight w:val="green"/>
          <w:lang w:val="en-US"/>
        </w:rPr>
        <w:t>onHover</w:t>
      </w:r>
      <w:proofErr w:type="spellEnd"/>
      <w:r w:rsidRPr="001E4769">
        <w:rPr>
          <w:highlight w:val="green"/>
          <w:lang w:val="en-US"/>
        </w:rPr>
        <w:t>.</w:t>
      </w:r>
    </w:p>
    <w:p w:rsidR="005C620F" w:rsidRPr="001E4769" w:rsidRDefault="005C620F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A2D88F3" wp14:editId="52BE31C5">
            <wp:extent cx="5940425" cy="1096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highlight w:val="green"/>
        </w:rPr>
        <w:t xml:space="preserve">Для авторизованного пользователя вместо кнопок выводится блок с </w:t>
      </w:r>
      <w:proofErr w:type="spellStart"/>
      <w:r w:rsidRPr="001E4769">
        <w:rPr>
          <w:highlight w:val="green"/>
        </w:rPr>
        <w:t>некотрой</w:t>
      </w:r>
      <w:proofErr w:type="spellEnd"/>
      <w:r w:rsidRPr="001E4769">
        <w:rPr>
          <w:highlight w:val="green"/>
        </w:rPr>
        <w:t xml:space="preserve"> информацией (сейчас сделано не очень красиво – вот тут вполне можно проявить «творчество» и сверстать посимпатичнее</w:t>
      </w:r>
      <w:r w:rsidR="00FB2DA4" w:rsidRPr="001E4769">
        <w:rPr>
          <w:highlight w:val="green"/>
        </w:rPr>
        <w:t xml:space="preserve"> – например схожим образом как для авторизованного пользователя – т.е. серая подложка, кнопка «Выйти» в виде пиктограммы и сделать это в 2 столбца</w:t>
      </w:r>
      <w:r w:rsidR="001F0792" w:rsidRPr="001E4769">
        <w:rPr>
          <w:highlight w:val="green"/>
        </w:rPr>
        <w:t xml:space="preserve"> с разделителем в виде вертикальной черты</w:t>
      </w:r>
      <w:r w:rsidRPr="001E4769">
        <w:rPr>
          <w:highlight w:val="green"/>
        </w:rPr>
        <w:t>):</w:t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lastRenderedPageBreak/>
        <w:drawing>
          <wp:inline distT="0" distB="0" distL="0" distR="0" wp14:anchorId="20E2E029" wp14:editId="05A27BC1">
            <wp:extent cx="2428875" cy="1485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highlight w:val="green"/>
        </w:rPr>
        <w:t>Далее логотип – он просто по центру и никаких особенных трансформаций тут не нужно.</w:t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highlight w:val="green"/>
        </w:rPr>
        <w:t xml:space="preserve">Далее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 xml:space="preserve"> для поиска – при нажатии на треугольник должен открываться блок под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 xml:space="preserve">-ом с </w:t>
      </w:r>
      <w:r w:rsidRPr="001E4769">
        <w:rPr>
          <w:highlight w:val="green"/>
          <w:lang w:val="en-US"/>
        </w:rPr>
        <w:t>checkbox</w:t>
      </w:r>
      <w:r w:rsidRPr="001E4769">
        <w:rPr>
          <w:highlight w:val="green"/>
        </w:rPr>
        <w:t>-ом «Искать аналоги». Выглядит примерно так:</w:t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118048AA" wp14:editId="673AB4DD">
            <wp:extent cx="5940425" cy="597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1E4769" w:rsidRDefault="00B10007" w:rsidP="00AA68E8">
      <w:pPr>
        <w:rPr>
          <w:highlight w:val="green"/>
          <w:lang w:val="en-US"/>
        </w:rPr>
      </w:pPr>
      <w:proofErr w:type="spellStart"/>
      <w:r w:rsidRPr="001E4769">
        <w:rPr>
          <w:highlight w:val="green"/>
          <w:lang w:val="en-US"/>
        </w:rPr>
        <w:t>onHover</w:t>
      </w:r>
      <w:proofErr w:type="spellEnd"/>
    </w:p>
    <w:p w:rsidR="005C620F" w:rsidRPr="001E4769" w:rsidRDefault="005C620F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6FD93279" wp14:editId="0E71D980">
            <wp:extent cx="5940425" cy="582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1E4769" w:rsidRDefault="00B10007" w:rsidP="00AA68E8">
      <w:pPr>
        <w:rPr>
          <w:highlight w:val="green"/>
        </w:rPr>
      </w:pPr>
      <w:r w:rsidRPr="001E4769">
        <w:rPr>
          <w:highlight w:val="green"/>
        </w:rPr>
        <w:t>При нажатии на пиктограмму «треугольник»</w:t>
      </w:r>
    </w:p>
    <w:p w:rsidR="00B10007" w:rsidRPr="001E4769" w:rsidRDefault="00B10007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2210E5C8" wp14:editId="23784F97">
            <wp:extent cx="5940425" cy="959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1E4769" w:rsidRDefault="00B10007" w:rsidP="00AA68E8">
      <w:pPr>
        <w:rPr>
          <w:highlight w:val="green"/>
        </w:rPr>
      </w:pPr>
      <w:r w:rsidRPr="001E4769">
        <w:rPr>
          <w:highlight w:val="green"/>
        </w:rPr>
        <w:t xml:space="preserve">Иконки треугольника и поиска просьба использовать из библиотеки </w:t>
      </w:r>
      <w:r w:rsidRPr="001E4769">
        <w:rPr>
          <w:highlight w:val="green"/>
          <w:lang w:val="en-US"/>
        </w:rPr>
        <w:t>bootstrap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icons</w:t>
      </w:r>
      <w:r w:rsidRPr="001E4769">
        <w:rPr>
          <w:highlight w:val="green"/>
        </w:rPr>
        <w:t xml:space="preserve"> (это </w:t>
      </w:r>
      <w:r w:rsidRPr="001E4769">
        <w:rPr>
          <w:highlight w:val="green"/>
          <w:lang w:val="en-US"/>
        </w:rPr>
        <w:t>bi</w:t>
      </w:r>
      <w:r w:rsidRPr="001E4769">
        <w:rPr>
          <w:highlight w:val="green"/>
        </w:rPr>
        <w:t xml:space="preserve"> </w:t>
      </w:r>
      <w:r w:rsidRPr="001E4769">
        <w:rPr>
          <w:highlight w:val="green"/>
          <w:lang w:val="en-US"/>
        </w:rPr>
        <w:t>caret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down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fill</w:t>
      </w:r>
      <w:r w:rsidRPr="001E4769">
        <w:rPr>
          <w:highlight w:val="green"/>
        </w:rPr>
        <w:t xml:space="preserve"> и </w:t>
      </w:r>
      <w:r w:rsidRPr="001E4769">
        <w:rPr>
          <w:highlight w:val="green"/>
          <w:lang w:val="en-US"/>
        </w:rPr>
        <w:t>bi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search</w:t>
      </w:r>
      <w:r w:rsidRPr="001E4769">
        <w:rPr>
          <w:highlight w:val="green"/>
        </w:rPr>
        <w:t xml:space="preserve"> соответственно)</w:t>
      </w:r>
      <w:r w:rsidR="00791842" w:rsidRPr="001E4769">
        <w:rPr>
          <w:highlight w:val="green"/>
        </w:rPr>
        <w:t>.</w:t>
      </w:r>
    </w:p>
    <w:p w:rsidR="00791842" w:rsidRPr="001E4769" w:rsidRDefault="00791842" w:rsidP="00AA68E8">
      <w:pPr>
        <w:rPr>
          <w:highlight w:val="green"/>
        </w:rPr>
      </w:pPr>
      <w:r w:rsidRPr="001E4769">
        <w:rPr>
          <w:highlight w:val="green"/>
        </w:rPr>
        <w:t xml:space="preserve">Под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 xml:space="preserve">-ом располагаются иконки (для неавторизованного пользователя на текущий момент их 5, для авторизованного 8 – но со временем возможно их станет больше). Иконки должны располагаться в ряд по 3. При уменьшении экрана, когда перестанут влезать то по 2 в ряд, а затем по 1-ой в ряд. При этом они должны быть всегда выровнены по </w:t>
      </w:r>
      <w:proofErr w:type="gramStart"/>
      <w:r w:rsidRPr="001E4769">
        <w:rPr>
          <w:highlight w:val="green"/>
        </w:rPr>
        <w:t>краям</w:t>
      </w:r>
      <w:proofErr w:type="gramEnd"/>
      <w:r w:rsidRPr="001E4769">
        <w:rPr>
          <w:highlight w:val="green"/>
        </w:rPr>
        <w:t xml:space="preserve">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>-а для поиска.</w:t>
      </w:r>
    </w:p>
    <w:p w:rsidR="00791842" w:rsidRPr="001E4769" w:rsidRDefault="00791842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1411A614" wp14:editId="17C176A7">
            <wp:extent cx="5940425" cy="2006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Pr="001E4769" w:rsidRDefault="00791842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526CEA13" wp14:editId="06B24871">
            <wp:extent cx="5940425" cy="2425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Pr="001E4769" w:rsidRDefault="00791842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7EA40C0C" wp14:editId="747FDA2C">
            <wp:extent cx="5940425" cy="40290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5C" w:rsidRPr="001E4769" w:rsidRDefault="00363B5C" w:rsidP="00AA68E8">
      <w:pPr>
        <w:rPr>
          <w:highlight w:val="green"/>
          <w:lang w:val="en-US"/>
        </w:rPr>
      </w:pPr>
    </w:p>
    <w:p w:rsidR="00363B5C" w:rsidRPr="001E4769" w:rsidRDefault="00363B5C" w:rsidP="00363B5C">
      <w:pPr>
        <w:pStyle w:val="2"/>
        <w:rPr>
          <w:highlight w:val="green"/>
        </w:rPr>
      </w:pPr>
      <w:r w:rsidRPr="001E4769">
        <w:rPr>
          <w:highlight w:val="green"/>
        </w:rPr>
        <w:t>Форма авторизации</w:t>
      </w:r>
    </w:p>
    <w:p w:rsidR="00363B5C" w:rsidRPr="001E4769" w:rsidRDefault="00363B5C" w:rsidP="00AA68E8">
      <w:pPr>
        <w:rPr>
          <w:highlight w:val="green"/>
        </w:rPr>
      </w:pP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Форм авторизации 2: одна открывается как модальное окно при нажатии на кнопку «Войти» и должна выглядеть приблизительно так:</w:t>
      </w:r>
    </w:p>
    <w:p w:rsidR="00DF7739" w:rsidRPr="001E4769" w:rsidRDefault="00DF7739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590F4D8A" wp14:editId="352859B6">
            <wp:extent cx="5057775" cy="3352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Вторая открывается, если пользователь попытается попасть на страницу, которая требует авторизации, не будучи при этом авторизованным. В этом случае страница не является модальным окном, но выглядит приблизительно также: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4116C3DF" wp14:editId="615CFDAF">
            <wp:extent cx="4391025" cy="3162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DF7739">
      <w:pPr>
        <w:pStyle w:val="2"/>
        <w:rPr>
          <w:highlight w:val="green"/>
        </w:rPr>
      </w:pPr>
      <w:r w:rsidRPr="001E4769">
        <w:rPr>
          <w:highlight w:val="green"/>
        </w:rPr>
        <w:t>Хедер страниц сайта</w:t>
      </w:r>
    </w:p>
    <w:p w:rsidR="00DF7739" w:rsidRPr="001E4769" w:rsidRDefault="00DF7739" w:rsidP="00AA68E8">
      <w:pPr>
        <w:rPr>
          <w:highlight w:val="green"/>
        </w:rPr>
      </w:pP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Для всех страниц сайта кроме главной хедер выглядит идентично.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Для неавторизованных пользователей выглядит так: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496E8DA4" wp14:editId="4DF42A67">
            <wp:extent cx="5940425" cy="4038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22E1858D" wp14:editId="304D7CBA">
            <wp:extent cx="5940425" cy="8915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29357A19" wp14:editId="43D11916">
            <wp:extent cx="5940425" cy="14852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54DE13A" wp14:editId="5FA0002E">
            <wp:extent cx="5940425" cy="19551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Несколько вариантов показывают трансформации при уменьшении экрана – не обязательно повторять их в точности так – исходим из здравого смысла и удобства использования (ну чтобы элементы продолжали быть доступными, не наезжали друг на друга и т.д.).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 xml:space="preserve">Пиктограмму корзины лучше также использовать из </w:t>
      </w:r>
      <w:r w:rsidRPr="001E4769">
        <w:rPr>
          <w:highlight w:val="green"/>
          <w:lang w:val="en-US"/>
        </w:rPr>
        <w:t>bootstrap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icons</w:t>
      </w:r>
      <w:r w:rsidRPr="001E4769">
        <w:rPr>
          <w:highlight w:val="green"/>
        </w:rPr>
        <w:t>. Также обращаем внимание, что при нал</w:t>
      </w:r>
      <w:r w:rsidR="003318F8" w:rsidRPr="001E4769">
        <w:rPr>
          <w:highlight w:val="green"/>
        </w:rPr>
        <w:t>ичии в корзине товаров, выглядеть</w:t>
      </w:r>
      <w:r w:rsidRPr="001E4769">
        <w:rPr>
          <w:highlight w:val="green"/>
        </w:rPr>
        <w:t xml:space="preserve"> она</w:t>
      </w:r>
      <w:r w:rsidR="003318F8" w:rsidRPr="001E4769">
        <w:rPr>
          <w:highlight w:val="green"/>
        </w:rPr>
        <w:t xml:space="preserve"> должна</w:t>
      </w:r>
      <w:r w:rsidRPr="001E4769">
        <w:rPr>
          <w:highlight w:val="green"/>
        </w:rPr>
        <w:t xml:space="preserve"> </w:t>
      </w:r>
      <w:r w:rsidR="003318F8" w:rsidRPr="001E4769">
        <w:rPr>
          <w:highlight w:val="green"/>
        </w:rPr>
        <w:t>по-другому</w:t>
      </w:r>
      <w:r w:rsidRPr="001E4769">
        <w:rPr>
          <w:highlight w:val="green"/>
        </w:rPr>
        <w:t>:</w:t>
      </w:r>
    </w:p>
    <w:p w:rsidR="00DF7739" w:rsidRPr="001E4769" w:rsidRDefault="003318F8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7A338E5D" wp14:editId="656D47C2">
            <wp:extent cx="2476500" cy="876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F8" w:rsidRPr="001E4769" w:rsidRDefault="004B22AD" w:rsidP="00AA68E8">
      <w:pPr>
        <w:rPr>
          <w:highlight w:val="green"/>
        </w:rPr>
      </w:pPr>
      <w:r w:rsidRPr="001E4769">
        <w:rPr>
          <w:highlight w:val="green"/>
        </w:rPr>
        <w:t>Для авторизованных пользователей выглядит так:</w:t>
      </w:r>
    </w:p>
    <w:p w:rsidR="004B22AD" w:rsidRPr="001E4769" w:rsidRDefault="004B22AD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51226395" wp14:editId="7F838718">
            <wp:extent cx="5940425" cy="3721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Pr="001E4769" w:rsidRDefault="004B22AD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00162C71" wp14:editId="798A37A5">
            <wp:extent cx="5940425" cy="7861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Pr="001E4769" w:rsidRDefault="004B22AD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7F2C6D12" wp14:editId="13E0423A">
            <wp:extent cx="5940425" cy="33991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Pr="001E4769" w:rsidRDefault="004B22AD" w:rsidP="004B22AD">
      <w:pPr>
        <w:rPr>
          <w:highlight w:val="green"/>
        </w:rPr>
      </w:pPr>
      <w:r w:rsidRPr="001E4769">
        <w:rPr>
          <w:highlight w:val="green"/>
        </w:rPr>
        <w:t>Несколько вариантов показывают трансформации при уменьшении размеров экрана.</w:t>
      </w:r>
    </w:p>
    <w:p w:rsidR="00DA1344" w:rsidRPr="001E4769" w:rsidRDefault="00DA1344" w:rsidP="004B22AD">
      <w:pPr>
        <w:rPr>
          <w:highlight w:val="green"/>
          <w:lang w:val="en-US"/>
        </w:rPr>
      </w:pPr>
      <w:proofErr w:type="spellStart"/>
      <w:r w:rsidRPr="001E4769">
        <w:rPr>
          <w:highlight w:val="green"/>
          <w:lang w:val="en-US"/>
        </w:rPr>
        <w:t>OnHover</w:t>
      </w:r>
      <w:proofErr w:type="spellEnd"/>
    </w:p>
    <w:p w:rsidR="00DA1344" w:rsidRPr="001E4769" w:rsidRDefault="00DA1344" w:rsidP="004B22AD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612FECDA" wp14:editId="024B4FC3">
            <wp:extent cx="1905000" cy="876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D6" w:rsidRPr="001E4769" w:rsidRDefault="002800D6" w:rsidP="004B22AD">
      <w:pPr>
        <w:rPr>
          <w:highlight w:val="green"/>
        </w:rPr>
      </w:pPr>
    </w:p>
    <w:p w:rsidR="002800D6" w:rsidRPr="001E4769" w:rsidRDefault="002800D6" w:rsidP="002800D6">
      <w:pPr>
        <w:pStyle w:val="2"/>
        <w:rPr>
          <w:highlight w:val="green"/>
        </w:rPr>
      </w:pPr>
      <w:r w:rsidRPr="001E4769">
        <w:rPr>
          <w:highlight w:val="green"/>
        </w:rPr>
        <w:t>Футер страниц сайта</w:t>
      </w:r>
    </w:p>
    <w:p w:rsidR="002800D6" w:rsidRPr="001E4769" w:rsidRDefault="002800D6" w:rsidP="004B22AD">
      <w:pPr>
        <w:rPr>
          <w:highlight w:val="green"/>
        </w:rPr>
      </w:pPr>
    </w:p>
    <w:p w:rsidR="002800D6" w:rsidRPr="001E4769" w:rsidRDefault="002800D6" w:rsidP="004B22AD">
      <w:pPr>
        <w:rPr>
          <w:highlight w:val="green"/>
        </w:rPr>
      </w:pPr>
      <w:r w:rsidRPr="001E4769">
        <w:rPr>
          <w:highlight w:val="green"/>
        </w:rPr>
        <w:t>В футере расположено меню (на текущий момент 4 пункта – 3 слева и один «Контакты» справа). В будущем кол-во элементов будет увеличиваться.</w:t>
      </w:r>
    </w:p>
    <w:p w:rsidR="002800D6" w:rsidRPr="001E4769" w:rsidRDefault="002800D6" w:rsidP="004B22AD">
      <w:pPr>
        <w:rPr>
          <w:highlight w:val="green"/>
        </w:rPr>
      </w:pPr>
      <w:r w:rsidRPr="001E4769">
        <w:rPr>
          <w:highlight w:val="green"/>
        </w:rPr>
        <w:t>Футер необходимо прибить книзу и выровнять элементы по краю</w:t>
      </w:r>
      <w:r w:rsidR="00EE633F" w:rsidRPr="001E4769">
        <w:rPr>
          <w:highlight w:val="green"/>
        </w:rPr>
        <w:t xml:space="preserve"> элементов хедера:</w:t>
      </w:r>
    </w:p>
    <w:p w:rsidR="00EE633F" w:rsidRPr="001E4769" w:rsidRDefault="00EE633F" w:rsidP="004B22AD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4AA083C2" wp14:editId="5E87499A">
            <wp:extent cx="5940425" cy="1409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F" w:rsidRPr="001E4769" w:rsidRDefault="00EE633F" w:rsidP="004B22AD">
      <w:pPr>
        <w:rPr>
          <w:highlight w:val="green"/>
        </w:rPr>
      </w:pPr>
      <w:r w:rsidRPr="001E4769">
        <w:rPr>
          <w:highlight w:val="green"/>
        </w:rPr>
        <w:t>При уменьшении размера экрана правый элемент приближается к остальным до тех пор</w:t>
      </w:r>
      <w:r w:rsidR="00140C58" w:rsidRPr="001E4769">
        <w:rPr>
          <w:highlight w:val="green"/>
        </w:rPr>
        <w:t>,</w:t>
      </w:r>
      <w:r w:rsidRPr="001E4769">
        <w:rPr>
          <w:highlight w:val="green"/>
        </w:rPr>
        <w:t xml:space="preserve"> пока хватает места, затем левые элементы выстраив</w:t>
      </w:r>
      <w:r w:rsidR="00140C58" w:rsidRPr="001E4769">
        <w:rPr>
          <w:highlight w:val="green"/>
        </w:rPr>
        <w:t>аются</w:t>
      </w:r>
      <w:r w:rsidRPr="001E4769">
        <w:rPr>
          <w:highlight w:val="green"/>
        </w:rPr>
        <w:t xml:space="preserve"> в столбик. Для пиктограмм также исп</w:t>
      </w:r>
      <w:r w:rsidR="0054540E" w:rsidRPr="001E4769">
        <w:rPr>
          <w:highlight w:val="green"/>
        </w:rPr>
        <w:t>о</w:t>
      </w:r>
      <w:r w:rsidRPr="001E4769">
        <w:rPr>
          <w:highlight w:val="green"/>
        </w:rPr>
        <w:t xml:space="preserve">льзуем </w:t>
      </w:r>
      <w:r w:rsidRPr="001E4769">
        <w:rPr>
          <w:highlight w:val="green"/>
          <w:lang w:val="en-US"/>
        </w:rPr>
        <w:t>bootstrap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icons</w:t>
      </w:r>
      <w:r w:rsidRPr="001E4769">
        <w:rPr>
          <w:highlight w:val="green"/>
        </w:rPr>
        <w:t>.</w:t>
      </w:r>
    </w:p>
    <w:p w:rsidR="00EE633F" w:rsidRPr="001E4769" w:rsidRDefault="00EE633F" w:rsidP="004B22AD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CA34645" wp14:editId="34B3281E">
            <wp:extent cx="4572000" cy="2390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3" w:rsidRPr="001E4769" w:rsidRDefault="00657973" w:rsidP="004B22AD">
      <w:pPr>
        <w:rPr>
          <w:highlight w:val="green"/>
        </w:rPr>
      </w:pPr>
      <w:proofErr w:type="spellStart"/>
      <w:r w:rsidRPr="001E4769">
        <w:rPr>
          <w:highlight w:val="green"/>
          <w:lang w:val="en-US"/>
        </w:rPr>
        <w:t>OnHover</w:t>
      </w:r>
      <w:proofErr w:type="spellEnd"/>
      <w:r w:rsidRPr="001E4769">
        <w:rPr>
          <w:highlight w:val="green"/>
        </w:rPr>
        <w:t xml:space="preserve">: надпись оранжевой и </w:t>
      </w:r>
      <w:r w:rsidRPr="001E4769">
        <w:rPr>
          <w:highlight w:val="green"/>
          <w:lang w:val="en-US"/>
        </w:rPr>
        <w:t>border</w:t>
      </w:r>
      <w:r w:rsidRPr="001E4769">
        <w:rPr>
          <w:highlight w:val="green"/>
        </w:rPr>
        <w:t xml:space="preserve"> снизу.</w:t>
      </w:r>
    </w:p>
    <w:p w:rsidR="00763575" w:rsidRPr="001E4769" w:rsidRDefault="00763575" w:rsidP="004B22AD">
      <w:pPr>
        <w:rPr>
          <w:highlight w:val="green"/>
        </w:rPr>
      </w:pPr>
    </w:p>
    <w:p w:rsidR="00763575" w:rsidRPr="001E4769" w:rsidRDefault="00763575" w:rsidP="00182C39">
      <w:pPr>
        <w:pStyle w:val="2"/>
        <w:rPr>
          <w:color w:val="000000" w:themeColor="text1"/>
          <w:highlight w:val="green"/>
        </w:rPr>
      </w:pPr>
      <w:r w:rsidRPr="001E4769">
        <w:rPr>
          <w:color w:val="000000" w:themeColor="text1"/>
          <w:highlight w:val="green"/>
        </w:rPr>
        <w:t xml:space="preserve">Страница </w:t>
      </w:r>
      <w:r w:rsidR="00182C39" w:rsidRPr="001E4769">
        <w:rPr>
          <w:color w:val="000000" w:themeColor="text1"/>
          <w:highlight w:val="green"/>
        </w:rPr>
        <w:t>«</w:t>
      </w:r>
      <w:r w:rsidRPr="001E4769">
        <w:rPr>
          <w:color w:val="000000" w:themeColor="text1"/>
          <w:highlight w:val="green"/>
        </w:rPr>
        <w:t>О компании»</w:t>
      </w:r>
    </w:p>
    <w:p w:rsidR="00182C39" w:rsidRPr="001E4769" w:rsidRDefault="00182C39" w:rsidP="00182C39">
      <w:pPr>
        <w:rPr>
          <w:highlight w:val="green"/>
        </w:rPr>
      </w:pPr>
    </w:p>
    <w:p w:rsidR="00763575" w:rsidRPr="001E4769" w:rsidRDefault="00182C39" w:rsidP="004B22AD">
      <w:pPr>
        <w:rPr>
          <w:highlight w:val="green"/>
        </w:rPr>
      </w:pPr>
      <w:r w:rsidRPr="001E4769">
        <w:rPr>
          <w:highlight w:val="green"/>
        </w:rPr>
        <w:t>Просто пример контентной страницы – стандартный хедер и футер и какой-то текст между ними.</w:t>
      </w:r>
    </w:p>
    <w:p w:rsidR="00182C39" w:rsidRPr="001E4769" w:rsidRDefault="00182C39" w:rsidP="004B22AD">
      <w:pPr>
        <w:rPr>
          <w:highlight w:val="green"/>
        </w:rPr>
      </w:pPr>
    </w:p>
    <w:p w:rsidR="00182C39" w:rsidRPr="001E4769" w:rsidRDefault="00182C39" w:rsidP="00182C39">
      <w:pPr>
        <w:pStyle w:val="2"/>
        <w:rPr>
          <w:color w:val="000000" w:themeColor="text1"/>
          <w:highlight w:val="green"/>
        </w:rPr>
      </w:pPr>
      <w:r w:rsidRPr="001E4769">
        <w:rPr>
          <w:color w:val="000000" w:themeColor="text1"/>
          <w:highlight w:val="green"/>
        </w:rPr>
        <w:t>Страница «Контакты»</w:t>
      </w:r>
    </w:p>
    <w:p w:rsidR="00182C39" w:rsidRPr="001E4769" w:rsidRDefault="00182C39" w:rsidP="004B22AD">
      <w:pPr>
        <w:rPr>
          <w:highlight w:val="green"/>
        </w:rPr>
      </w:pPr>
    </w:p>
    <w:p w:rsidR="00182C39" w:rsidRPr="001E4769" w:rsidRDefault="00182C39" w:rsidP="004B22AD">
      <w:pPr>
        <w:rPr>
          <w:highlight w:val="green"/>
        </w:rPr>
      </w:pPr>
      <w:r w:rsidRPr="001E4769">
        <w:rPr>
          <w:highlight w:val="green"/>
        </w:rPr>
        <w:t xml:space="preserve">По сути тоже контентная страница, но с </w:t>
      </w:r>
      <w:proofErr w:type="spellStart"/>
      <w:r w:rsidRPr="001E4769">
        <w:rPr>
          <w:highlight w:val="green"/>
        </w:rPr>
        <w:t>яндекс</w:t>
      </w:r>
      <w:proofErr w:type="spellEnd"/>
      <w:r w:rsidRPr="001E4769">
        <w:rPr>
          <w:highlight w:val="green"/>
        </w:rPr>
        <w:t>-картой и в 2 столбца пока хватает ширины.</w:t>
      </w:r>
    </w:p>
    <w:p w:rsidR="00182C39" w:rsidRPr="001E4769" w:rsidRDefault="00182C39" w:rsidP="004B22AD">
      <w:pPr>
        <w:rPr>
          <w:highlight w:val="green"/>
        </w:rPr>
      </w:pPr>
    </w:p>
    <w:p w:rsidR="00182C39" w:rsidRPr="001E4769" w:rsidRDefault="00182C39" w:rsidP="00182C39">
      <w:pPr>
        <w:pStyle w:val="2"/>
        <w:rPr>
          <w:highlight w:val="green"/>
        </w:rPr>
      </w:pPr>
      <w:r w:rsidRPr="001E4769">
        <w:rPr>
          <w:highlight w:val="green"/>
        </w:rPr>
        <w:t>Страница «Помощь»</w:t>
      </w:r>
    </w:p>
    <w:p w:rsidR="00182C39" w:rsidRPr="001E4769" w:rsidRDefault="00182C39" w:rsidP="004B22AD">
      <w:pPr>
        <w:rPr>
          <w:highlight w:val="green"/>
        </w:rPr>
      </w:pPr>
    </w:p>
    <w:p w:rsidR="00182C39" w:rsidRDefault="00182C39" w:rsidP="004B22AD">
      <w:r w:rsidRPr="001E4769">
        <w:rPr>
          <w:highlight w:val="green"/>
        </w:rPr>
        <w:t xml:space="preserve">Список по типу </w:t>
      </w:r>
      <w:r w:rsidRPr="001E4769">
        <w:rPr>
          <w:highlight w:val="green"/>
          <w:lang w:val="en-US"/>
        </w:rPr>
        <w:t>Accordion</w:t>
      </w:r>
      <w:r w:rsidRPr="001E4769">
        <w:rPr>
          <w:highlight w:val="green"/>
        </w:rPr>
        <w:t xml:space="preserve"> и форма обратной связи внизу (вот е</w:t>
      </w:r>
      <w:r w:rsidR="007A19FE" w:rsidRPr="001E4769">
        <w:rPr>
          <w:highlight w:val="green"/>
        </w:rPr>
        <w:t>ё бы нужно сверстать немного по-</w:t>
      </w:r>
      <w:r w:rsidRPr="001E4769">
        <w:rPr>
          <w:highlight w:val="green"/>
        </w:rPr>
        <w:t xml:space="preserve">другому: выровнять элементы по ширине, предусмотреть </w:t>
      </w:r>
      <w:proofErr w:type="spellStart"/>
      <w:r w:rsidRPr="001E4769">
        <w:rPr>
          <w:highlight w:val="green"/>
        </w:rPr>
        <w:t>валидацию</w:t>
      </w:r>
      <w:proofErr w:type="spellEnd"/>
      <w:r w:rsidRPr="001E4769">
        <w:rPr>
          <w:highlight w:val="green"/>
        </w:rPr>
        <w:t xml:space="preserve"> – можно прям стандартно как в </w:t>
      </w:r>
      <w:r w:rsidRPr="001E4769">
        <w:rPr>
          <w:highlight w:val="green"/>
          <w:lang w:val="en-US"/>
        </w:rPr>
        <w:t>bootstrap</w:t>
      </w:r>
      <w:r w:rsidR="007A19FE" w:rsidRPr="001E4769">
        <w:rPr>
          <w:highlight w:val="green"/>
        </w:rPr>
        <w:t xml:space="preserve"> </w:t>
      </w:r>
      <w:proofErr w:type="spellStart"/>
      <w:r w:rsidR="007A19FE" w:rsidRPr="001E4769">
        <w:rPr>
          <w:highlight w:val="green"/>
        </w:rPr>
        <w:t>застилить</w:t>
      </w:r>
      <w:proofErr w:type="spellEnd"/>
      <w:r w:rsidR="007A19FE" w:rsidRPr="001E4769">
        <w:rPr>
          <w:highlight w:val="green"/>
        </w:rPr>
        <w:t xml:space="preserve"> кнопку</w:t>
      </w:r>
      <w:r w:rsidR="0031057C" w:rsidRPr="001E4769">
        <w:rPr>
          <w:highlight w:val="green"/>
        </w:rPr>
        <w:t xml:space="preserve">, также </w:t>
      </w:r>
      <w:r w:rsidR="0031057C" w:rsidRPr="001E4769">
        <w:rPr>
          <w:highlight w:val="green"/>
          <w:lang w:val="en-US"/>
        </w:rPr>
        <w:t>select</w:t>
      </w:r>
      <w:r w:rsidR="0031057C" w:rsidRPr="001E4769">
        <w:rPr>
          <w:highlight w:val="green"/>
        </w:rPr>
        <w:t xml:space="preserve"> лучше </w:t>
      </w:r>
      <w:proofErr w:type="spellStart"/>
      <w:r w:rsidR="0031057C" w:rsidRPr="001E4769">
        <w:rPr>
          <w:highlight w:val="green"/>
        </w:rPr>
        <w:t>застилисть</w:t>
      </w:r>
      <w:proofErr w:type="spellEnd"/>
      <w:r w:rsidR="0031057C" w:rsidRPr="001E4769">
        <w:rPr>
          <w:highlight w:val="green"/>
        </w:rPr>
        <w:t xml:space="preserve"> также как в списке заказов</w:t>
      </w:r>
      <w:r w:rsidR="007A19FE" w:rsidRPr="001E4769">
        <w:rPr>
          <w:highlight w:val="green"/>
        </w:rPr>
        <w:t>).</w:t>
      </w:r>
    </w:p>
    <w:p w:rsidR="007A19FE" w:rsidRPr="00AA1C1C" w:rsidRDefault="007A19FE" w:rsidP="004B22AD">
      <w:pPr>
        <w:rPr>
          <w:highlight w:val="green"/>
        </w:rPr>
      </w:pPr>
      <w:proofErr w:type="spellStart"/>
      <w:r w:rsidRPr="00AA1C1C">
        <w:rPr>
          <w:highlight w:val="green"/>
        </w:rPr>
        <w:t>Валидация</w:t>
      </w:r>
      <w:proofErr w:type="spellEnd"/>
      <w:r w:rsidRPr="00AA1C1C">
        <w:rPr>
          <w:highlight w:val="green"/>
        </w:rPr>
        <w:t xml:space="preserve"> – что я имею ввиду</w:t>
      </w:r>
      <w:r w:rsidR="00832EE9" w:rsidRPr="00AA1C1C">
        <w:rPr>
          <w:highlight w:val="green"/>
        </w:rPr>
        <w:t xml:space="preserve"> (примерно – сама надпись об ошибке должна быть другим шрифтом и поменьше и не так сильно «липнуть» к </w:t>
      </w:r>
      <w:r w:rsidR="00832EE9" w:rsidRPr="00AA1C1C">
        <w:rPr>
          <w:highlight w:val="green"/>
          <w:lang w:val="en-US"/>
        </w:rPr>
        <w:t>input</w:t>
      </w:r>
      <w:r w:rsidR="00832EE9" w:rsidRPr="00AA1C1C">
        <w:rPr>
          <w:highlight w:val="green"/>
        </w:rPr>
        <w:t>-у)</w:t>
      </w:r>
      <w:r w:rsidRPr="00AA1C1C">
        <w:rPr>
          <w:highlight w:val="green"/>
        </w:rPr>
        <w:t>:</w:t>
      </w:r>
    </w:p>
    <w:p w:rsidR="007A19FE" w:rsidRPr="00AA1C1C" w:rsidRDefault="007A19FE" w:rsidP="004B22AD">
      <w:pPr>
        <w:rPr>
          <w:highlight w:val="green"/>
          <w:lang w:val="en-US"/>
        </w:rPr>
      </w:pPr>
      <w:r w:rsidRPr="00AA1C1C">
        <w:rPr>
          <w:noProof/>
          <w:highlight w:val="green"/>
          <w:lang w:eastAsia="ru-RU"/>
        </w:rPr>
        <w:drawing>
          <wp:inline distT="0" distB="0" distL="0" distR="0" wp14:anchorId="382D2536" wp14:editId="36F95FE9">
            <wp:extent cx="4219575" cy="7810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Pr="00AA1C1C" w:rsidRDefault="007A19FE" w:rsidP="004B22AD">
      <w:pPr>
        <w:rPr>
          <w:highlight w:val="green"/>
        </w:rPr>
      </w:pPr>
      <w:r w:rsidRPr="00AA1C1C">
        <w:rPr>
          <w:highlight w:val="green"/>
        </w:rPr>
        <w:t>Кнопка – что я имею ввиду</w:t>
      </w:r>
      <w:r w:rsidR="005F3530" w:rsidRPr="00AA1C1C">
        <w:rPr>
          <w:highlight w:val="green"/>
        </w:rPr>
        <w:t xml:space="preserve"> (что-то вроде того)</w:t>
      </w:r>
      <w:r w:rsidRPr="00AA1C1C">
        <w:rPr>
          <w:highlight w:val="green"/>
        </w:rPr>
        <w:t>:</w:t>
      </w:r>
    </w:p>
    <w:p w:rsidR="007A19FE" w:rsidRPr="00AA1C1C" w:rsidRDefault="007A19FE" w:rsidP="004B22AD">
      <w:pPr>
        <w:rPr>
          <w:highlight w:val="green"/>
        </w:rPr>
      </w:pPr>
      <w:r w:rsidRPr="00AA1C1C">
        <w:rPr>
          <w:noProof/>
          <w:highlight w:val="green"/>
          <w:lang w:eastAsia="ru-RU"/>
        </w:rPr>
        <w:drawing>
          <wp:inline distT="0" distB="0" distL="0" distR="0" wp14:anchorId="17E13893" wp14:editId="36442B75">
            <wp:extent cx="2400300" cy="5619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Pr="00AA1C1C" w:rsidRDefault="007A19FE" w:rsidP="004B22AD">
      <w:pPr>
        <w:rPr>
          <w:highlight w:val="green"/>
          <w:lang w:val="en-US"/>
        </w:rPr>
      </w:pPr>
      <w:proofErr w:type="spellStart"/>
      <w:r w:rsidRPr="00AA1C1C">
        <w:rPr>
          <w:highlight w:val="green"/>
          <w:lang w:val="en-US"/>
        </w:rPr>
        <w:t>onHover</w:t>
      </w:r>
      <w:proofErr w:type="spellEnd"/>
      <w:r w:rsidRPr="00AA1C1C">
        <w:rPr>
          <w:highlight w:val="green"/>
          <w:lang w:val="en-US"/>
        </w:rPr>
        <w:t>:</w:t>
      </w:r>
    </w:p>
    <w:p w:rsidR="007A19FE" w:rsidRPr="00AA1C1C" w:rsidRDefault="007A19FE" w:rsidP="004B22AD">
      <w:pPr>
        <w:rPr>
          <w:highlight w:val="green"/>
          <w:lang w:val="en-US"/>
        </w:rPr>
      </w:pPr>
      <w:r w:rsidRPr="00AA1C1C">
        <w:rPr>
          <w:noProof/>
          <w:highlight w:val="green"/>
          <w:lang w:eastAsia="ru-RU"/>
        </w:rPr>
        <w:drawing>
          <wp:inline distT="0" distB="0" distL="0" distR="0" wp14:anchorId="7043E8FD" wp14:editId="784E28AB">
            <wp:extent cx="2400300" cy="561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30" w:rsidRPr="00AA1C1C" w:rsidRDefault="005F3530" w:rsidP="004B22AD">
      <w:pPr>
        <w:rPr>
          <w:highlight w:val="green"/>
          <w:lang w:val="en-US"/>
        </w:rPr>
      </w:pPr>
    </w:p>
    <w:p w:rsidR="005F3530" w:rsidRPr="00AA1C1C" w:rsidRDefault="0031057C" w:rsidP="004B22AD">
      <w:pPr>
        <w:rPr>
          <w:highlight w:val="green"/>
        </w:rPr>
      </w:pPr>
      <w:r w:rsidRPr="00AA1C1C">
        <w:rPr>
          <w:highlight w:val="green"/>
          <w:lang w:val="en-US"/>
        </w:rPr>
        <w:t>Select</w:t>
      </w:r>
      <w:r w:rsidRPr="00AA1C1C">
        <w:rPr>
          <w:highlight w:val="green"/>
        </w:rPr>
        <w:t xml:space="preserve"> – что я имею ввиду:</w:t>
      </w:r>
    </w:p>
    <w:p w:rsidR="0031057C" w:rsidRPr="00AA1C1C" w:rsidRDefault="0031057C" w:rsidP="004B22AD">
      <w:pPr>
        <w:rPr>
          <w:highlight w:val="green"/>
        </w:rPr>
      </w:pPr>
      <w:r w:rsidRPr="00AA1C1C">
        <w:rPr>
          <w:noProof/>
          <w:highlight w:val="green"/>
          <w:lang w:eastAsia="ru-RU"/>
        </w:rPr>
        <w:drawing>
          <wp:inline distT="0" distB="0" distL="0" distR="0" wp14:anchorId="697B2493" wp14:editId="3437105E">
            <wp:extent cx="4067175" cy="542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1B" w:rsidRPr="00AA1C1C" w:rsidRDefault="001F601B" w:rsidP="004B22AD">
      <w:pPr>
        <w:rPr>
          <w:highlight w:val="green"/>
        </w:rPr>
      </w:pPr>
    </w:p>
    <w:p w:rsidR="001F601B" w:rsidRPr="00AA1C1C" w:rsidRDefault="001F601B" w:rsidP="001F601B">
      <w:pPr>
        <w:pStyle w:val="2"/>
        <w:rPr>
          <w:highlight w:val="green"/>
        </w:rPr>
      </w:pPr>
      <w:r w:rsidRPr="00AA1C1C">
        <w:rPr>
          <w:highlight w:val="green"/>
        </w:rPr>
        <w:t>Страница «</w:t>
      </w:r>
      <w:proofErr w:type="spellStart"/>
      <w:r w:rsidRPr="00AA1C1C">
        <w:rPr>
          <w:highlight w:val="green"/>
        </w:rPr>
        <w:t>Проценка</w:t>
      </w:r>
      <w:proofErr w:type="spellEnd"/>
      <w:r w:rsidRPr="00AA1C1C">
        <w:rPr>
          <w:highlight w:val="green"/>
        </w:rPr>
        <w:t>»</w:t>
      </w:r>
    </w:p>
    <w:p w:rsidR="001F601B" w:rsidRPr="00AA1C1C" w:rsidRDefault="001F601B" w:rsidP="004B22AD">
      <w:pPr>
        <w:rPr>
          <w:highlight w:val="green"/>
        </w:rPr>
      </w:pPr>
    </w:p>
    <w:p w:rsidR="001F601B" w:rsidRPr="00CE789D" w:rsidRDefault="001F601B" w:rsidP="004B22AD">
      <w:r w:rsidRPr="00AA1C1C">
        <w:rPr>
          <w:highlight w:val="green"/>
          <w:lang w:val="en-US"/>
        </w:rPr>
        <w:t>Input</w:t>
      </w:r>
      <w:r w:rsidRPr="00AA1C1C">
        <w:rPr>
          <w:highlight w:val="green"/>
        </w:rPr>
        <w:t xml:space="preserve"> </w:t>
      </w:r>
      <w:r w:rsidRPr="00AA1C1C">
        <w:rPr>
          <w:highlight w:val="green"/>
          <w:lang w:val="en-US"/>
        </w:rPr>
        <w:t>type</w:t>
      </w:r>
      <w:r w:rsidRPr="00AA1C1C">
        <w:rPr>
          <w:highlight w:val="green"/>
        </w:rPr>
        <w:t>=</w:t>
      </w:r>
      <w:r w:rsidRPr="00AA1C1C">
        <w:rPr>
          <w:highlight w:val="green"/>
          <w:lang w:val="en-US"/>
        </w:rPr>
        <w:t>file</w:t>
      </w:r>
      <w:r w:rsidRPr="00AA1C1C">
        <w:rPr>
          <w:highlight w:val="green"/>
        </w:rPr>
        <w:t xml:space="preserve"> хорошо бы </w:t>
      </w:r>
      <w:proofErr w:type="spellStart"/>
      <w:r w:rsidRPr="00AA1C1C">
        <w:rPr>
          <w:highlight w:val="green"/>
        </w:rPr>
        <w:t>застилить</w:t>
      </w:r>
      <w:proofErr w:type="spellEnd"/>
      <w:r w:rsidRPr="00AA1C1C">
        <w:rPr>
          <w:highlight w:val="green"/>
        </w:rPr>
        <w:t xml:space="preserve"> нормально (можно с использованием </w:t>
      </w:r>
      <w:proofErr w:type="spellStart"/>
      <w:r w:rsidRPr="00AA1C1C">
        <w:rPr>
          <w:highlight w:val="green"/>
          <w:lang w:val="en-US"/>
        </w:rPr>
        <w:t>javascript</w:t>
      </w:r>
      <w:proofErr w:type="spellEnd"/>
      <w:r w:rsidRPr="00AA1C1C">
        <w:rPr>
          <w:highlight w:val="green"/>
        </w:rPr>
        <w:t xml:space="preserve">). Кнопку тоже хорошо бы </w:t>
      </w:r>
      <w:proofErr w:type="spellStart"/>
      <w:r w:rsidRPr="00AA1C1C">
        <w:rPr>
          <w:highlight w:val="green"/>
        </w:rPr>
        <w:t>застилить</w:t>
      </w:r>
      <w:proofErr w:type="spellEnd"/>
      <w:r w:rsidRPr="00AA1C1C">
        <w:rPr>
          <w:highlight w:val="green"/>
        </w:rPr>
        <w:t xml:space="preserve"> как писал выше.</w:t>
      </w:r>
      <w:r w:rsidR="00EE414D" w:rsidRPr="00AA1C1C">
        <w:rPr>
          <w:highlight w:val="green"/>
        </w:rPr>
        <w:t xml:space="preserve"> Маркированный список (</w:t>
      </w:r>
      <w:proofErr w:type="spellStart"/>
      <w:r w:rsidR="00EE414D" w:rsidRPr="00AA1C1C">
        <w:rPr>
          <w:highlight w:val="green"/>
          <w:lang w:val="en-US"/>
        </w:rPr>
        <w:t>ul</w:t>
      </w:r>
      <w:proofErr w:type="spellEnd"/>
      <w:r w:rsidR="00EE414D" w:rsidRPr="00AA1C1C">
        <w:rPr>
          <w:highlight w:val="green"/>
        </w:rPr>
        <w:t>).</w:t>
      </w:r>
    </w:p>
    <w:p w:rsidR="001F601B" w:rsidRDefault="001F601B" w:rsidP="004B22AD"/>
    <w:p w:rsidR="001F601B" w:rsidRPr="00AA1C1C" w:rsidRDefault="001F601B" w:rsidP="001F601B">
      <w:pPr>
        <w:pStyle w:val="2"/>
        <w:rPr>
          <w:highlight w:val="green"/>
        </w:rPr>
      </w:pPr>
      <w:r w:rsidRPr="00AA1C1C">
        <w:rPr>
          <w:highlight w:val="green"/>
        </w:rPr>
        <w:t>Страница «Регистрация»</w:t>
      </w:r>
    </w:p>
    <w:p w:rsidR="001F601B" w:rsidRPr="00AA1C1C" w:rsidRDefault="001F601B" w:rsidP="004B22AD">
      <w:pPr>
        <w:rPr>
          <w:highlight w:val="green"/>
        </w:rPr>
      </w:pPr>
    </w:p>
    <w:p w:rsidR="001F601B" w:rsidRDefault="001F601B" w:rsidP="004B22AD">
      <w:r w:rsidRPr="00AA1C1C">
        <w:rPr>
          <w:highlight w:val="green"/>
        </w:rPr>
        <w:t xml:space="preserve">По сути это </w:t>
      </w:r>
      <w:proofErr w:type="gramStart"/>
      <w:r w:rsidRPr="00AA1C1C">
        <w:rPr>
          <w:highlight w:val="green"/>
        </w:rPr>
        <w:t>мастер</w:t>
      </w:r>
      <w:proofErr w:type="gramEnd"/>
      <w:r w:rsidRPr="00AA1C1C">
        <w:rPr>
          <w:highlight w:val="green"/>
        </w:rPr>
        <w:t xml:space="preserve"> состоящий из 4-х шагов. Т.е. здоровенная форма на нескольких страницах (помним про </w:t>
      </w:r>
      <w:proofErr w:type="spellStart"/>
      <w:r w:rsidRPr="00AA1C1C">
        <w:rPr>
          <w:highlight w:val="green"/>
        </w:rPr>
        <w:t>валидацию</w:t>
      </w:r>
      <w:proofErr w:type="spellEnd"/>
      <w:r w:rsidRPr="00AA1C1C">
        <w:rPr>
          <w:highlight w:val="green"/>
        </w:rPr>
        <w:t xml:space="preserve">, также </w:t>
      </w:r>
      <w:r w:rsidRPr="00AA1C1C">
        <w:rPr>
          <w:highlight w:val="green"/>
          <w:lang w:val="en-US"/>
        </w:rPr>
        <w:t>select</w:t>
      </w:r>
      <w:r w:rsidRPr="00AA1C1C">
        <w:rPr>
          <w:highlight w:val="green"/>
        </w:rPr>
        <w:t>-ы переделываем как описано выше, кнопки переделываем).</w:t>
      </w:r>
    </w:p>
    <w:p w:rsidR="001F601B" w:rsidRDefault="001F601B" w:rsidP="004B22AD"/>
    <w:p w:rsidR="001F601B" w:rsidRPr="00E67F0E" w:rsidRDefault="001F601B" w:rsidP="008D7E2B">
      <w:pPr>
        <w:pStyle w:val="2"/>
        <w:rPr>
          <w:highlight w:val="green"/>
        </w:rPr>
      </w:pPr>
      <w:r w:rsidRPr="00E67F0E">
        <w:rPr>
          <w:highlight w:val="green"/>
        </w:rPr>
        <w:t>Страница</w:t>
      </w:r>
      <w:r w:rsidR="008D7E2B" w:rsidRPr="00E67F0E">
        <w:rPr>
          <w:highlight w:val="green"/>
        </w:rPr>
        <w:t xml:space="preserve"> «Результаты поиска» (Бренды)</w:t>
      </w:r>
    </w:p>
    <w:p w:rsidR="008D7E2B" w:rsidRPr="00E67F0E" w:rsidRDefault="008D7E2B" w:rsidP="008D7E2B">
      <w:pPr>
        <w:rPr>
          <w:highlight w:val="green"/>
        </w:rPr>
      </w:pPr>
    </w:p>
    <w:p w:rsidR="008D7E2B" w:rsidRPr="00E67F0E" w:rsidRDefault="008D7E2B" w:rsidP="004B22AD">
      <w:pPr>
        <w:rPr>
          <w:highlight w:val="green"/>
        </w:rPr>
      </w:pPr>
      <w:r w:rsidRPr="00E67F0E">
        <w:rPr>
          <w:highlight w:val="green"/>
        </w:rPr>
        <w:t>По сути таблица со ссылками</w:t>
      </w:r>
    </w:p>
    <w:p w:rsidR="008D7E2B" w:rsidRDefault="008D7E2B" w:rsidP="004B22AD">
      <w:r w:rsidRPr="00E67F0E">
        <w:rPr>
          <w:noProof/>
          <w:highlight w:val="green"/>
          <w:lang w:eastAsia="ru-RU"/>
        </w:rPr>
        <w:drawing>
          <wp:inline distT="0" distB="0" distL="0" distR="0" wp14:anchorId="360CDBC0" wp14:editId="2236F41C">
            <wp:extent cx="5940425" cy="16389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Default="008D7E2B" w:rsidP="004B22AD"/>
    <w:p w:rsidR="008D7E2B" w:rsidRPr="00E67F0E" w:rsidRDefault="008D7E2B" w:rsidP="008D7E2B">
      <w:pPr>
        <w:pStyle w:val="2"/>
        <w:rPr>
          <w:highlight w:val="green"/>
        </w:rPr>
      </w:pPr>
      <w:r w:rsidRPr="00E67F0E">
        <w:rPr>
          <w:highlight w:val="green"/>
        </w:rPr>
        <w:t>Страница «Результаты поиска» (Предложения)</w:t>
      </w:r>
    </w:p>
    <w:p w:rsidR="008D7E2B" w:rsidRPr="00E67F0E" w:rsidRDefault="008D7E2B" w:rsidP="004B22AD">
      <w:pPr>
        <w:rPr>
          <w:highlight w:val="green"/>
        </w:rPr>
      </w:pPr>
    </w:p>
    <w:p w:rsidR="008D7E2B" w:rsidRPr="007C19C5" w:rsidRDefault="008D7E2B" w:rsidP="004B22AD">
      <w:pPr>
        <w:rPr>
          <w:highlight w:val="green"/>
        </w:rPr>
      </w:pPr>
      <w:r w:rsidRPr="00E67F0E">
        <w:rPr>
          <w:highlight w:val="green"/>
        </w:rPr>
        <w:t xml:space="preserve">По сути тоже таблица с данными (пиктограммы используем </w:t>
      </w:r>
      <w:r w:rsidRPr="00E67F0E">
        <w:rPr>
          <w:highlight w:val="green"/>
          <w:lang w:val="en-US"/>
        </w:rPr>
        <w:t>bootstrap</w:t>
      </w:r>
      <w:r w:rsidRPr="00E67F0E">
        <w:rPr>
          <w:highlight w:val="green"/>
        </w:rPr>
        <w:t>-</w:t>
      </w:r>
      <w:r w:rsidRPr="00E67F0E">
        <w:rPr>
          <w:highlight w:val="green"/>
          <w:lang w:val="en-US"/>
        </w:rPr>
        <w:t>icons</w:t>
      </w:r>
      <w:r w:rsidRPr="00E67F0E">
        <w:rPr>
          <w:highlight w:val="green"/>
        </w:rPr>
        <w:t xml:space="preserve"> – пиктограмма сортировки результатов поиска меняется</w:t>
      </w:r>
      <w:r w:rsidRPr="004F4C97">
        <w:rPr>
          <w:highlight w:val="green"/>
        </w:rPr>
        <w:t xml:space="preserve">, </w:t>
      </w:r>
      <w:proofErr w:type="spellStart"/>
      <w:r w:rsidRPr="004F4C97">
        <w:rPr>
          <w:highlight w:val="green"/>
        </w:rPr>
        <w:t>контрол</w:t>
      </w:r>
      <w:proofErr w:type="spellEnd"/>
      <w:r w:rsidRPr="004F4C97">
        <w:rPr>
          <w:highlight w:val="green"/>
        </w:rPr>
        <w:t xml:space="preserve"> для изменения кол-ва хорошо бы подверстать – </w:t>
      </w:r>
      <w:proofErr w:type="spellStart"/>
      <w:r w:rsidRPr="004F4C97">
        <w:rPr>
          <w:highlight w:val="green"/>
          <w:lang w:val="en-US"/>
        </w:rPr>
        <w:t>onHover</w:t>
      </w:r>
      <w:proofErr w:type="spellEnd"/>
      <w:r w:rsidRPr="004F4C97">
        <w:rPr>
          <w:highlight w:val="green"/>
        </w:rPr>
        <w:t>, цифру по центру и т.п. также не забываем про пейджинг</w:t>
      </w:r>
      <w:r w:rsidRPr="007C19C5">
        <w:rPr>
          <w:highlight w:val="green"/>
        </w:rPr>
        <w:t>)</w:t>
      </w:r>
      <w:r w:rsidR="00CD4166" w:rsidRPr="007C19C5">
        <w:rPr>
          <w:highlight w:val="green"/>
        </w:rPr>
        <w:t>. Данные таблица, когда перестают влезать в ширину экрана, подвергаются трансформации (тут также есть почва для «творчества» - сейчас сделано не лучшим образом):</w:t>
      </w:r>
    </w:p>
    <w:p w:rsidR="00CD4166" w:rsidRPr="007C19C5" w:rsidRDefault="00CD4166" w:rsidP="004B22AD">
      <w:pPr>
        <w:rPr>
          <w:highlight w:val="green"/>
        </w:rPr>
      </w:pPr>
      <w:r w:rsidRPr="007C19C5">
        <w:rPr>
          <w:noProof/>
          <w:highlight w:val="green"/>
          <w:lang w:eastAsia="ru-RU"/>
        </w:rPr>
        <w:drawing>
          <wp:inline distT="0" distB="0" distL="0" distR="0" wp14:anchorId="720A173B" wp14:editId="0B63CD73">
            <wp:extent cx="5940425" cy="28282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Pr="007C19C5" w:rsidRDefault="008D7E2B" w:rsidP="0032467E">
      <w:pPr>
        <w:pStyle w:val="2"/>
        <w:rPr>
          <w:highlight w:val="green"/>
        </w:rPr>
      </w:pPr>
      <w:r w:rsidRPr="007C19C5">
        <w:rPr>
          <w:highlight w:val="green"/>
        </w:rPr>
        <w:t>Элемент корзины</w:t>
      </w:r>
    </w:p>
    <w:p w:rsidR="0032467E" w:rsidRPr="007C19C5" w:rsidRDefault="0032467E" w:rsidP="0032467E">
      <w:pPr>
        <w:rPr>
          <w:highlight w:val="green"/>
        </w:rPr>
      </w:pPr>
    </w:p>
    <w:p w:rsidR="008D7E2B" w:rsidRPr="007C19C5" w:rsidRDefault="008D7E2B" w:rsidP="004B22AD">
      <w:pPr>
        <w:rPr>
          <w:highlight w:val="green"/>
        </w:rPr>
      </w:pPr>
      <w:r w:rsidRPr="007C19C5">
        <w:rPr>
          <w:highlight w:val="green"/>
        </w:rPr>
        <w:t xml:space="preserve">Когда контента много и появляется вертикальный </w:t>
      </w:r>
      <w:proofErr w:type="spellStart"/>
      <w:r w:rsidRPr="007C19C5">
        <w:rPr>
          <w:highlight w:val="green"/>
        </w:rPr>
        <w:t>скрол</w:t>
      </w:r>
      <w:proofErr w:type="spellEnd"/>
      <w:r w:rsidRPr="007C19C5">
        <w:rPr>
          <w:highlight w:val="green"/>
        </w:rPr>
        <w:t xml:space="preserve"> – то при прокручивании вниз элементы корзины остаётся наверху, выглядит это приблизительно так:</w:t>
      </w:r>
    </w:p>
    <w:p w:rsidR="008D7E2B" w:rsidRDefault="008D7E2B" w:rsidP="004B22AD">
      <w:r w:rsidRPr="007C19C5">
        <w:rPr>
          <w:noProof/>
          <w:highlight w:val="green"/>
          <w:lang w:eastAsia="ru-RU"/>
        </w:rPr>
        <w:drawing>
          <wp:inline distT="0" distB="0" distL="0" distR="0" wp14:anchorId="1A5261AC" wp14:editId="4D4ADECB">
            <wp:extent cx="5276850" cy="1381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/>
    <w:p w:rsidR="00517D14" w:rsidRPr="00B3706C" w:rsidRDefault="00517D14" w:rsidP="00517D14">
      <w:pPr>
        <w:pStyle w:val="2"/>
        <w:rPr>
          <w:highlight w:val="green"/>
        </w:rPr>
      </w:pPr>
      <w:r w:rsidRPr="00B3706C">
        <w:rPr>
          <w:highlight w:val="green"/>
        </w:rPr>
        <w:t>Страница «Заказы»</w:t>
      </w:r>
    </w:p>
    <w:p w:rsidR="00517D14" w:rsidRPr="00B3706C" w:rsidRDefault="00517D14" w:rsidP="004B22AD">
      <w:pPr>
        <w:rPr>
          <w:highlight w:val="green"/>
        </w:rPr>
      </w:pPr>
    </w:p>
    <w:p w:rsidR="00517D14" w:rsidRPr="00B3706C" w:rsidRDefault="00517D14" w:rsidP="004B22AD">
      <w:pPr>
        <w:rPr>
          <w:highlight w:val="green"/>
        </w:rPr>
      </w:pPr>
      <w:r w:rsidRPr="00B3706C">
        <w:rPr>
          <w:highlight w:val="green"/>
        </w:rPr>
        <w:t>Сверху фильтр. Под ним таблица с данными. Фильтр трансформируется в зависимости от ширины страницы:</w:t>
      </w:r>
    </w:p>
    <w:p w:rsidR="00517D14" w:rsidRPr="00B3706C" w:rsidRDefault="00517D14" w:rsidP="004B22AD">
      <w:pPr>
        <w:rPr>
          <w:highlight w:val="green"/>
        </w:rPr>
      </w:pPr>
      <w:r w:rsidRPr="00B3706C">
        <w:rPr>
          <w:noProof/>
          <w:highlight w:val="green"/>
          <w:lang w:eastAsia="ru-RU"/>
        </w:rPr>
        <w:drawing>
          <wp:inline distT="0" distB="0" distL="0" distR="0" wp14:anchorId="49AB6C90" wp14:editId="17CAA79A">
            <wp:extent cx="5940425" cy="10877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Pr="00B3706C" w:rsidRDefault="00517D14" w:rsidP="004B22AD">
      <w:pPr>
        <w:rPr>
          <w:highlight w:val="green"/>
        </w:rPr>
      </w:pPr>
      <w:r w:rsidRPr="00B3706C">
        <w:rPr>
          <w:noProof/>
          <w:highlight w:val="green"/>
          <w:lang w:eastAsia="ru-RU"/>
        </w:rPr>
        <w:drawing>
          <wp:inline distT="0" distB="0" distL="0" distR="0" wp14:anchorId="79B0E645" wp14:editId="59C736C5">
            <wp:extent cx="5940425" cy="18942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Pr="00B3706C" w:rsidRDefault="00517D14" w:rsidP="004B22AD">
      <w:pPr>
        <w:rPr>
          <w:highlight w:val="green"/>
          <w:lang w:val="en-US"/>
        </w:rPr>
      </w:pPr>
      <w:r w:rsidRPr="00B3706C">
        <w:rPr>
          <w:noProof/>
          <w:highlight w:val="green"/>
          <w:lang w:eastAsia="ru-RU"/>
        </w:rPr>
        <w:drawing>
          <wp:inline distT="0" distB="0" distL="0" distR="0" wp14:anchorId="3CDC8FD4" wp14:editId="6E3E9F7E">
            <wp:extent cx="5940425" cy="264414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 w:rsidRPr="00B3706C">
        <w:rPr>
          <w:noProof/>
          <w:highlight w:val="green"/>
          <w:lang w:eastAsia="ru-RU"/>
        </w:rPr>
        <w:drawing>
          <wp:inline distT="0" distB="0" distL="0" distR="0" wp14:anchorId="5491EF76" wp14:editId="69B2AC54">
            <wp:extent cx="5940425" cy="52343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Default="00CE789D" w:rsidP="004B22AD">
      <w:r w:rsidRPr="00B3706C">
        <w:rPr>
          <w:b/>
          <w:color w:val="ED7D31" w:themeColor="accent2"/>
          <w:highlight w:val="green"/>
        </w:rPr>
        <w:t>Добавление</w:t>
      </w:r>
      <w:r w:rsidRPr="00B3706C">
        <w:rPr>
          <w:highlight w:val="green"/>
        </w:rPr>
        <w:t xml:space="preserve">: Будет ещё 2 дополнительных фильтра (по образу и подобию имеющихся «Бренд» и «Артикул»): «№ заказа» и «Клиентский № заказа» - по сути ещё 2 </w:t>
      </w:r>
      <w:proofErr w:type="spellStart"/>
      <w:r w:rsidRPr="00B3706C">
        <w:rPr>
          <w:highlight w:val="green"/>
        </w:rPr>
        <w:t>инпута</w:t>
      </w:r>
      <w:proofErr w:type="spellEnd"/>
      <w:r w:rsidRPr="00B3706C">
        <w:rPr>
          <w:highlight w:val="green"/>
        </w:rPr>
        <w:t xml:space="preserve"> – текущие можно сделать изначально уже.</w:t>
      </w:r>
      <w:r>
        <w:t xml:space="preserve"> Также </w:t>
      </w:r>
      <w:proofErr w:type="spellStart"/>
      <w:r>
        <w:t>выпадашка</w:t>
      </w:r>
      <w:proofErr w:type="spellEnd"/>
      <w:r>
        <w:t xml:space="preserve"> «-- выберите статус --» приобретёт возможность множественного выбора – пока не знаю точно какой </w:t>
      </w:r>
      <w:proofErr w:type="spellStart"/>
      <w:r>
        <w:t>контрол</w:t>
      </w:r>
      <w:proofErr w:type="spellEnd"/>
      <w:r>
        <w:t xml:space="preserve"> буду использовать видимо придётся </w:t>
      </w:r>
      <w:proofErr w:type="spellStart"/>
      <w:r>
        <w:t>достилить</w:t>
      </w:r>
      <w:proofErr w:type="spellEnd"/>
      <w:r>
        <w:t xml:space="preserve"> позже. Ориентировочно будет выглядеть как-то так:</w:t>
      </w:r>
    </w:p>
    <w:p w:rsidR="00CE789D" w:rsidRDefault="00CE789D" w:rsidP="004B22AD">
      <w:r>
        <w:rPr>
          <w:noProof/>
          <w:lang w:eastAsia="ru-RU"/>
        </w:rPr>
        <w:drawing>
          <wp:inline distT="0" distB="0" distL="0" distR="0" wp14:anchorId="3E0359D3" wp14:editId="053CE74C">
            <wp:extent cx="2562225" cy="1800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Default="00CE789D" w:rsidP="004B22AD"/>
    <w:p w:rsidR="00CE789D" w:rsidRDefault="00CE789D" w:rsidP="004B22AD">
      <w:r>
        <w:rPr>
          <w:noProof/>
          <w:lang w:eastAsia="ru-RU"/>
        </w:rPr>
        <w:drawing>
          <wp:inline distT="0" distB="0" distL="0" distR="0" wp14:anchorId="6951C710" wp14:editId="1C2348C4">
            <wp:extent cx="2438400" cy="38766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6C" w:rsidRPr="00B3706C" w:rsidRDefault="0051576A" w:rsidP="004B22AD">
      <w:pPr>
        <w:rPr>
          <w:b/>
          <w:color w:val="ED7D31" w:themeColor="accent2"/>
        </w:rPr>
      </w:pPr>
      <w:hyperlink r:id="rId43" w:history="1">
        <w:r w:rsidR="00B3706C" w:rsidRPr="00156A85">
          <w:rPr>
            <w:rStyle w:val="a4"/>
            <w:b/>
          </w:rPr>
          <w:t>https://select2.org/getting-started/basic-usage</w:t>
        </w:r>
      </w:hyperlink>
      <w:r w:rsidR="00B3706C" w:rsidRPr="00B3706C">
        <w:rPr>
          <w:b/>
          <w:color w:val="ED7D31" w:themeColor="accent2"/>
        </w:rPr>
        <w:t xml:space="preserve"> </w:t>
      </w:r>
    </w:p>
    <w:p w:rsidR="00B3706C" w:rsidRDefault="00B3706C" w:rsidP="004B22AD">
      <w:pPr>
        <w:rPr>
          <w:b/>
          <w:color w:val="ED7D31" w:themeColor="accent2"/>
        </w:rPr>
      </w:pPr>
    </w:p>
    <w:p w:rsidR="00CE789D" w:rsidRPr="00F31BC3" w:rsidRDefault="00CE789D" w:rsidP="004B22AD">
      <w:pPr>
        <w:rPr>
          <w:b/>
          <w:color w:val="ED7D31" w:themeColor="accent2"/>
          <w:highlight w:val="green"/>
        </w:rPr>
      </w:pPr>
      <w:r w:rsidRPr="00F31BC3">
        <w:rPr>
          <w:b/>
          <w:color w:val="ED7D31" w:themeColor="accent2"/>
          <w:highlight w:val="green"/>
        </w:rPr>
        <w:t>----------------------------------------------------------------------------------------------------------------------------------------</w:t>
      </w:r>
    </w:p>
    <w:p w:rsidR="00CE789D" w:rsidRPr="00F31BC3" w:rsidRDefault="00CE789D" w:rsidP="004B22AD">
      <w:pPr>
        <w:rPr>
          <w:highlight w:val="green"/>
        </w:rPr>
      </w:pPr>
    </w:p>
    <w:p w:rsidR="008B7E7F" w:rsidRPr="00F31BC3" w:rsidRDefault="008B7E7F" w:rsidP="004B22AD">
      <w:pPr>
        <w:rPr>
          <w:highlight w:val="green"/>
        </w:rPr>
      </w:pPr>
      <w:r w:rsidRPr="00F31BC3">
        <w:rPr>
          <w:highlight w:val="green"/>
        </w:rPr>
        <w:t>Данные таблицы, когда перестают влезать, отображаются в транспонированном виде:</w:t>
      </w:r>
    </w:p>
    <w:p w:rsidR="008B7E7F" w:rsidRDefault="008B7E7F" w:rsidP="004B22AD">
      <w:r w:rsidRPr="00F31BC3">
        <w:rPr>
          <w:noProof/>
          <w:highlight w:val="green"/>
          <w:lang w:eastAsia="ru-RU"/>
        </w:rPr>
        <w:drawing>
          <wp:inline distT="0" distB="0" distL="0" distR="0" wp14:anchorId="33B5FB81" wp14:editId="269E9F37">
            <wp:extent cx="5940425" cy="40786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AD" w:rsidRDefault="00C23FAD" w:rsidP="004B22AD"/>
    <w:p w:rsidR="00337D92" w:rsidRPr="00F31BC3" w:rsidRDefault="00337D92" w:rsidP="004B22AD">
      <w:pPr>
        <w:rPr>
          <w:highlight w:val="green"/>
        </w:rPr>
      </w:pPr>
      <w:r w:rsidRPr="00F31BC3">
        <w:rPr>
          <w:highlight w:val="green"/>
        </w:rPr>
        <w:t>Ниже таблицы с данными блок пейджинга и «отображать по»:</w:t>
      </w:r>
    </w:p>
    <w:p w:rsidR="00337D92" w:rsidRPr="00337D92" w:rsidRDefault="00337D92" w:rsidP="004B22AD">
      <w:r w:rsidRPr="00F31BC3">
        <w:rPr>
          <w:noProof/>
          <w:highlight w:val="green"/>
          <w:lang w:eastAsia="ru-RU"/>
        </w:rPr>
        <w:drawing>
          <wp:inline distT="0" distB="0" distL="0" distR="0" wp14:anchorId="74965D42" wp14:editId="71CE3E6B">
            <wp:extent cx="5940425" cy="480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755B" w:rsidRDefault="0074755B" w:rsidP="004B22AD"/>
    <w:p w:rsidR="0074755B" w:rsidRDefault="0074755B" w:rsidP="0074755B">
      <w:pPr>
        <w:pStyle w:val="2"/>
      </w:pPr>
      <w:r>
        <w:t>Страница «Настройки»</w:t>
      </w:r>
    </w:p>
    <w:p w:rsidR="0074755B" w:rsidRDefault="0074755B" w:rsidP="004B22AD"/>
    <w:p w:rsidR="0074755B" w:rsidRPr="00CE789D" w:rsidRDefault="0074755B" w:rsidP="004B22AD">
      <w:r>
        <w:t xml:space="preserve">2 вкладки: </w:t>
      </w:r>
      <w:r w:rsidR="00564224">
        <w:t xml:space="preserve">в </w:t>
      </w:r>
      <w:proofErr w:type="spellStart"/>
      <w:r w:rsidR="00564224">
        <w:t>выпадашке</w:t>
      </w:r>
      <w:proofErr w:type="spellEnd"/>
      <w:r>
        <w:t xml:space="preserve"> при выборе «Раз в сутки» появляется вторая </w:t>
      </w:r>
      <w:proofErr w:type="spellStart"/>
      <w:r>
        <w:t>выпадашка</w:t>
      </w:r>
      <w:proofErr w:type="spellEnd"/>
      <w:r>
        <w:t xml:space="preserve"> (их хорошо бы </w:t>
      </w:r>
      <w:proofErr w:type="spellStart"/>
      <w:r>
        <w:t>застилить</w:t>
      </w:r>
      <w:proofErr w:type="spellEnd"/>
      <w:r>
        <w:t xml:space="preserve"> как писал выше</w:t>
      </w:r>
      <w:r w:rsidR="00F82597">
        <w:t xml:space="preserve"> это же касается и кнопок</w:t>
      </w:r>
      <w:r>
        <w:t>).</w:t>
      </w:r>
    </w:p>
    <w:p w:rsidR="00EE414D" w:rsidRPr="00CE789D" w:rsidRDefault="00EE414D" w:rsidP="004B22AD"/>
    <w:p w:rsidR="00EE414D" w:rsidRDefault="00EE414D" w:rsidP="00EE414D">
      <w:pPr>
        <w:pStyle w:val="2"/>
      </w:pPr>
      <w:r>
        <w:t>Страница «Загрузка в корзину»</w:t>
      </w:r>
    </w:p>
    <w:p w:rsidR="00EE414D" w:rsidRPr="00F31BC3" w:rsidRDefault="00EE414D" w:rsidP="004B22AD"/>
    <w:p w:rsidR="00EE414D" w:rsidRPr="00F31BC3" w:rsidRDefault="00EE414D" w:rsidP="004B22AD">
      <w:pPr>
        <w:rPr>
          <w:lang w:val="en-US"/>
        </w:rPr>
      </w:pPr>
      <w:r>
        <w:t>Во многом схожая со странице</w:t>
      </w:r>
      <w:r w:rsidR="00B3706C">
        <w:t>й</w:t>
      </w:r>
      <w:r>
        <w:t xml:space="preserve"> «</w:t>
      </w:r>
      <w:proofErr w:type="spellStart"/>
      <w:r>
        <w:t>Проценка</w:t>
      </w:r>
      <w:proofErr w:type="spellEnd"/>
      <w:r>
        <w:t xml:space="preserve">». Также нужно </w:t>
      </w:r>
      <w:proofErr w:type="spellStart"/>
      <w:r>
        <w:t>застилить</w:t>
      </w:r>
      <w:proofErr w:type="spellEnd"/>
      <w:r>
        <w:t xml:space="preserve"> </w:t>
      </w:r>
      <w:r>
        <w:rPr>
          <w:lang w:val="en-US"/>
        </w:rPr>
        <w:t>input</w:t>
      </w:r>
      <w:r w:rsidRPr="00EE414D">
        <w:t xml:space="preserve"> </w:t>
      </w:r>
      <w:r>
        <w:rPr>
          <w:lang w:val="en-US"/>
        </w:rPr>
        <w:t>type</w:t>
      </w:r>
      <w:r>
        <w:t>=</w:t>
      </w:r>
      <w:r>
        <w:rPr>
          <w:lang w:val="en-US"/>
        </w:rPr>
        <w:t>file</w:t>
      </w:r>
      <w:r w:rsidRPr="00EE414D">
        <w:t xml:space="preserve">, </w:t>
      </w:r>
      <w:r>
        <w:t>кнопку. Маркированный список (</w:t>
      </w:r>
      <w:proofErr w:type="spellStart"/>
      <w:r>
        <w:rPr>
          <w:lang w:val="en-US"/>
        </w:rPr>
        <w:t>ol</w:t>
      </w:r>
      <w:proofErr w:type="spellEnd"/>
      <w:r>
        <w:t>)</w:t>
      </w:r>
      <w:r w:rsidRPr="00CE789D">
        <w:t>.</w:t>
      </w:r>
    </w:p>
    <w:p w:rsidR="004B79B7" w:rsidRPr="00CE789D" w:rsidRDefault="004B79B7" w:rsidP="004B22AD"/>
    <w:p w:rsidR="004B79B7" w:rsidRDefault="004B79B7" w:rsidP="004B79B7">
      <w:pPr>
        <w:pStyle w:val="2"/>
      </w:pPr>
      <w:r>
        <w:t>Страница «Корзина»</w:t>
      </w:r>
    </w:p>
    <w:p w:rsidR="004B79B7" w:rsidRDefault="004B79B7" w:rsidP="004B22AD"/>
    <w:p w:rsidR="004B79B7" w:rsidRDefault="00B32AB2" w:rsidP="004B22AD">
      <w:r>
        <w:t xml:space="preserve">Сверху область общих </w:t>
      </w:r>
      <w:proofErr w:type="spellStart"/>
      <w:r>
        <w:t>валидационных</w:t>
      </w:r>
      <w:proofErr w:type="spellEnd"/>
      <w:r>
        <w:t xml:space="preserve"> сообщений:</w:t>
      </w:r>
    </w:p>
    <w:p w:rsidR="00B32AB2" w:rsidRDefault="00B32AB2" w:rsidP="004B22AD">
      <w:r>
        <w:rPr>
          <w:noProof/>
          <w:lang w:eastAsia="ru-RU"/>
        </w:rPr>
        <w:drawing>
          <wp:inline distT="0" distB="0" distL="0" distR="0" wp14:anchorId="17969475" wp14:editId="146223BF">
            <wp:extent cx="5940425" cy="1216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B32AB2" w:rsidP="004B22AD">
      <w:r>
        <w:t xml:space="preserve">Затем таблица с данными и </w:t>
      </w:r>
      <w:proofErr w:type="spellStart"/>
      <w:r>
        <w:t>выпадашка</w:t>
      </w:r>
      <w:proofErr w:type="spellEnd"/>
      <w:r>
        <w:t xml:space="preserve"> с сортировкой (</w:t>
      </w:r>
      <w:proofErr w:type="spellStart"/>
      <w:r>
        <w:t>выпдашку</w:t>
      </w:r>
      <w:proofErr w:type="spellEnd"/>
      <w:r>
        <w:t xml:space="preserve"> нужно </w:t>
      </w:r>
      <w:proofErr w:type="spellStart"/>
      <w:r>
        <w:t>перестилить</w:t>
      </w:r>
      <w:proofErr w:type="spellEnd"/>
      <w:r>
        <w:t xml:space="preserve"> как было описано выше). В таблице с данными предусмотреть также вывод </w:t>
      </w:r>
      <w:proofErr w:type="spellStart"/>
      <w:r>
        <w:t>валидацинных</w:t>
      </w:r>
      <w:proofErr w:type="spellEnd"/>
      <w:r>
        <w:t xml:space="preserve"> сообщений, выровнять элементы по высоте предусмотреть </w:t>
      </w:r>
      <w:proofErr w:type="spellStart"/>
      <w:r>
        <w:t>респонсивность</w:t>
      </w:r>
      <w:proofErr w:type="spellEnd"/>
      <w:r>
        <w:t xml:space="preserve"> (сейчас всё начинает «плыть» при изменении размера экрана):</w:t>
      </w:r>
    </w:p>
    <w:p w:rsidR="00B32AB2" w:rsidRDefault="00B32AB2" w:rsidP="004B2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D08C6" wp14:editId="04D00514">
            <wp:extent cx="5940425" cy="22091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1E" w:rsidRDefault="00E5051E" w:rsidP="004B22AD"/>
    <w:p w:rsidR="00E5051E" w:rsidRDefault="00E5051E" w:rsidP="004B22AD"/>
    <w:p w:rsidR="00B32AB2" w:rsidRDefault="00B32AB2" w:rsidP="004B22AD">
      <w:r>
        <w:t>Под таблицей с данными расположен итоговый блок и кнопка «Оформить заказ»:</w:t>
      </w:r>
    </w:p>
    <w:p w:rsidR="00B32AB2" w:rsidRDefault="00B32AB2" w:rsidP="004B22AD">
      <w:r>
        <w:rPr>
          <w:noProof/>
          <w:lang w:eastAsia="ru-RU"/>
        </w:rPr>
        <w:drawing>
          <wp:inline distT="0" distB="0" distL="0" distR="0" wp14:anchorId="37FFA052" wp14:editId="404F7B25">
            <wp:extent cx="4276725" cy="1704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655AD5" w:rsidP="004B22AD">
      <w:r>
        <w:t xml:space="preserve">Когда позиций в корзине </w:t>
      </w:r>
      <w:r w:rsidR="00E5051E">
        <w:t>больше</w:t>
      </w:r>
      <w:r w:rsidRPr="00655AD5">
        <w:t xml:space="preserve"> 500, </w:t>
      </w:r>
      <w:r>
        <w:t>то она отображается в упрощённом виде в виде таблицы-отчёта:</w:t>
      </w:r>
    </w:p>
    <w:p w:rsidR="00655AD5" w:rsidRPr="00655AD5" w:rsidRDefault="00655AD5" w:rsidP="004B22AD">
      <w:r>
        <w:rPr>
          <w:noProof/>
          <w:lang w:eastAsia="ru-RU"/>
        </w:rPr>
        <w:drawing>
          <wp:inline distT="0" distB="0" distL="0" distR="0" wp14:anchorId="51CBB195" wp14:editId="4903BACB">
            <wp:extent cx="5940425" cy="1420495"/>
            <wp:effectExtent l="0" t="0" r="317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Pr="00B32AB2" w:rsidRDefault="00B32AB2" w:rsidP="004B22AD"/>
    <w:sectPr w:rsidR="00B32AB2" w:rsidRPr="00B32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5B34"/>
    <w:multiLevelType w:val="hybridMultilevel"/>
    <w:tmpl w:val="37485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89"/>
    <w:rsid w:val="00004A83"/>
    <w:rsid w:val="00041326"/>
    <w:rsid w:val="00061D63"/>
    <w:rsid w:val="000F1DAF"/>
    <w:rsid w:val="00140C58"/>
    <w:rsid w:val="00180458"/>
    <w:rsid w:val="00182C39"/>
    <w:rsid w:val="001E4769"/>
    <w:rsid w:val="001F0792"/>
    <w:rsid w:val="001F601B"/>
    <w:rsid w:val="002800D6"/>
    <w:rsid w:val="0031057C"/>
    <w:rsid w:val="0032467E"/>
    <w:rsid w:val="003318F8"/>
    <w:rsid w:val="00337D92"/>
    <w:rsid w:val="00363B5C"/>
    <w:rsid w:val="004B22AD"/>
    <w:rsid w:val="004B79B7"/>
    <w:rsid w:val="004F4C97"/>
    <w:rsid w:val="0051576A"/>
    <w:rsid w:val="00517D14"/>
    <w:rsid w:val="0054540E"/>
    <w:rsid w:val="00564224"/>
    <w:rsid w:val="005C620F"/>
    <w:rsid w:val="005F3530"/>
    <w:rsid w:val="00655AD5"/>
    <w:rsid w:val="00657973"/>
    <w:rsid w:val="006F5315"/>
    <w:rsid w:val="0074755B"/>
    <w:rsid w:val="007502E5"/>
    <w:rsid w:val="00763575"/>
    <w:rsid w:val="00776B66"/>
    <w:rsid w:val="00791842"/>
    <w:rsid w:val="007A19FE"/>
    <w:rsid w:val="007C19C5"/>
    <w:rsid w:val="007F7D15"/>
    <w:rsid w:val="00832EE9"/>
    <w:rsid w:val="008A2897"/>
    <w:rsid w:val="008B7E7F"/>
    <w:rsid w:val="008D7E2B"/>
    <w:rsid w:val="008E39E7"/>
    <w:rsid w:val="00A24189"/>
    <w:rsid w:val="00A424D9"/>
    <w:rsid w:val="00A77B1F"/>
    <w:rsid w:val="00AA1C1C"/>
    <w:rsid w:val="00AA68E8"/>
    <w:rsid w:val="00B10007"/>
    <w:rsid w:val="00B32AB2"/>
    <w:rsid w:val="00B3706C"/>
    <w:rsid w:val="00B65C95"/>
    <w:rsid w:val="00C23FAD"/>
    <w:rsid w:val="00CD4166"/>
    <w:rsid w:val="00CE789D"/>
    <w:rsid w:val="00CF18E3"/>
    <w:rsid w:val="00DA1344"/>
    <w:rsid w:val="00DF7739"/>
    <w:rsid w:val="00E5051E"/>
    <w:rsid w:val="00E67F0E"/>
    <w:rsid w:val="00EE414D"/>
    <w:rsid w:val="00EE633F"/>
    <w:rsid w:val="00F31BC3"/>
    <w:rsid w:val="00F70E91"/>
    <w:rsid w:val="00F82597"/>
    <w:rsid w:val="00FB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B1310-E44C-4720-BDB7-8B826B61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6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1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7B1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0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6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s://select2.org/getting-started/basic-usage" TargetMode="External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://autoallians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E04F0-FA09-4CF7-992A-D64ED974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15</Pages>
  <Words>1134</Words>
  <Characters>6465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ТЗ на вёрстку сайта autoallianse.com</vt:lpstr>
      <vt:lpstr>    Главная страница</vt:lpstr>
      <vt:lpstr>    Форма авторизации</vt:lpstr>
      <vt:lpstr>    Хедер страниц сайта</vt:lpstr>
      <vt:lpstr>    Футер страниц сайта</vt:lpstr>
      <vt:lpstr>    Страница «О компании»</vt:lpstr>
      <vt:lpstr>    Страница «Контакты»</vt:lpstr>
      <vt:lpstr>    Страница «Помощь»</vt:lpstr>
      <vt:lpstr>    Страница «Проценка»</vt:lpstr>
      <vt:lpstr>    Страница «Регистрация»</vt:lpstr>
      <vt:lpstr>    Страница «Результаты поиска» (Бренды)</vt:lpstr>
      <vt:lpstr>    Страница «Результаты поиска» (Предложения)</vt:lpstr>
      <vt:lpstr>    Элемент корзины</vt:lpstr>
      <vt:lpstr>    Страница «Заказы»</vt:lpstr>
      <vt:lpstr>    Страница «Настройки»</vt:lpstr>
      <vt:lpstr>    Страница «Загрузка в корзину»</vt:lpstr>
      <vt:lpstr>    Страница «Корзина»</vt:lpstr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Муркин Даниил Александрович</dc:creator>
  <cp:keywords/>
  <dc:description/>
  <cp:lastModifiedBy>Манукян Ваге</cp:lastModifiedBy>
  <cp:revision>5</cp:revision>
  <dcterms:created xsi:type="dcterms:W3CDTF">2022-07-19T07:37:00Z</dcterms:created>
  <dcterms:modified xsi:type="dcterms:W3CDTF">2022-09-19T16:19:00Z</dcterms:modified>
</cp:coreProperties>
</file>