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0"/>
          <w:szCs w:val="20"/>
        </w:rPr>
      </w:pPr>
      <w:r w:rsidDel="00000000" w:rsidR="00000000" w:rsidRPr="00000000">
        <w:rPr>
          <w:b w:val="1"/>
          <w:sz w:val="20"/>
          <w:szCs w:val="20"/>
          <w:rtl w:val="0"/>
        </w:rPr>
        <w:t xml:space="preserve">Reto</w:t>
      </w:r>
    </w:p>
    <w:p w:rsidR="00000000" w:rsidDel="00000000" w:rsidP="00000000" w:rsidRDefault="00000000" w:rsidRPr="00000000" w14:paraId="00000001">
      <w:pPr>
        <w:contextualSpacing w:val="0"/>
        <w:rPr>
          <w:sz w:val="20"/>
          <w:szCs w:val="20"/>
        </w:rPr>
      </w:pPr>
      <w:r w:rsidDel="00000000" w:rsidR="00000000" w:rsidRPr="00000000">
        <w:rPr>
          <w:rtl w:val="0"/>
        </w:rPr>
      </w:r>
    </w:p>
    <w:p w:rsidR="00000000" w:rsidDel="00000000" w:rsidP="00000000" w:rsidRDefault="00000000" w:rsidRPr="00000000" w14:paraId="00000002">
      <w:pPr>
        <w:contextualSpacing w:val="0"/>
        <w:rPr>
          <w:b w:val="1"/>
          <w:i w:val="1"/>
          <w:sz w:val="20"/>
          <w:szCs w:val="20"/>
        </w:rPr>
      </w:pPr>
      <w:r w:rsidDel="00000000" w:rsidR="00000000" w:rsidRPr="00000000">
        <w:rPr>
          <w:sz w:val="20"/>
          <w:szCs w:val="20"/>
          <w:rtl w:val="0"/>
        </w:rPr>
        <w:t xml:space="preserve">El reto que se desea lograr es: </w:t>
      </w:r>
      <w:r w:rsidDel="00000000" w:rsidR="00000000" w:rsidRPr="00000000">
        <w:rPr>
          <w:b w:val="1"/>
          <w:i w:val="1"/>
          <w:sz w:val="20"/>
          <w:szCs w:val="20"/>
          <w:rtl w:val="0"/>
        </w:rPr>
        <w:t xml:space="preserve">¿Cómo podemos motivar a los habitantes de la localidad a recolectar adecuadamente las basuras?</w:t>
      </w:r>
    </w:p>
    <w:p w:rsidR="00000000" w:rsidDel="00000000" w:rsidP="00000000" w:rsidRDefault="00000000" w:rsidRPr="00000000" w14:paraId="00000003">
      <w:pPr>
        <w:contextualSpacing w:val="0"/>
        <w:rPr>
          <w:sz w:val="20"/>
          <w:szCs w:val="20"/>
        </w:rPr>
      </w:pPr>
      <w:r w:rsidDel="00000000" w:rsidR="00000000" w:rsidRPr="00000000">
        <w:rPr>
          <w:rtl w:val="0"/>
        </w:rPr>
      </w:r>
    </w:p>
    <w:p w:rsidR="00000000" w:rsidDel="00000000" w:rsidP="00000000" w:rsidRDefault="00000000" w:rsidRPr="00000000" w14:paraId="00000004">
      <w:pPr>
        <w:contextualSpacing w:val="0"/>
        <w:rPr>
          <w:b w:val="1"/>
          <w:sz w:val="20"/>
          <w:szCs w:val="20"/>
        </w:rPr>
      </w:pPr>
      <w:r w:rsidDel="00000000" w:rsidR="00000000" w:rsidRPr="00000000">
        <w:rPr>
          <w:b w:val="1"/>
          <w:sz w:val="20"/>
          <w:szCs w:val="20"/>
          <w:rtl w:val="0"/>
        </w:rPr>
        <w:t xml:space="preserve">Solución</w:t>
      </w:r>
    </w:p>
    <w:p w:rsidR="00000000" w:rsidDel="00000000" w:rsidP="00000000" w:rsidRDefault="00000000" w:rsidRPr="00000000" w14:paraId="00000005">
      <w:pPr>
        <w:contextualSpacing w:val="0"/>
        <w:rPr>
          <w:sz w:val="20"/>
          <w:szCs w:val="20"/>
        </w:rPr>
      </w:pPr>
      <w:r w:rsidDel="00000000" w:rsidR="00000000" w:rsidRPr="00000000">
        <w:rPr>
          <w:rtl w:val="0"/>
        </w:rPr>
      </w:r>
    </w:p>
    <w:p w:rsidR="00000000" w:rsidDel="00000000" w:rsidP="00000000" w:rsidRDefault="00000000" w:rsidRPr="00000000" w14:paraId="00000006">
      <w:pPr>
        <w:contextualSpacing w:val="0"/>
        <w:rPr>
          <w:sz w:val="20"/>
          <w:szCs w:val="20"/>
        </w:rPr>
      </w:pPr>
      <w:r w:rsidDel="00000000" w:rsidR="00000000" w:rsidRPr="00000000">
        <w:rPr>
          <w:sz w:val="20"/>
          <w:szCs w:val="20"/>
          <w:rtl w:val="0"/>
        </w:rPr>
        <w:t xml:space="preserve">Para lograr se propone construir inicialmente una aplicación web y a corto plazo una aplicación móvil que contenga un chat para que las personas puedan preguntar en qué contenedor (negro o blanco) se deben arrojar los desechos. </w:t>
      </w:r>
    </w:p>
    <w:p w:rsidR="00000000" w:rsidDel="00000000" w:rsidP="00000000" w:rsidRDefault="00000000" w:rsidRPr="00000000" w14:paraId="00000007">
      <w:pPr>
        <w:contextualSpacing w:val="0"/>
        <w:rPr>
          <w:sz w:val="20"/>
          <w:szCs w:val="20"/>
        </w:rPr>
      </w:pPr>
      <w:r w:rsidDel="00000000" w:rsidR="00000000" w:rsidRPr="00000000">
        <w:rPr>
          <w:sz w:val="20"/>
          <w:szCs w:val="20"/>
          <w:rtl w:val="0"/>
        </w:rPr>
        <w:t xml:space="preserve">El componente tecnológico que se destaca en esta solución es que el chat es operado por un robot que con Inteligencia Artificial interprete las preguntas del usuario y entregue una respuesta acertada relacionada con la correcta recolección y disposición de los residuos.</w:t>
      </w:r>
    </w:p>
    <w:p w:rsidR="00000000" w:rsidDel="00000000" w:rsidP="00000000" w:rsidRDefault="00000000" w:rsidRPr="00000000" w14:paraId="00000008">
      <w:pPr>
        <w:contextualSpacing w:val="0"/>
        <w:rPr>
          <w:sz w:val="20"/>
          <w:szCs w:val="20"/>
        </w:rPr>
      </w:pPr>
      <w:r w:rsidDel="00000000" w:rsidR="00000000" w:rsidRPr="00000000">
        <w:rPr>
          <w:rtl w:val="0"/>
        </w:rPr>
      </w:r>
    </w:p>
    <w:p w:rsidR="00000000" w:rsidDel="00000000" w:rsidP="00000000" w:rsidRDefault="00000000" w:rsidRPr="00000000" w14:paraId="00000009">
      <w:pPr>
        <w:contextualSpacing w:val="0"/>
        <w:rPr>
          <w:sz w:val="20"/>
          <w:szCs w:val="20"/>
        </w:rPr>
      </w:pPr>
      <w:r w:rsidDel="00000000" w:rsidR="00000000" w:rsidRPr="00000000">
        <w:rPr>
          <w:sz w:val="20"/>
          <w:szCs w:val="20"/>
          <w:rtl w:val="0"/>
        </w:rPr>
        <w:t xml:space="preserve">Se tendrá un módulo informativo donde se indique los próximos eventos, de tal forma que se listen los eventos, como talleres lúdicos que incluyan incentivos para que la comunidad pueda conocer las mejores prácticas para cuidar el medio ambiente y las mejores prácticas para reciclar y clasificar las basuras.</w:t>
      </w:r>
    </w:p>
    <w:p w:rsidR="00000000" w:rsidDel="00000000" w:rsidP="00000000" w:rsidRDefault="00000000" w:rsidRPr="00000000" w14:paraId="0000000A">
      <w:pPr>
        <w:contextualSpacing w:val="0"/>
        <w:rPr>
          <w:sz w:val="20"/>
          <w:szCs w:val="20"/>
        </w:rPr>
      </w:pPr>
      <w:r w:rsidDel="00000000" w:rsidR="00000000" w:rsidRPr="00000000">
        <w:rPr>
          <w:rtl w:val="0"/>
        </w:rPr>
      </w:r>
    </w:p>
    <w:p w:rsidR="00000000" w:rsidDel="00000000" w:rsidP="00000000" w:rsidRDefault="00000000" w:rsidRPr="00000000" w14:paraId="0000000B">
      <w:pPr>
        <w:contextualSpacing w:val="0"/>
        <w:rPr>
          <w:b w:val="1"/>
          <w:sz w:val="20"/>
          <w:szCs w:val="20"/>
        </w:rPr>
      </w:pPr>
      <w:r w:rsidDel="00000000" w:rsidR="00000000" w:rsidRPr="00000000">
        <w:rPr>
          <w:b w:val="1"/>
          <w:sz w:val="20"/>
          <w:szCs w:val="20"/>
          <w:rtl w:val="0"/>
        </w:rPr>
        <w:t xml:space="preserve">Hitos del proyecto:</w:t>
      </w:r>
    </w:p>
    <w:p w:rsidR="00000000" w:rsidDel="00000000" w:rsidP="00000000" w:rsidRDefault="00000000" w:rsidRPr="00000000" w14:paraId="0000000C">
      <w:pPr>
        <w:contextualSpacing w:val="0"/>
        <w:rPr>
          <w:sz w:val="20"/>
          <w:szCs w:val="20"/>
        </w:rPr>
      </w:pPr>
      <w:r w:rsidDel="00000000" w:rsidR="00000000" w:rsidRPr="00000000">
        <w:rPr>
          <w:rtl w:val="0"/>
        </w:rPr>
      </w:r>
    </w:p>
    <w:p w:rsidR="00000000" w:rsidDel="00000000" w:rsidP="00000000" w:rsidRDefault="00000000" w:rsidRPr="00000000" w14:paraId="0000000D">
      <w:pPr>
        <w:numPr>
          <w:ilvl w:val="0"/>
          <w:numId w:val="1"/>
        </w:numPr>
        <w:ind w:left="720" w:hanging="360"/>
        <w:contextualSpacing w:val="1"/>
        <w:rPr>
          <w:sz w:val="20"/>
          <w:szCs w:val="20"/>
          <w:u w:val="none"/>
        </w:rPr>
      </w:pPr>
      <w:r w:rsidDel="00000000" w:rsidR="00000000" w:rsidRPr="00000000">
        <w:rPr>
          <w:sz w:val="20"/>
          <w:szCs w:val="20"/>
          <w:rtl w:val="0"/>
        </w:rPr>
        <w:t xml:space="preserve">Definición de preguntas que serán las entradas que el usuario ingresa en el chat.</w:t>
      </w:r>
    </w:p>
    <w:p w:rsidR="00000000" w:rsidDel="00000000" w:rsidP="00000000" w:rsidRDefault="00000000" w:rsidRPr="00000000" w14:paraId="0000000E">
      <w:pPr>
        <w:numPr>
          <w:ilvl w:val="0"/>
          <w:numId w:val="1"/>
        </w:numPr>
        <w:ind w:left="720" w:hanging="360"/>
        <w:contextualSpacing w:val="1"/>
        <w:rPr>
          <w:sz w:val="20"/>
          <w:szCs w:val="20"/>
          <w:u w:val="none"/>
        </w:rPr>
      </w:pPr>
      <w:r w:rsidDel="00000000" w:rsidR="00000000" w:rsidRPr="00000000">
        <w:rPr>
          <w:sz w:val="20"/>
          <w:szCs w:val="20"/>
          <w:rtl w:val="0"/>
        </w:rPr>
        <w:t xml:space="preserve">Entrenamiento del Chat Bot</w:t>
      </w:r>
    </w:p>
    <w:p w:rsidR="00000000" w:rsidDel="00000000" w:rsidP="00000000" w:rsidRDefault="00000000" w:rsidRPr="00000000" w14:paraId="0000000F">
      <w:pPr>
        <w:numPr>
          <w:ilvl w:val="0"/>
          <w:numId w:val="1"/>
        </w:numPr>
        <w:ind w:left="720" w:hanging="360"/>
        <w:contextualSpacing w:val="1"/>
        <w:rPr>
          <w:sz w:val="20"/>
          <w:szCs w:val="20"/>
          <w:u w:val="none"/>
        </w:rPr>
      </w:pPr>
      <w:r w:rsidDel="00000000" w:rsidR="00000000" w:rsidRPr="00000000">
        <w:rPr>
          <w:sz w:val="20"/>
          <w:szCs w:val="20"/>
          <w:rtl w:val="0"/>
        </w:rPr>
        <w:t xml:space="preserve">Creación API REST como capa de servicios.</w:t>
      </w:r>
    </w:p>
    <w:p w:rsidR="00000000" w:rsidDel="00000000" w:rsidP="00000000" w:rsidRDefault="00000000" w:rsidRPr="00000000" w14:paraId="00000010">
      <w:pPr>
        <w:numPr>
          <w:ilvl w:val="0"/>
          <w:numId w:val="1"/>
        </w:numPr>
        <w:ind w:left="720" w:hanging="360"/>
        <w:contextualSpacing w:val="1"/>
        <w:rPr>
          <w:sz w:val="20"/>
          <w:szCs w:val="20"/>
          <w:u w:val="none"/>
        </w:rPr>
      </w:pPr>
      <w:r w:rsidDel="00000000" w:rsidR="00000000" w:rsidRPr="00000000">
        <w:rPr>
          <w:sz w:val="20"/>
          <w:szCs w:val="20"/>
          <w:rtl w:val="0"/>
        </w:rPr>
        <w:t xml:space="preserve">Módulo de próximos eventos</w:t>
      </w:r>
    </w:p>
    <w:p w:rsidR="00000000" w:rsidDel="00000000" w:rsidP="00000000" w:rsidRDefault="00000000" w:rsidRPr="00000000" w14:paraId="00000011">
      <w:pPr>
        <w:contextualSpacing w:val="0"/>
        <w:rPr>
          <w:sz w:val="20"/>
          <w:szCs w:val="20"/>
        </w:rPr>
      </w:pPr>
      <w:r w:rsidDel="00000000" w:rsidR="00000000" w:rsidRPr="00000000">
        <w:rPr>
          <w:rtl w:val="0"/>
        </w:rPr>
      </w:r>
    </w:p>
    <w:p w:rsidR="00000000" w:rsidDel="00000000" w:rsidP="00000000" w:rsidRDefault="00000000" w:rsidRPr="00000000" w14:paraId="00000012">
      <w:pPr>
        <w:contextualSpacing w:val="0"/>
        <w:rPr>
          <w:b w:val="1"/>
          <w:sz w:val="20"/>
          <w:szCs w:val="20"/>
        </w:rPr>
      </w:pPr>
      <w:r w:rsidDel="00000000" w:rsidR="00000000" w:rsidRPr="00000000">
        <w:rPr>
          <w:b w:val="1"/>
          <w:sz w:val="20"/>
          <w:szCs w:val="20"/>
          <w:rtl w:val="0"/>
        </w:rPr>
        <w:t xml:space="preserve">Posibles Nombres</w:t>
      </w:r>
    </w:p>
    <w:p w:rsidR="00000000" w:rsidDel="00000000" w:rsidP="00000000" w:rsidRDefault="00000000" w:rsidRPr="00000000" w14:paraId="00000013">
      <w:pPr>
        <w:numPr>
          <w:ilvl w:val="0"/>
          <w:numId w:val="2"/>
        </w:numPr>
        <w:ind w:left="720" w:hanging="360"/>
        <w:contextualSpacing w:val="1"/>
        <w:rPr>
          <w:sz w:val="20"/>
          <w:szCs w:val="20"/>
          <w:u w:val="none"/>
        </w:rPr>
      </w:pPr>
      <w:r w:rsidDel="00000000" w:rsidR="00000000" w:rsidRPr="00000000">
        <w:rPr>
          <w:sz w:val="20"/>
          <w:szCs w:val="20"/>
          <w:rtl w:val="0"/>
        </w:rPr>
        <w:t xml:space="preserve">ReciclApp</w:t>
      </w:r>
    </w:p>
    <w:p w:rsidR="00000000" w:rsidDel="00000000" w:rsidP="00000000" w:rsidRDefault="00000000" w:rsidRPr="00000000" w14:paraId="00000014">
      <w:pPr>
        <w:numPr>
          <w:ilvl w:val="0"/>
          <w:numId w:val="2"/>
        </w:numPr>
        <w:ind w:left="720" w:hanging="360"/>
        <w:contextualSpacing w:val="1"/>
        <w:rPr>
          <w:sz w:val="20"/>
          <w:szCs w:val="20"/>
          <w:u w:val="none"/>
        </w:rPr>
      </w:pPr>
      <w:r w:rsidDel="00000000" w:rsidR="00000000" w:rsidRPr="00000000">
        <w:rPr>
          <w:sz w:val="20"/>
          <w:szCs w:val="20"/>
          <w:rtl w:val="0"/>
        </w:rPr>
        <w:t xml:space="preserve">ChapiClean</w:t>
      </w:r>
    </w:p>
    <w:p w:rsidR="00000000" w:rsidDel="00000000" w:rsidP="00000000" w:rsidRDefault="00000000" w:rsidRPr="00000000" w14:paraId="00000015">
      <w:pPr>
        <w:numPr>
          <w:ilvl w:val="0"/>
          <w:numId w:val="2"/>
        </w:numPr>
        <w:ind w:left="720" w:hanging="360"/>
        <w:contextualSpacing w:val="1"/>
        <w:rPr>
          <w:sz w:val="20"/>
          <w:szCs w:val="20"/>
          <w:u w:val="none"/>
        </w:rPr>
      </w:pPr>
      <w:r w:rsidDel="00000000" w:rsidR="00000000" w:rsidRPr="00000000">
        <w:rPr>
          <w:sz w:val="20"/>
          <w:szCs w:val="20"/>
          <w:rtl w:val="0"/>
        </w:rPr>
        <w:t xml:space="preserve">TrashBot</w:t>
      </w:r>
    </w:p>
    <w:p w:rsidR="00000000" w:rsidDel="00000000" w:rsidP="00000000" w:rsidRDefault="00000000" w:rsidRPr="00000000" w14:paraId="00000016">
      <w:pPr>
        <w:numPr>
          <w:ilvl w:val="0"/>
          <w:numId w:val="2"/>
        </w:numPr>
        <w:ind w:left="720" w:hanging="360"/>
        <w:contextualSpacing w:val="1"/>
        <w:rPr>
          <w:sz w:val="20"/>
          <w:szCs w:val="20"/>
          <w:u w:val="none"/>
        </w:rPr>
      </w:pPr>
      <w:r w:rsidDel="00000000" w:rsidR="00000000" w:rsidRPr="00000000">
        <w:rPr>
          <w:sz w:val="20"/>
          <w:szCs w:val="20"/>
          <w:rtl w:val="0"/>
        </w:rPr>
        <w:t xml:space="preserve">RecyclingBot</w:t>
      </w:r>
    </w:p>
    <w:p w:rsidR="00000000" w:rsidDel="00000000" w:rsidP="00000000" w:rsidRDefault="00000000" w:rsidRPr="00000000" w14:paraId="00000017">
      <w:pPr>
        <w:numPr>
          <w:ilvl w:val="0"/>
          <w:numId w:val="2"/>
        </w:numPr>
        <w:ind w:left="720" w:hanging="360"/>
        <w:contextualSpacing w:val="1"/>
        <w:rPr>
          <w:sz w:val="20"/>
          <w:szCs w:val="20"/>
          <w:u w:val="none"/>
        </w:rPr>
      </w:pPr>
      <w:r w:rsidDel="00000000" w:rsidR="00000000" w:rsidRPr="00000000">
        <w:rPr>
          <w:sz w:val="20"/>
          <w:szCs w:val="20"/>
          <w:rtl w:val="0"/>
        </w:rPr>
        <w:t xml:space="preserve">LimpiApp</w:t>
      </w:r>
    </w:p>
    <w:p w:rsidR="00000000" w:rsidDel="00000000" w:rsidP="00000000" w:rsidRDefault="00000000" w:rsidRPr="00000000" w14:paraId="00000018">
      <w:pPr>
        <w:numPr>
          <w:ilvl w:val="0"/>
          <w:numId w:val="2"/>
        </w:numPr>
        <w:ind w:left="720" w:hanging="360"/>
        <w:contextualSpacing w:val="1"/>
        <w:rPr>
          <w:sz w:val="20"/>
          <w:szCs w:val="20"/>
          <w:u w:val="none"/>
        </w:rPr>
      </w:pPr>
      <w:r w:rsidDel="00000000" w:rsidR="00000000" w:rsidRPr="00000000">
        <w:rPr>
          <w:sz w:val="20"/>
          <w:szCs w:val="20"/>
          <w:rtl w:val="0"/>
        </w:rPr>
        <w:t xml:space="preserve">CleanStreet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