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319DC" w14:textId="653A6188" w:rsidR="00E2141C" w:rsidRDefault="002B67CE" w:rsidP="002B67CE">
      <w:pPr>
        <w:pStyle w:val="ListParagraph"/>
        <w:numPr>
          <w:ilvl w:val="0"/>
          <w:numId w:val="1"/>
        </w:numPr>
      </w:pPr>
      <w:r>
        <w:rPr>
          <w:rFonts w:hint="eastAsia"/>
        </w:rPr>
        <w:t>对象</w:t>
      </w:r>
    </w:p>
    <w:p w14:paraId="0BBC8B81" w14:textId="5E376666" w:rsidR="002B67CE" w:rsidRDefault="002B67CE" w:rsidP="002B67CE">
      <w:pPr>
        <w:pStyle w:val="ListParagraph"/>
        <w:numPr>
          <w:ilvl w:val="0"/>
          <w:numId w:val="2"/>
        </w:numPr>
      </w:pPr>
      <w:r>
        <w:rPr>
          <w:rFonts w:hint="eastAsia"/>
        </w:rPr>
        <w:t>对象的进化</w:t>
      </w:r>
    </w:p>
    <w:p w14:paraId="0E60517E" w14:textId="53EE59A7" w:rsidR="002B67CE" w:rsidRDefault="002B67CE" w:rsidP="002B67CE">
      <w:pPr>
        <w:pStyle w:val="ListParagraph"/>
        <w:numPr>
          <w:ilvl w:val="1"/>
          <w:numId w:val="1"/>
        </w:numPr>
      </w:pPr>
      <w:r>
        <w:rPr>
          <w:rFonts w:hint="eastAsia"/>
        </w:rPr>
        <w:t>基本数据类型：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适用于数据少无数据管理时代</w:t>
      </w:r>
    </w:p>
    <w:p w14:paraId="14C93498" w14:textId="699C3FAE" w:rsidR="002B67CE" w:rsidRDefault="002B67CE" w:rsidP="002B67CE">
      <w:pPr>
        <w:pStyle w:val="ListParagraph"/>
        <w:numPr>
          <w:ilvl w:val="1"/>
          <w:numId w:val="1"/>
        </w:numPr>
      </w:pPr>
      <w:r>
        <w:rPr>
          <w:rFonts w:hint="eastAsia"/>
        </w:rPr>
        <w:t>数组：</w:t>
      </w:r>
      <w:r>
        <w:rPr>
          <w:rFonts w:hint="eastAsia"/>
        </w:rPr>
        <w:t xml:space="preserve"> </w:t>
      </w:r>
      <w:r>
        <w:rPr>
          <w:rFonts w:hint="eastAsia"/>
        </w:rPr>
        <w:t>数据多了，将同类数据分类放一起</w:t>
      </w:r>
      <w:r>
        <w:rPr>
          <w:rFonts w:hint="eastAsia"/>
        </w:rPr>
        <w:t xml:space="preserve"> </w:t>
      </w:r>
      <w:r>
        <w:rPr>
          <w:rFonts w:hint="eastAsia"/>
        </w:rPr>
        <w:t>弱管理</w:t>
      </w:r>
    </w:p>
    <w:p w14:paraId="59FBCD65" w14:textId="6528E82E" w:rsidR="002B67CE" w:rsidRDefault="002B67CE" w:rsidP="002B67CE">
      <w:pPr>
        <w:pStyle w:val="ListParagraph"/>
        <w:numPr>
          <w:ilvl w:val="1"/>
          <w:numId w:val="1"/>
        </w:numPr>
      </w:pPr>
      <w:r>
        <w:rPr>
          <w:rFonts w:hint="eastAsia"/>
        </w:rPr>
        <w:t>结构体：数据多了，类型复杂，将不同类型数据放一起</w:t>
      </w:r>
      <w:r>
        <w:rPr>
          <w:rFonts w:hint="eastAsia"/>
        </w:rPr>
        <w:t xml:space="preserve"> </w:t>
      </w:r>
      <w:r>
        <w:rPr>
          <w:rFonts w:hint="eastAsia"/>
        </w:rPr>
        <w:t>强管理</w:t>
      </w:r>
    </w:p>
    <w:p w14:paraId="2EC8E6B3" w14:textId="6D600C18" w:rsidR="002B67CE" w:rsidRDefault="002B67CE" w:rsidP="002B67CE">
      <w:pPr>
        <w:pStyle w:val="ListParagraph"/>
        <w:numPr>
          <w:ilvl w:val="1"/>
          <w:numId w:val="1"/>
        </w:numPr>
      </w:pPr>
      <w:r>
        <w:rPr>
          <w:rFonts w:hint="eastAsia"/>
        </w:rPr>
        <w:t>对象：数据多了，类型复杂，讲不通类型数据放一起</w:t>
      </w:r>
      <w:r>
        <w:rPr>
          <w:rFonts w:hint="eastAsia"/>
        </w:rPr>
        <w:t xml:space="preserve"> </w:t>
      </w:r>
      <w:r>
        <w:rPr>
          <w:rFonts w:hint="eastAsia"/>
        </w:rPr>
        <w:t>强管理</w:t>
      </w:r>
    </w:p>
    <w:p w14:paraId="18BCD754" w14:textId="1155F8D9" w:rsidR="002B67CE" w:rsidRDefault="002B67CE" w:rsidP="002B67CE">
      <w:pPr>
        <w:pStyle w:val="ListParagraph"/>
        <w:numPr>
          <w:ilvl w:val="0"/>
          <w:numId w:val="2"/>
        </w:numPr>
      </w:pPr>
      <w:r>
        <w:rPr>
          <w:rFonts w:hint="eastAsia"/>
        </w:rPr>
        <w:t>对象</w:t>
      </w:r>
      <w:r w:rsidR="00736646">
        <w:rPr>
          <w:rFonts w:hint="eastAsia"/>
        </w:rPr>
        <w:t>和对象</w:t>
      </w:r>
    </w:p>
    <w:p w14:paraId="2A385F72" w14:textId="44376DD6" w:rsidR="00736646" w:rsidRDefault="00736646" w:rsidP="00736646">
      <w:pPr>
        <w:pStyle w:val="ListParagraph"/>
        <w:numPr>
          <w:ilvl w:val="1"/>
          <w:numId w:val="2"/>
        </w:numPr>
      </w:pPr>
      <w:r>
        <w:rPr>
          <w:rFonts w:hint="eastAsia"/>
        </w:rPr>
        <w:t>对象是具体的，类是模板，通过类可以</w:t>
      </w:r>
      <w:r>
        <w:rPr>
          <w:rFonts w:hint="eastAsia"/>
        </w:rPr>
        <w:t>new</w:t>
      </w:r>
      <w:r>
        <w:rPr>
          <w:rFonts w:hint="eastAsia"/>
        </w:rPr>
        <w:t>出对象</w:t>
      </w:r>
    </w:p>
    <w:p w14:paraId="1D7D74C6" w14:textId="69A03430" w:rsidR="002964EA" w:rsidRDefault="002964EA" w:rsidP="002964EA">
      <w:pPr>
        <w:pStyle w:val="ListParagraph"/>
        <w:numPr>
          <w:ilvl w:val="0"/>
          <w:numId w:val="2"/>
        </w:numPr>
      </w:pPr>
      <w:r>
        <w:rPr>
          <w:rFonts w:hint="eastAsia"/>
        </w:rPr>
        <w:t>类</w:t>
      </w:r>
    </w:p>
    <w:p w14:paraId="4D9D651D" w14:textId="48338F5A" w:rsidR="002964EA" w:rsidRDefault="002964EA" w:rsidP="002964EA">
      <w:pPr>
        <w:pStyle w:val="ListParagraph"/>
        <w:numPr>
          <w:ilvl w:val="1"/>
          <w:numId w:val="2"/>
        </w:numPr>
      </w:pPr>
      <w:r>
        <w:rPr>
          <w:rFonts w:hint="eastAsia"/>
        </w:rPr>
        <w:t>格式：</w:t>
      </w:r>
    </w:p>
    <w:p w14:paraId="6B894E08" w14:textId="785AC751" w:rsidR="002964EA" w:rsidRDefault="002964EA" w:rsidP="002964EA">
      <w:pPr>
        <w:ind w:firstLine="720"/>
      </w:pPr>
      <w:r>
        <w:t>public class</w:t>
      </w:r>
      <w:r>
        <w:rPr>
          <w:rFonts w:hint="eastAsia"/>
        </w:rPr>
        <w:t>（类名）</w:t>
      </w:r>
      <w:r>
        <w:rPr>
          <w:rFonts w:hint="eastAsia"/>
        </w:rPr>
        <w:t xml:space="preserve">{ </w:t>
      </w:r>
      <w:r>
        <w:rPr>
          <w:rFonts w:hint="eastAsia"/>
        </w:rPr>
        <w:t>规范</w:t>
      </w:r>
      <w:r>
        <w:t>：</w:t>
      </w:r>
      <w:r>
        <w:rPr>
          <w:rFonts w:hint="eastAsia"/>
        </w:rPr>
        <w:t>首字母</w:t>
      </w:r>
      <w:r>
        <w:t>大写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pubic </w:t>
      </w:r>
      <w:r>
        <w:rPr>
          <w:rFonts w:hint="eastAsia"/>
        </w:rPr>
        <w:t>修饰</w:t>
      </w:r>
      <w:r>
        <w:t>的类</w:t>
      </w:r>
      <w:r>
        <w:rPr>
          <w:rFonts w:hint="eastAsia"/>
        </w:rPr>
        <w:t>需要</w:t>
      </w:r>
      <w:r>
        <w:t>跟我们的文件名相同</w:t>
      </w:r>
    </w:p>
    <w:p w14:paraId="0D837302" w14:textId="77777777" w:rsidR="002964EA" w:rsidRDefault="002964EA" w:rsidP="002964EA">
      <w:pPr>
        <w:pStyle w:val="ListParagraph"/>
        <w:ind w:left="1080"/>
      </w:pPr>
      <w:r>
        <w:rPr>
          <w:rFonts w:hint="eastAsia"/>
        </w:rPr>
        <w:t>//</w:t>
      </w:r>
      <w:r>
        <w:rPr>
          <w:rFonts w:hint="eastAsia"/>
        </w:rPr>
        <w:t>属性</w:t>
      </w:r>
    </w:p>
    <w:p w14:paraId="06DFCF00" w14:textId="77777777" w:rsidR="002964EA" w:rsidRDefault="002964EA" w:rsidP="002964EA">
      <w:pPr>
        <w:pStyle w:val="ListParagraph"/>
        <w:ind w:left="1080"/>
      </w:pPr>
      <w:r>
        <w:rPr>
          <w:rFonts w:hint="eastAsia"/>
        </w:rPr>
        <w:t>(</w:t>
      </w:r>
      <w:r>
        <w:rPr>
          <w:rFonts w:hint="eastAsia"/>
        </w:rPr>
        <w:t>一般定义成</w:t>
      </w:r>
      <w:r>
        <w:rPr>
          <w:rFonts w:hint="eastAsia"/>
        </w:rPr>
        <w:t>)</w:t>
      </w:r>
      <w:r>
        <w:t xml:space="preserve">private 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属性名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建议增加</w:t>
      </w:r>
      <w:r>
        <w:t>相应的</w:t>
      </w:r>
      <w:r>
        <w:t>getter setter</w:t>
      </w:r>
      <w:r>
        <w:t>方法</w:t>
      </w:r>
    </w:p>
    <w:p w14:paraId="5314DA1D" w14:textId="77777777" w:rsidR="002964EA" w:rsidRDefault="002964EA" w:rsidP="002964EA">
      <w:pPr>
        <w:pStyle w:val="ListParagraph"/>
        <w:ind w:left="1080"/>
      </w:pPr>
      <w:r>
        <w:rPr>
          <w:rFonts w:hint="eastAsia"/>
        </w:rPr>
        <w:t>//</w:t>
      </w:r>
      <w:r>
        <w:rPr>
          <w:rFonts w:hint="eastAsia"/>
        </w:rPr>
        <w:t>构造器</w:t>
      </w:r>
      <w:r>
        <w:rPr>
          <w:rFonts w:hint="eastAsia"/>
        </w:rPr>
        <w:t>(</w:t>
      </w:r>
      <w:r>
        <w:rPr>
          <w:rFonts w:hint="eastAsia"/>
        </w:rPr>
        <w:t>构造方法</w:t>
      </w:r>
      <w:r>
        <w:rPr>
          <w:rFonts w:hint="eastAsia"/>
        </w:rPr>
        <w:t>)</w:t>
      </w:r>
    </w:p>
    <w:p w14:paraId="62005D54" w14:textId="77777777" w:rsidR="002964EA" w:rsidRDefault="002964EA" w:rsidP="002964EA">
      <w:pPr>
        <w:pStyle w:val="ListParagraph"/>
        <w:ind w:left="1080"/>
      </w:pPr>
    </w:p>
    <w:p w14:paraId="430954B4" w14:textId="77777777" w:rsidR="002964EA" w:rsidRDefault="002964EA" w:rsidP="002964EA">
      <w:pPr>
        <w:pStyle w:val="ListParagraph"/>
        <w:ind w:left="1080"/>
      </w:pPr>
      <w:r>
        <w:rPr>
          <w:rFonts w:hint="eastAsia"/>
        </w:rPr>
        <w:t>//</w:t>
      </w:r>
      <w:r>
        <w:rPr>
          <w:rFonts w:hint="eastAsia"/>
        </w:rPr>
        <w:t>方法</w:t>
      </w:r>
    </w:p>
    <w:p w14:paraId="523EB77C" w14:textId="6D157EF9" w:rsidR="002964EA" w:rsidRDefault="00C25C28" w:rsidP="009624E0">
      <w:pPr>
        <w:ind w:firstLine="720"/>
      </w:pPr>
      <w:r>
        <w:rPr>
          <w:rFonts w:hint="eastAsia"/>
        </w:rPr>
        <w:t>}</w:t>
      </w:r>
    </w:p>
    <w:p w14:paraId="6CB5013A" w14:textId="1050C752" w:rsidR="00942598" w:rsidRDefault="00942598" w:rsidP="00942598">
      <w:pPr>
        <w:pStyle w:val="ListParagraph"/>
        <w:numPr>
          <w:ilvl w:val="0"/>
          <w:numId w:val="2"/>
        </w:numPr>
      </w:pPr>
      <w:r>
        <w:rPr>
          <w:rFonts w:hint="eastAsia"/>
        </w:rPr>
        <w:t>方法</w:t>
      </w:r>
    </w:p>
    <w:p w14:paraId="05FB4EF0" w14:textId="01501517" w:rsidR="00942598" w:rsidRDefault="00942598" w:rsidP="00942598">
      <w:pPr>
        <w:pStyle w:val="ListParagraph"/>
        <w:numPr>
          <w:ilvl w:val="1"/>
          <w:numId w:val="2"/>
        </w:numPr>
      </w:pPr>
      <w:r>
        <w:rPr>
          <w:rFonts w:hint="eastAsia"/>
        </w:rPr>
        <w:t>构造方法</w:t>
      </w:r>
    </w:p>
    <w:p w14:paraId="7845C508" w14:textId="084C1E94" w:rsidR="00942598" w:rsidRDefault="00942598" w:rsidP="00942598">
      <w:pPr>
        <w:pStyle w:val="ListParagraph"/>
        <w:numPr>
          <w:ilvl w:val="2"/>
          <w:numId w:val="2"/>
        </w:numPr>
      </w:pPr>
      <w:r>
        <w:rPr>
          <w:rFonts w:hint="eastAsia"/>
        </w:rPr>
        <w:t>方法名必须类名保持一致</w:t>
      </w:r>
    </w:p>
    <w:p w14:paraId="6B3DB76E" w14:textId="1A4154E7" w:rsidR="00942598" w:rsidRDefault="00942598" w:rsidP="00942598">
      <w:pPr>
        <w:pStyle w:val="ListParagraph"/>
        <w:numPr>
          <w:ilvl w:val="2"/>
          <w:numId w:val="2"/>
        </w:numPr>
      </w:pPr>
      <w:r>
        <w:rPr>
          <w:rFonts w:hint="eastAsia"/>
        </w:rPr>
        <w:t>无返回类型</w:t>
      </w:r>
    </w:p>
    <w:p w14:paraId="5762D159" w14:textId="2D12BB3B" w:rsidR="00942598" w:rsidRDefault="00942598" w:rsidP="00942598">
      <w:pPr>
        <w:pStyle w:val="ListParagraph"/>
        <w:numPr>
          <w:ilvl w:val="2"/>
          <w:numId w:val="2"/>
        </w:numPr>
      </w:pPr>
      <w:r>
        <w:rPr>
          <w:rFonts w:hint="eastAsia"/>
        </w:rPr>
        <w:t>通过</w:t>
      </w:r>
      <w:r>
        <w:rPr>
          <w:rFonts w:hint="eastAsia"/>
        </w:rPr>
        <w:t>new</w:t>
      </w:r>
      <w:r>
        <w:rPr>
          <w:rFonts w:hint="eastAsia"/>
        </w:rPr>
        <w:t>调用</w:t>
      </w:r>
    </w:p>
    <w:p w14:paraId="42A59290" w14:textId="5244BE38" w:rsidR="00942598" w:rsidRDefault="00942598" w:rsidP="00942598">
      <w:pPr>
        <w:pStyle w:val="ListParagraph"/>
        <w:numPr>
          <w:ilvl w:val="2"/>
          <w:numId w:val="2"/>
        </w:numPr>
      </w:pPr>
      <w:r>
        <w:rPr>
          <w:rFonts w:hint="eastAsia"/>
        </w:rPr>
        <w:t>如果不显式定义构造方法，系统默认添加一个无参构造方法</w:t>
      </w:r>
    </w:p>
    <w:p w14:paraId="32424D2D" w14:textId="0DF168D5" w:rsidR="00942598" w:rsidRDefault="00942598" w:rsidP="00942598">
      <w:pPr>
        <w:pStyle w:val="ListParagraph"/>
        <w:numPr>
          <w:ilvl w:val="2"/>
          <w:numId w:val="2"/>
        </w:numPr>
      </w:pPr>
      <w:r>
        <w:rPr>
          <w:rFonts w:hint="eastAsia"/>
        </w:rPr>
        <w:t>如果显式定义了构造方法，系统不会默认添加构造方法</w:t>
      </w:r>
    </w:p>
    <w:p w14:paraId="014F624A" w14:textId="22466223" w:rsidR="00942598" w:rsidRDefault="00942598" w:rsidP="00942598">
      <w:pPr>
        <w:pStyle w:val="ListParagraph"/>
        <w:numPr>
          <w:ilvl w:val="2"/>
          <w:numId w:val="2"/>
        </w:numPr>
      </w:pPr>
      <w:r>
        <w:rPr>
          <w:rFonts w:hint="eastAsia"/>
        </w:rPr>
        <w:t>构造方法的第一句总是</w:t>
      </w:r>
      <w:r>
        <w:rPr>
          <w:rFonts w:hint="eastAsia"/>
        </w:rPr>
        <w:t>super</w:t>
      </w:r>
      <w:r>
        <w:t>,</w:t>
      </w:r>
      <w:r>
        <w:rPr>
          <w:rFonts w:hint="eastAsia"/>
        </w:rPr>
        <w:t>即调用父类的构造方法</w:t>
      </w:r>
    </w:p>
    <w:p w14:paraId="74F88A0D" w14:textId="25E2F8A3" w:rsidR="00942598" w:rsidRDefault="00942598" w:rsidP="00942598">
      <w:pPr>
        <w:pStyle w:val="ListParagraph"/>
        <w:numPr>
          <w:ilvl w:val="1"/>
          <w:numId w:val="2"/>
        </w:numPr>
      </w:pPr>
      <w:r>
        <w:rPr>
          <w:rFonts w:hint="eastAsia"/>
        </w:rPr>
        <w:t>普通方法</w:t>
      </w:r>
    </w:p>
    <w:p w14:paraId="0F695A4D" w14:textId="125E7593" w:rsidR="008B2CC1" w:rsidRDefault="008B2CC1" w:rsidP="00942598">
      <w:pPr>
        <w:pStyle w:val="ListParagraph"/>
        <w:numPr>
          <w:ilvl w:val="1"/>
          <w:numId w:val="2"/>
        </w:numPr>
      </w:pPr>
      <w:r>
        <w:rPr>
          <w:rFonts w:hint="eastAsia"/>
        </w:rPr>
        <w:t>方法的重载</w:t>
      </w:r>
      <w:r w:rsidR="001D746C">
        <w:rPr>
          <w:rFonts w:hint="eastAsia"/>
        </w:rPr>
        <w:t>(</w:t>
      </w:r>
      <w:r w:rsidR="001D746C">
        <w:rPr>
          <w:rFonts w:hint="eastAsia"/>
        </w:rPr>
        <w:t>普通方法和构造方法</w:t>
      </w:r>
      <w:r w:rsidR="001D746C">
        <w:t>)</w:t>
      </w:r>
    </w:p>
    <w:p w14:paraId="208FF0FB" w14:textId="5A47410E" w:rsidR="008B2CC1" w:rsidRDefault="008B2CC1" w:rsidP="008B2CC1">
      <w:pPr>
        <w:pStyle w:val="ListParagraph"/>
        <w:numPr>
          <w:ilvl w:val="2"/>
          <w:numId w:val="2"/>
        </w:numPr>
      </w:pPr>
      <w:r>
        <w:rPr>
          <w:rFonts w:hint="eastAsia"/>
        </w:rPr>
        <w:t>实现重载的条件：两同</w:t>
      </w:r>
      <w:r>
        <w:rPr>
          <w:rFonts w:hint="eastAsia"/>
        </w:rPr>
        <w:t>(</w:t>
      </w:r>
      <w:r>
        <w:rPr>
          <w:rFonts w:hint="eastAsia"/>
        </w:rPr>
        <w:t>同一个类，相同方法名</w:t>
      </w:r>
      <w:r>
        <w:t>)</w:t>
      </w:r>
      <w:r>
        <w:rPr>
          <w:rFonts w:hint="eastAsia"/>
        </w:rPr>
        <w:t>，三不同</w:t>
      </w:r>
      <w:r>
        <w:rPr>
          <w:rFonts w:hint="eastAsia"/>
        </w:rPr>
        <w:t>(</w:t>
      </w:r>
      <w:r>
        <w:rPr>
          <w:rFonts w:hint="eastAsia"/>
        </w:rPr>
        <w:t>参数列表不同、类型、个数、顺序</w:t>
      </w:r>
      <w:r>
        <w:t>)</w:t>
      </w:r>
    </w:p>
    <w:p w14:paraId="7A9798B0" w14:textId="1699F147" w:rsidR="00C3055C" w:rsidRDefault="00C3055C" w:rsidP="008B2CC1">
      <w:pPr>
        <w:pStyle w:val="ListParagraph"/>
        <w:numPr>
          <w:ilvl w:val="2"/>
          <w:numId w:val="2"/>
        </w:numPr>
      </w:pPr>
      <w:r>
        <w:rPr>
          <w:rFonts w:hint="eastAsia"/>
        </w:rPr>
        <w:t>返回值不同不能构成重载</w:t>
      </w:r>
    </w:p>
    <w:p w14:paraId="5EA5A5CE" w14:textId="7648975F" w:rsidR="00C3055C" w:rsidRDefault="00C3055C" w:rsidP="00C3055C">
      <w:pPr>
        <w:pStyle w:val="ListParagraph"/>
        <w:numPr>
          <w:ilvl w:val="2"/>
          <w:numId w:val="2"/>
        </w:numPr>
      </w:pPr>
      <w:r>
        <w:rPr>
          <w:rFonts w:hint="eastAsia"/>
        </w:rPr>
        <w:t>形参名称不同不能构成重载</w:t>
      </w:r>
    </w:p>
    <w:p w14:paraId="6245B265" w14:textId="59E41D2F" w:rsidR="008B2CC1" w:rsidRDefault="008B2CC1" w:rsidP="00942598">
      <w:pPr>
        <w:pStyle w:val="ListParagraph"/>
        <w:numPr>
          <w:ilvl w:val="1"/>
          <w:numId w:val="2"/>
        </w:numPr>
      </w:pPr>
      <w:r>
        <w:rPr>
          <w:rFonts w:hint="eastAsia"/>
        </w:rPr>
        <w:t>方法的重写</w:t>
      </w:r>
    </w:p>
    <w:p w14:paraId="0C0BCFE5" w14:textId="77777777" w:rsidR="00C3055C" w:rsidRDefault="00C3055C" w:rsidP="00C3055C">
      <w:pPr>
        <w:pStyle w:val="ListParagraph"/>
        <w:numPr>
          <w:ilvl w:val="2"/>
          <w:numId w:val="2"/>
        </w:numPr>
      </w:pPr>
      <w:r>
        <w:rPr>
          <w:rFonts w:hint="eastAsia"/>
        </w:rPr>
        <w:t>重写的必要条件：</w:t>
      </w:r>
    </w:p>
    <w:p w14:paraId="1F406FB7" w14:textId="3C334441" w:rsidR="00C3055C" w:rsidRDefault="00C3055C" w:rsidP="00C3055C">
      <w:pPr>
        <w:pStyle w:val="ListParagraph"/>
        <w:ind w:left="2592"/>
      </w:pPr>
      <w:r>
        <w:rPr>
          <w:rFonts w:hint="eastAsia"/>
        </w:rPr>
        <w:t>必须有继承</w:t>
      </w:r>
    </w:p>
    <w:p w14:paraId="15CE5712" w14:textId="1B7714BD" w:rsidR="00C3055C" w:rsidRDefault="00C3055C" w:rsidP="00C3055C">
      <w:pPr>
        <w:pStyle w:val="ListParagraph"/>
        <w:ind w:left="2592"/>
      </w:pPr>
      <w:r>
        <w:rPr>
          <w:rFonts w:hint="eastAsia"/>
        </w:rPr>
        <w:t>=</w:t>
      </w:r>
      <w:r>
        <w:rPr>
          <w:rFonts w:hint="eastAsia"/>
        </w:rPr>
        <w:t>：方法名相同</w:t>
      </w:r>
    </w:p>
    <w:p w14:paraId="42635633" w14:textId="28F805AB" w:rsidR="00C3055C" w:rsidRDefault="00C3055C" w:rsidP="00C3055C">
      <w:pPr>
        <w:pStyle w:val="ListParagraph"/>
        <w:ind w:left="2592"/>
      </w:pPr>
      <w:r>
        <w:rPr>
          <w:rFonts w:hint="eastAsia"/>
        </w:rPr>
        <w:t>&gt;</w:t>
      </w:r>
      <w:r>
        <w:t xml:space="preserve">=: </w:t>
      </w:r>
      <w:r>
        <w:rPr>
          <w:rFonts w:hint="eastAsia"/>
        </w:rPr>
        <w:t>子类权限修饰符大于等于父类的</w:t>
      </w:r>
    </w:p>
    <w:p w14:paraId="51001B58" w14:textId="4E788449" w:rsidR="00C3055C" w:rsidRDefault="00C3055C" w:rsidP="00BE2928">
      <w:pPr>
        <w:pStyle w:val="ListParagraph"/>
        <w:ind w:left="2592"/>
      </w:pPr>
      <w:r>
        <w:t xml:space="preserve">&lt;=: </w:t>
      </w:r>
      <w:r>
        <w:rPr>
          <w:rFonts w:hint="eastAsia"/>
        </w:rPr>
        <w:t>子类的返回值类型小于等于父类的，子类异常对象不能超过父类的</w:t>
      </w:r>
    </w:p>
    <w:p w14:paraId="1DFAFC3D" w14:textId="5FD9D23A" w:rsidR="00920286" w:rsidRDefault="00920286" w:rsidP="00920286">
      <w:pPr>
        <w:pStyle w:val="ListParagraph"/>
        <w:numPr>
          <w:ilvl w:val="0"/>
          <w:numId w:val="2"/>
        </w:numPr>
      </w:pPr>
      <w:r>
        <w:rPr>
          <w:rFonts w:hint="eastAsia"/>
        </w:rPr>
        <w:t>重要的关键字</w:t>
      </w:r>
    </w:p>
    <w:p w14:paraId="4262E41F" w14:textId="76555DA6" w:rsidR="00920286" w:rsidRDefault="00920286" w:rsidP="00920286">
      <w:pPr>
        <w:pStyle w:val="ListParagraph"/>
        <w:numPr>
          <w:ilvl w:val="1"/>
          <w:numId w:val="2"/>
        </w:numPr>
      </w:pPr>
      <w:r>
        <w:rPr>
          <w:rFonts w:hint="eastAsia"/>
        </w:rPr>
        <w:lastRenderedPageBreak/>
        <w:t>this</w:t>
      </w:r>
      <w:r>
        <w:rPr>
          <w:rFonts w:hint="eastAsia"/>
        </w:rPr>
        <w:t>关键字</w:t>
      </w:r>
    </w:p>
    <w:p w14:paraId="43F68F6F" w14:textId="7563C647" w:rsidR="00920286" w:rsidRDefault="00920286" w:rsidP="00920286">
      <w:pPr>
        <w:pStyle w:val="ListParagraph"/>
        <w:numPr>
          <w:ilvl w:val="2"/>
          <w:numId w:val="2"/>
        </w:numPr>
      </w:pPr>
      <w:r>
        <w:rPr>
          <w:rFonts w:hint="eastAsia"/>
        </w:rPr>
        <w:t>构造方法中，</w:t>
      </w:r>
      <w:r>
        <w:rPr>
          <w:rFonts w:hint="eastAsia"/>
        </w:rPr>
        <w:t>this</w:t>
      </w:r>
      <w:r>
        <w:rPr>
          <w:rFonts w:hint="eastAsia"/>
        </w:rPr>
        <w:t>代表正要初始化的对象</w:t>
      </w:r>
    </w:p>
    <w:p w14:paraId="0FBA9A3E" w14:textId="21EBB7D8" w:rsidR="00920286" w:rsidRDefault="00920286" w:rsidP="00920286">
      <w:pPr>
        <w:pStyle w:val="ListParagraph"/>
        <w:numPr>
          <w:ilvl w:val="2"/>
          <w:numId w:val="2"/>
        </w:numPr>
      </w:pPr>
      <w:r>
        <w:rPr>
          <w:rFonts w:hint="eastAsia"/>
        </w:rPr>
        <w:t>构造方法中，可以使用</w:t>
      </w:r>
      <w:r>
        <w:rPr>
          <w:rFonts w:hint="eastAsia"/>
        </w:rPr>
        <w:t>this</w:t>
      </w:r>
      <w:r>
        <w:rPr>
          <w:rFonts w:hint="eastAsia"/>
        </w:rPr>
        <w:t>调用其他构造方法</w:t>
      </w:r>
    </w:p>
    <w:p w14:paraId="6AF8B09C" w14:textId="09DD15C9" w:rsidR="00920286" w:rsidRDefault="00920286" w:rsidP="00920286">
      <w:pPr>
        <w:pStyle w:val="ListParagraph"/>
        <w:numPr>
          <w:ilvl w:val="2"/>
          <w:numId w:val="2"/>
        </w:numPr>
      </w:pPr>
      <w:r>
        <w:rPr>
          <w:rFonts w:hint="eastAsia"/>
        </w:rPr>
        <w:t>普通方法中，</w:t>
      </w:r>
      <w:r>
        <w:rPr>
          <w:rFonts w:hint="eastAsia"/>
        </w:rPr>
        <w:t>this</w:t>
      </w:r>
      <w:r>
        <w:rPr>
          <w:rFonts w:hint="eastAsia"/>
        </w:rPr>
        <w:t>代表调用本方法的对象</w:t>
      </w:r>
    </w:p>
    <w:p w14:paraId="01998316" w14:textId="19B4BFD1" w:rsidR="004E4E53" w:rsidRDefault="00C3531B" w:rsidP="004E4E53">
      <w:pPr>
        <w:pStyle w:val="ListParagraph"/>
        <w:numPr>
          <w:ilvl w:val="1"/>
          <w:numId w:val="2"/>
        </w:numPr>
      </w:pPr>
      <w:r>
        <w:rPr>
          <w:rFonts w:hint="eastAsia"/>
        </w:rPr>
        <w:t>s</w:t>
      </w:r>
      <w:r w:rsidR="004E4E53">
        <w:t>uper</w:t>
      </w:r>
      <w:r w:rsidR="004E4E53">
        <w:rPr>
          <w:rFonts w:hint="eastAsia"/>
        </w:rPr>
        <w:t>关键字</w:t>
      </w:r>
    </w:p>
    <w:p w14:paraId="3FDD2CEA" w14:textId="58190784" w:rsidR="004E4E53" w:rsidRDefault="004E4E53" w:rsidP="004E4E53">
      <w:pPr>
        <w:pStyle w:val="ListParagraph"/>
        <w:numPr>
          <w:ilvl w:val="2"/>
          <w:numId w:val="2"/>
        </w:numPr>
      </w:pPr>
      <w:r>
        <w:rPr>
          <w:rFonts w:hint="eastAsia"/>
        </w:rPr>
        <w:t>调用直接父类的构造器</w:t>
      </w:r>
    </w:p>
    <w:p w14:paraId="5342461E" w14:textId="33C961B1" w:rsidR="00CC125E" w:rsidRDefault="008E7B9D" w:rsidP="00CC125E">
      <w:pPr>
        <w:pStyle w:val="ListParagraph"/>
        <w:numPr>
          <w:ilvl w:val="1"/>
          <w:numId w:val="2"/>
        </w:numPr>
      </w:pPr>
      <w:r>
        <w:t>s</w:t>
      </w:r>
      <w:r w:rsidR="00CC125E">
        <w:t>tatic</w:t>
      </w:r>
    </w:p>
    <w:p w14:paraId="1F0ED3DF" w14:textId="1F4920D5" w:rsidR="00CC125E" w:rsidRDefault="008E7B9D" w:rsidP="00CC125E">
      <w:pPr>
        <w:pStyle w:val="ListParagraph"/>
        <w:numPr>
          <w:ilvl w:val="2"/>
          <w:numId w:val="2"/>
        </w:numPr>
      </w:pPr>
      <w:r>
        <w:rPr>
          <w:rFonts w:hint="eastAsia"/>
        </w:rPr>
        <w:t>修饰变量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静态变量</w:t>
      </w:r>
    </w:p>
    <w:p w14:paraId="6168A4B7" w14:textId="04F77DA9" w:rsidR="008E7B9D" w:rsidRDefault="008E7B9D" w:rsidP="00CC125E">
      <w:pPr>
        <w:pStyle w:val="ListParagraph"/>
        <w:numPr>
          <w:ilvl w:val="2"/>
          <w:numId w:val="2"/>
        </w:numPr>
      </w:pPr>
      <w:r>
        <w:rPr>
          <w:rFonts w:hint="eastAsia"/>
        </w:rPr>
        <w:t>修饰方法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静态方法</w:t>
      </w:r>
    </w:p>
    <w:p w14:paraId="259C74E4" w14:textId="41EC9807" w:rsidR="008E7B9D" w:rsidRDefault="008E7B9D" w:rsidP="00CC125E">
      <w:pPr>
        <w:pStyle w:val="ListParagraph"/>
        <w:numPr>
          <w:ilvl w:val="2"/>
          <w:numId w:val="2"/>
        </w:numPr>
      </w:pPr>
      <w:r>
        <w:rPr>
          <w:rFonts w:hint="eastAsia"/>
        </w:rPr>
        <w:t>修改</w:t>
      </w:r>
      <w:r>
        <w:rPr>
          <w:rFonts w:hint="eastAsia"/>
        </w:rPr>
        <w:t>{</w:t>
      </w:r>
      <w:r>
        <w:t>…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静态代码块</w:t>
      </w:r>
    </w:p>
    <w:p w14:paraId="2C911B50" w14:textId="1CD7EBD6" w:rsidR="008E7B9D" w:rsidRDefault="006577A4" w:rsidP="008E7B9D">
      <w:pPr>
        <w:pStyle w:val="ListParagraph"/>
        <w:numPr>
          <w:ilvl w:val="1"/>
          <w:numId w:val="2"/>
        </w:numPr>
      </w:pPr>
      <w:r>
        <w:t>F</w:t>
      </w:r>
      <w:r w:rsidR="008E7B9D">
        <w:t>inal</w:t>
      </w:r>
    </w:p>
    <w:p w14:paraId="1B1F8542" w14:textId="0900D994" w:rsidR="006577A4" w:rsidRDefault="006577A4" w:rsidP="006577A4">
      <w:pPr>
        <w:pStyle w:val="ListParagraph"/>
        <w:numPr>
          <w:ilvl w:val="2"/>
          <w:numId w:val="2"/>
        </w:numPr>
      </w:pPr>
      <w:r>
        <w:rPr>
          <w:rFonts w:hint="eastAsia"/>
        </w:rPr>
        <w:t>修饰变量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常量</w:t>
      </w:r>
    </w:p>
    <w:p w14:paraId="00A7BF3D" w14:textId="79D66583" w:rsidR="006577A4" w:rsidRDefault="006577A4" w:rsidP="006577A4">
      <w:pPr>
        <w:pStyle w:val="ListParagraph"/>
        <w:numPr>
          <w:ilvl w:val="2"/>
          <w:numId w:val="2"/>
        </w:numPr>
      </w:pPr>
      <w:r>
        <w:rPr>
          <w:rFonts w:hint="eastAsia"/>
        </w:rPr>
        <w:t>修饰方法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不能被重写</w:t>
      </w:r>
    </w:p>
    <w:p w14:paraId="31014682" w14:textId="1626D2E8" w:rsidR="006577A4" w:rsidRDefault="006577A4" w:rsidP="006577A4">
      <w:pPr>
        <w:pStyle w:val="ListParagraph"/>
        <w:numPr>
          <w:ilvl w:val="2"/>
          <w:numId w:val="2"/>
        </w:numPr>
      </w:pPr>
      <w:r>
        <w:rPr>
          <w:rFonts w:hint="eastAsia"/>
        </w:rPr>
        <w:t>修饰类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不能被继承</w:t>
      </w:r>
    </w:p>
    <w:p w14:paraId="6A75C833" w14:textId="0480FAE9" w:rsidR="007B78B5" w:rsidRDefault="007B78B5" w:rsidP="007B78B5">
      <w:pPr>
        <w:pStyle w:val="ListParagraph"/>
        <w:numPr>
          <w:ilvl w:val="1"/>
          <w:numId w:val="2"/>
        </w:numPr>
      </w:pPr>
      <w:r>
        <w:t>import</w:t>
      </w:r>
    </w:p>
    <w:p w14:paraId="63266195" w14:textId="25488F0B" w:rsidR="007B78B5" w:rsidRDefault="007B78B5" w:rsidP="007B78B5">
      <w:pPr>
        <w:pStyle w:val="ListParagraph"/>
        <w:numPr>
          <w:ilvl w:val="2"/>
          <w:numId w:val="2"/>
        </w:numPr>
      </w:pPr>
      <w:r>
        <w:rPr>
          <w:rFonts w:hint="eastAsia"/>
        </w:rPr>
        <w:t>引入外部的类</w:t>
      </w:r>
    </w:p>
    <w:p w14:paraId="6BA46D70" w14:textId="49802D08" w:rsidR="007B78B5" w:rsidRDefault="00441DD2" w:rsidP="007B78B5">
      <w:pPr>
        <w:pStyle w:val="ListParagraph"/>
        <w:numPr>
          <w:ilvl w:val="2"/>
          <w:numId w:val="2"/>
        </w:numPr>
      </w:pPr>
      <w:r>
        <w:rPr>
          <w:rFonts w:hint="eastAsia"/>
        </w:rPr>
        <w:t>i</w:t>
      </w:r>
      <w:r w:rsidR="007B78B5">
        <w:rPr>
          <w:rFonts w:hint="eastAsia"/>
        </w:rPr>
        <w:t>mport</w:t>
      </w:r>
      <w:r w:rsidR="007B78B5">
        <w:t xml:space="preserve"> </w:t>
      </w:r>
      <w:r w:rsidR="007B78B5">
        <w:rPr>
          <w:rFonts w:hint="eastAsia"/>
        </w:rPr>
        <w:t>static</w:t>
      </w:r>
      <w:r w:rsidR="007B78B5">
        <w:t xml:space="preserve"> </w:t>
      </w:r>
      <w:r w:rsidR="007B78B5">
        <w:rPr>
          <w:rFonts w:hint="eastAsia"/>
        </w:rPr>
        <w:t>导入类的静态属性</w:t>
      </w:r>
    </w:p>
    <w:p w14:paraId="3EAF69CD" w14:textId="7A6F0E1C" w:rsidR="00EB2DF6" w:rsidRDefault="007B78B5" w:rsidP="00EB2DF6">
      <w:pPr>
        <w:pStyle w:val="ListParagraph"/>
        <w:numPr>
          <w:ilvl w:val="1"/>
          <w:numId w:val="2"/>
        </w:numPr>
      </w:pPr>
      <w:r>
        <w:t>package</w:t>
      </w:r>
    </w:p>
    <w:p w14:paraId="117D3C50" w14:textId="2FF91D45" w:rsidR="00EB2DF6" w:rsidRDefault="00EB2DF6" w:rsidP="00EB2DF6">
      <w:pPr>
        <w:pStyle w:val="ListParagraph"/>
        <w:numPr>
          <w:ilvl w:val="2"/>
          <w:numId w:val="2"/>
        </w:numPr>
      </w:pPr>
      <w:r>
        <w:rPr>
          <w:rFonts w:hint="eastAsia"/>
        </w:rPr>
        <w:t>写在类的第一句</w:t>
      </w:r>
    </w:p>
    <w:p w14:paraId="02E4BE7B" w14:textId="42E26594" w:rsidR="00EB2DF6" w:rsidRDefault="00EB2DF6" w:rsidP="00EB2DF6">
      <w:pPr>
        <w:pStyle w:val="ListParagraph"/>
        <w:numPr>
          <w:ilvl w:val="2"/>
          <w:numId w:val="2"/>
        </w:numPr>
      </w:pPr>
      <w:r>
        <w:rPr>
          <w:rFonts w:hint="eastAsia"/>
        </w:rPr>
        <w:t>命名规则：一般域名倒置</w:t>
      </w:r>
    </w:p>
    <w:p w14:paraId="3A07A60C" w14:textId="00F1E5C4" w:rsidR="00191F4F" w:rsidRDefault="00191F4F" w:rsidP="00191F4F">
      <w:pPr>
        <w:pStyle w:val="ListParagraph"/>
        <w:numPr>
          <w:ilvl w:val="0"/>
          <w:numId w:val="1"/>
        </w:numPr>
      </w:pPr>
      <w:r>
        <w:rPr>
          <w:rFonts w:hint="eastAsia"/>
        </w:rPr>
        <w:t>面向对象三大特性</w:t>
      </w:r>
    </w:p>
    <w:p w14:paraId="5B084015" w14:textId="0E89C97E" w:rsidR="00191F4F" w:rsidRDefault="00191F4F" w:rsidP="00191F4F">
      <w:pPr>
        <w:pStyle w:val="ListParagraph"/>
        <w:numPr>
          <w:ilvl w:val="0"/>
          <w:numId w:val="4"/>
        </w:numPr>
      </w:pPr>
      <w:r>
        <w:rPr>
          <w:rFonts w:hint="eastAsia"/>
        </w:rPr>
        <w:t>封装</w:t>
      </w:r>
    </w:p>
    <w:p w14:paraId="5703AB55" w14:textId="58454C44" w:rsidR="006C1E8F" w:rsidRDefault="00776C93" w:rsidP="006C1E8F">
      <w:pPr>
        <w:pStyle w:val="ListParagraph"/>
        <w:numPr>
          <w:ilvl w:val="1"/>
          <w:numId w:val="4"/>
        </w:numPr>
      </w:pPr>
      <w:r>
        <w:rPr>
          <w:rFonts w:hint="eastAsia"/>
        </w:rPr>
        <w:t>如何实现：通过</w:t>
      </w:r>
      <w:r>
        <w:rPr>
          <w:rFonts w:hint="eastAsia"/>
        </w:rPr>
        <w:t>private,</w:t>
      </w:r>
      <w:r>
        <w:t xml:space="preserve"> default,</w:t>
      </w:r>
      <w:r w:rsidR="002F2C51">
        <w:t xml:space="preserve"> </w:t>
      </w:r>
      <w:r>
        <w:t>protected,</w:t>
      </w:r>
      <w:r w:rsidR="002F2C51">
        <w:t xml:space="preserve"> </w:t>
      </w:r>
      <w:r>
        <w:t>public</w:t>
      </w:r>
      <w:r>
        <w:rPr>
          <w:rFonts w:hint="eastAsia"/>
        </w:rPr>
        <w:t>实现属性、方法、类的封装</w:t>
      </w:r>
    </w:p>
    <w:p w14:paraId="6AEAE4A6" w14:textId="4A1B5745" w:rsidR="00776C93" w:rsidRDefault="00776C93" w:rsidP="006C1E8F">
      <w:pPr>
        <w:pStyle w:val="ListParagraph"/>
        <w:numPr>
          <w:ilvl w:val="1"/>
          <w:numId w:val="4"/>
        </w:numPr>
      </w:pPr>
      <w:r>
        <w:rPr>
          <w:rFonts w:hint="eastAsia"/>
        </w:rPr>
        <w:t>作用：高内聚、低耦合</w:t>
      </w:r>
    </w:p>
    <w:p w14:paraId="15EFD13A" w14:textId="0BBFDA4E" w:rsidR="002F2C51" w:rsidRDefault="002F2C51" w:rsidP="006C1E8F">
      <w:pPr>
        <w:pStyle w:val="ListParagraph"/>
        <w:numPr>
          <w:ilvl w:val="1"/>
          <w:numId w:val="4"/>
        </w:numPr>
      </w:pPr>
      <w:r>
        <w:rPr>
          <w:rFonts w:hint="eastAsia"/>
        </w:rPr>
        <w:t>作用域</w:t>
      </w:r>
    </w:p>
    <w:tbl>
      <w:tblPr>
        <w:tblStyle w:val="TableGrid"/>
        <w:tblW w:w="0" w:type="auto"/>
        <w:tblInd w:w="938" w:type="dxa"/>
        <w:tblLook w:val="04A0" w:firstRow="1" w:lastRow="0" w:firstColumn="1" w:lastColumn="0" w:noHBand="0" w:noVBand="1"/>
      </w:tblPr>
      <w:tblGrid>
        <w:gridCol w:w="1495"/>
        <w:gridCol w:w="1495"/>
        <w:gridCol w:w="1496"/>
        <w:gridCol w:w="1659"/>
        <w:gridCol w:w="1984"/>
      </w:tblGrid>
      <w:tr w:rsidR="00E91D75" w14:paraId="71EAF762" w14:textId="77777777" w:rsidTr="009D1C30">
        <w:tc>
          <w:tcPr>
            <w:tcW w:w="1495" w:type="dxa"/>
          </w:tcPr>
          <w:p w14:paraId="60238199" w14:textId="40F63162" w:rsidR="00E91D75" w:rsidRDefault="00E91D75" w:rsidP="003E139E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修饰符</w:t>
            </w:r>
          </w:p>
        </w:tc>
        <w:tc>
          <w:tcPr>
            <w:tcW w:w="1495" w:type="dxa"/>
          </w:tcPr>
          <w:p w14:paraId="4D2FB0B5" w14:textId="041FA01E" w:rsidR="00E91D75" w:rsidRDefault="009F588F" w:rsidP="003E139E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同一个类</w:t>
            </w:r>
          </w:p>
        </w:tc>
        <w:tc>
          <w:tcPr>
            <w:tcW w:w="1496" w:type="dxa"/>
          </w:tcPr>
          <w:p w14:paraId="399AFFB3" w14:textId="70D2800A" w:rsidR="00E91D75" w:rsidRDefault="009F588F" w:rsidP="003E139E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同一个包</w:t>
            </w:r>
          </w:p>
        </w:tc>
        <w:tc>
          <w:tcPr>
            <w:tcW w:w="1659" w:type="dxa"/>
          </w:tcPr>
          <w:p w14:paraId="0A5037BE" w14:textId="2678EDB8" w:rsidR="00E91D75" w:rsidRDefault="009F588F" w:rsidP="003E139E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不同包的子类</w:t>
            </w:r>
          </w:p>
        </w:tc>
        <w:tc>
          <w:tcPr>
            <w:tcW w:w="1984" w:type="dxa"/>
          </w:tcPr>
          <w:p w14:paraId="427732F7" w14:textId="0247C171" w:rsidR="00E91D75" w:rsidRDefault="009F588F" w:rsidP="003E139E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不同包的非子类</w:t>
            </w:r>
          </w:p>
        </w:tc>
      </w:tr>
      <w:tr w:rsidR="00E91D75" w14:paraId="3C89D2C0" w14:textId="77777777" w:rsidTr="009D1C30">
        <w:tc>
          <w:tcPr>
            <w:tcW w:w="1495" w:type="dxa"/>
          </w:tcPr>
          <w:p w14:paraId="5E2159A5" w14:textId="3E87110E" w:rsidR="00E91D75" w:rsidRDefault="00E91D75" w:rsidP="003E139E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495" w:type="dxa"/>
          </w:tcPr>
          <w:p w14:paraId="4078F046" w14:textId="47DAE068" w:rsidR="00E91D75" w:rsidRDefault="003142D6" w:rsidP="003E139E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496" w:type="dxa"/>
          </w:tcPr>
          <w:p w14:paraId="7AA68564" w14:textId="77777777" w:rsidR="00E91D75" w:rsidRDefault="00E91D75" w:rsidP="003E139E">
            <w:pPr>
              <w:pStyle w:val="ListParagraph"/>
              <w:ind w:left="0"/>
              <w:jc w:val="center"/>
            </w:pPr>
          </w:p>
        </w:tc>
        <w:tc>
          <w:tcPr>
            <w:tcW w:w="1659" w:type="dxa"/>
          </w:tcPr>
          <w:p w14:paraId="615856F8" w14:textId="77777777" w:rsidR="00E91D75" w:rsidRDefault="00E91D75" w:rsidP="003E139E">
            <w:pPr>
              <w:pStyle w:val="ListParagraph"/>
              <w:ind w:left="0"/>
              <w:jc w:val="center"/>
            </w:pPr>
          </w:p>
        </w:tc>
        <w:tc>
          <w:tcPr>
            <w:tcW w:w="1984" w:type="dxa"/>
          </w:tcPr>
          <w:p w14:paraId="150D5BDC" w14:textId="77777777" w:rsidR="00E91D75" w:rsidRDefault="00E91D75" w:rsidP="003E139E">
            <w:pPr>
              <w:pStyle w:val="ListParagraph"/>
              <w:ind w:left="0"/>
              <w:jc w:val="center"/>
            </w:pPr>
          </w:p>
        </w:tc>
      </w:tr>
      <w:tr w:rsidR="00E91D75" w14:paraId="5D0F0E7B" w14:textId="77777777" w:rsidTr="009D1C30">
        <w:tc>
          <w:tcPr>
            <w:tcW w:w="1495" w:type="dxa"/>
          </w:tcPr>
          <w:p w14:paraId="0E66E2B3" w14:textId="256BAF6F" w:rsidR="00E91D75" w:rsidRDefault="00E91D75" w:rsidP="003E139E">
            <w:pPr>
              <w:pStyle w:val="ListParagraph"/>
              <w:ind w:left="0"/>
              <w:jc w:val="center"/>
            </w:pPr>
            <w:r>
              <w:t>default</w:t>
            </w:r>
          </w:p>
        </w:tc>
        <w:tc>
          <w:tcPr>
            <w:tcW w:w="1495" w:type="dxa"/>
          </w:tcPr>
          <w:p w14:paraId="1C13A36E" w14:textId="68D9416D" w:rsidR="00E91D75" w:rsidRDefault="008A5314" w:rsidP="003E139E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496" w:type="dxa"/>
          </w:tcPr>
          <w:p w14:paraId="3871617E" w14:textId="5B1351DD" w:rsidR="00E91D75" w:rsidRDefault="008A5314" w:rsidP="003E139E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14:paraId="70B5F0E4" w14:textId="77777777" w:rsidR="00E91D75" w:rsidRDefault="00E91D75" w:rsidP="003E139E">
            <w:pPr>
              <w:pStyle w:val="ListParagraph"/>
              <w:ind w:left="0"/>
              <w:jc w:val="center"/>
            </w:pPr>
          </w:p>
        </w:tc>
        <w:tc>
          <w:tcPr>
            <w:tcW w:w="1984" w:type="dxa"/>
          </w:tcPr>
          <w:p w14:paraId="0EE75E08" w14:textId="77777777" w:rsidR="00E91D75" w:rsidRDefault="00E91D75" w:rsidP="003E139E">
            <w:pPr>
              <w:pStyle w:val="ListParagraph"/>
              <w:ind w:left="0"/>
              <w:jc w:val="center"/>
            </w:pPr>
          </w:p>
        </w:tc>
      </w:tr>
      <w:tr w:rsidR="00E91D75" w14:paraId="7989E223" w14:textId="77777777" w:rsidTr="009D1C30">
        <w:tc>
          <w:tcPr>
            <w:tcW w:w="1495" w:type="dxa"/>
          </w:tcPr>
          <w:p w14:paraId="25AB59A7" w14:textId="466F6142" w:rsidR="00E91D75" w:rsidRDefault="00E91D75" w:rsidP="003E139E">
            <w:pPr>
              <w:pStyle w:val="ListParagraph"/>
              <w:ind w:left="0"/>
              <w:jc w:val="center"/>
            </w:pPr>
            <w:r>
              <w:t>protected</w:t>
            </w:r>
          </w:p>
        </w:tc>
        <w:tc>
          <w:tcPr>
            <w:tcW w:w="1495" w:type="dxa"/>
          </w:tcPr>
          <w:p w14:paraId="399B34C2" w14:textId="7862BECE" w:rsidR="00E91D75" w:rsidRDefault="008A5314" w:rsidP="003E139E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496" w:type="dxa"/>
          </w:tcPr>
          <w:p w14:paraId="1243CF32" w14:textId="2A4F0767" w:rsidR="00E91D75" w:rsidRDefault="008A5314" w:rsidP="003E139E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14:paraId="4E706709" w14:textId="1A63B434" w:rsidR="00E91D75" w:rsidRDefault="008A5314" w:rsidP="003E139E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984" w:type="dxa"/>
          </w:tcPr>
          <w:p w14:paraId="492DB51C" w14:textId="77777777" w:rsidR="00E91D75" w:rsidRDefault="00E91D75" w:rsidP="003E139E">
            <w:pPr>
              <w:pStyle w:val="ListParagraph"/>
              <w:ind w:left="0"/>
              <w:jc w:val="center"/>
            </w:pPr>
          </w:p>
        </w:tc>
      </w:tr>
      <w:tr w:rsidR="00E91D75" w14:paraId="58D1FCE1" w14:textId="77777777" w:rsidTr="009D1C30">
        <w:tc>
          <w:tcPr>
            <w:tcW w:w="1495" w:type="dxa"/>
          </w:tcPr>
          <w:p w14:paraId="39B5594B" w14:textId="684A2AC5" w:rsidR="00E91D75" w:rsidRDefault="00E91D75" w:rsidP="003E139E">
            <w:pPr>
              <w:pStyle w:val="ListParagraph"/>
              <w:ind w:left="0"/>
              <w:jc w:val="center"/>
            </w:pPr>
            <w:r>
              <w:t>public</w:t>
            </w:r>
          </w:p>
        </w:tc>
        <w:tc>
          <w:tcPr>
            <w:tcW w:w="1495" w:type="dxa"/>
          </w:tcPr>
          <w:p w14:paraId="7D2F6065" w14:textId="660FBCB9" w:rsidR="00E91D75" w:rsidRDefault="008A5314" w:rsidP="003E139E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496" w:type="dxa"/>
          </w:tcPr>
          <w:p w14:paraId="1D91EDD7" w14:textId="6D5F238F" w:rsidR="00E91D75" w:rsidRDefault="008A5314" w:rsidP="003E139E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659" w:type="dxa"/>
          </w:tcPr>
          <w:p w14:paraId="025E215C" w14:textId="2ABDFD32" w:rsidR="00E91D75" w:rsidRDefault="008A5314" w:rsidP="003E139E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984" w:type="dxa"/>
          </w:tcPr>
          <w:p w14:paraId="70326823" w14:textId="6FA1FBF0" w:rsidR="00E91D75" w:rsidRDefault="008A5314" w:rsidP="003E139E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14:paraId="5A26A94B" w14:textId="77777777" w:rsidR="002F2C51" w:rsidRDefault="002F2C51" w:rsidP="002F2C51">
      <w:pPr>
        <w:pStyle w:val="ListParagraph"/>
        <w:ind w:left="1872"/>
      </w:pPr>
    </w:p>
    <w:p w14:paraId="38DBC98E" w14:textId="5561A9B7" w:rsidR="00191F4F" w:rsidRDefault="00191F4F" w:rsidP="00191F4F">
      <w:pPr>
        <w:pStyle w:val="ListParagraph"/>
        <w:numPr>
          <w:ilvl w:val="0"/>
          <w:numId w:val="4"/>
        </w:numPr>
      </w:pPr>
      <w:r>
        <w:rPr>
          <w:rFonts w:hint="eastAsia"/>
        </w:rPr>
        <w:t>继承</w:t>
      </w:r>
      <w:r w:rsidR="009E5A31">
        <w:rPr>
          <w:rFonts w:hint="eastAsia"/>
        </w:rPr>
        <w:t xml:space="preserve"> extends</w:t>
      </w:r>
    </w:p>
    <w:p w14:paraId="20F014ED" w14:textId="053B46B5" w:rsidR="00CF4D4A" w:rsidRDefault="00CF4D4A" w:rsidP="00CF4D4A">
      <w:pPr>
        <w:pStyle w:val="ListParagraph"/>
        <w:numPr>
          <w:ilvl w:val="1"/>
          <w:numId w:val="4"/>
        </w:numPr>
      </w:pPr>
      <w:r>
        <w:rPr>
          <w:rFonts w:hint="eastAsia"/>
        </w:rPr>
        <w:t>好处：代码复用，实现对现实世界更加准确的建模</w:t>
      </w:r>
    </w:p>
    <w:p w14:paraId="4E142DF9" w14:textId="26027EEC" w:rsidR="00CF4D4A" w:rsidRDefault="00CF4D4A" w:rsidP="00CF4D4A">
      <w:pPr>
        <w:pStyle w:val="ListParagraph"/>
        <w:numPr>
          <w:ilvl w:val="1"/>
          <w:numId w:val="4"/>
        </w:numPr>
      </w:pPr>
      <w:r>
        <w:rPr>
          <w:rFonts w:hint="eastAsia"/>
        </w:rPr>
        <w:t>Object</w:t>
      </w:r>
      <w:r>
        <w:rPr>
          <w:rFonts w:hint="eastAsia"/>
        </w:rPr>
        <w:t>类是所有类的基类</w:t>
      </w:r>
    </w:p>
    <w:p w14:paraId="48CBD82F" w14:textId="0A570741" w:rsidR="00CF4D4A" w:rsidRDefault="00CF4D4A" w:rsidP="00CF4D4A">
      <w:pPr>
        <w:pStyle w:val="ListParagraph"/>
        <w:numPr>
          <w:ilvl w:val="1"/>
          <w:numId w:val="4"/>
        </w:numPr>
      </w:pPr>
      <w:r>
        <w:t>O</w:t>
      </w:r>
      <w:r>
        <w:rPr>
          <w:rFonts w:hint="eastAsia"/>
        </w:rPr>
        <w:t>bject</w:t>
      </w:r>
      <w:r>
        <w:rPr>
          <w:rFonts w:hint="eastAsia"/>
        </w:rPr>
        <w:t>的方法：</w:t>
      </w:r>
      <w:r>
        <w:rPr>
          <w:rFonts w:hint="eastAsia"/>
        </w:rPr>
        <w:t>hashCode</w:t>
      </w:r>
      <w:r>
        <w:t>(), equals(), notify()</w:t>
      </w:r>
      <w:r>
        <w:rPr>
          <w:rFonts w:hint="eastAsia"/>
        </w:rPr>
        <w:t>，</w:t>
      </w:r>
      <w:r>
        <w:rPr>
          <w:rFonts w:hint="eastAsia"/>
        </w:rPr>
        <w:t xml:space="preserve"> notifyAll</w:t>
      </w:r>
      <w:r>
        <w:t>(), wait()</w:t>
      </w:r>
    </w:p>
    <w:p w14:paraId="19BC8552" w14:textId="0DD19C2F" w:rsidR="00191F4F" w:rsidRDefault="00191F4F" w:rsidP="00191F4F">
      <w:pPr>
        <w:pStyle w:val="ListParagraph"/>
        <w:numPr>
          <w:ilvl w:val="0"/>
          <w:numId w:val="4"/>
        </w:numPr>
      </w:pPr>
      <w:r>
        <w:rPr>
          <w:rFonts w:hint="eastAsia"/>
        </w:rPr>
        <w:t>多态</w:t>
      </w:r>
    </w:p>
    <w:p w14:paraId="3D6171AB" w14:textId="47BE017C" w:rsidR="00873AF5" w:rsidRDefault="00873AF5" w:rsidP="00873AF5">
      <w:pPr>
        <w:pStyle w:val="ListParagraph"/>
        <w:numPr>
          <w:ilvl w:val="1"/>
          <w:numId w:val="4"/>
        </w:numPr>
      </w:pPr>
      <w:r>
        <w:rPr>
          <w:rFonts w:hint="eastAsia"/>
        </w:rPr>
        <w:t>三个必要条件：</w:t>
      </w:r>
      <w:r>
        <w:rPr>
          <w:rFonts w:hint="eastAsia"/>
        </w:rPr>
        <w:t xml:space="preserve"> </w:t>
      </w:r>
      <w:r>
        <w:rPr>
          <w:rFonts w:hint="eastAsia"/>
        </w:rPr>
        <w:t>继承，方法重写，父类引用指向子类对象</w:t>
      </w:r>
    </w:p>
    <w:p w14:paraId="5F4BC6B7" w14:textId="10C460B7" w:rsidR="00CF4D4A" w:rsidRDefault="00CF4D4A" w:rsidP="00873AF5">
      <w:pPr>
        <w:pStyle w:val="ListParagraph"/>
        <w:numPr>
          <w:ilvl w:val="1"/>
          <w:numId w:val="4"/>
        </w:numPr>
      </w:pPr>
      <w:r>
        <w:rPr>
          <w:rFonts w:hint="eastAsia"/>
        </w:rPr>
        <w:t>实现方式：静态绑定，</w:t>
      </w:r>
      <w:r>
        <w:rPr>
          <w:rFonts w:hint="eastAsia"/>
        </w:rPr>
        <w:t xml:space="preserve"> </w:t>
      </w:r>
      <w:r>
        <w:rPr>
          <w:rFonts w:hint="eastAsia"/>
        </w:rPr>
        <w:t>动态绑定</w:t>
      </w:r>
      <w:r>
        <w:rPr>
          <w:rFonts w:hint="eastAsia"/>
        </w:rPr>
        <w:t>(</w:t>
      </w:r>
      <w:r>
        <w:rPr>
          <w:rFonts w:hint="eastAsia"/>
        </w:rPr>
        <w:t>反射</w:t>
      </w:r>
      <w:r>
        <w:t>)</w:t>
      </w:r>
    </w:p>
    <w:p w14:paraId="16DF0BE3" w14:textId="77777777" w:rsidR="00191F4F" w:rsidRDefault="00191F4F" w:rsidP="00191F4F">
      <w:pPr>
        <w:rPr>
          <w:rFonts w:hint="eastAsia"/>
        </w:rPr>
      </w:pPr>
    </w:p>
    <w:sectPr w:rsidR="00191F4F" w:rsidSect="00B25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2525D"/>
    <w:multiLevelType w:val="hybridMultilevel"/>
    <w:tmpl w:val="A260D19C"/>
    <w:lvl w:ilvl="0" w:tplc="B658E14C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17DD3279"/>
    <w:multiLevelType w:val="hybridMultilevel"/>
    <w:tmpl w:val="B57858A4"/>
    <w:lvl w:ilvl="0" w:tplc="542226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E77006"/>
    <w:multiLevelType w:val="hybridMultilevel"/>
    <w:tmpl w:val="A260D19C"/>
    <w:lvl w:ilvl="0" w:tplc="B658E14C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51C93FDC"/>
    <w:multiLevelType w:val="hybridMultilevel"/>
    <w:tmpl w:val="10F4BDB6"/>
    <w:lvl w:ilvl="0" w:tplc="B58413AA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D68065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50"/>
    <w:rsid w:val="00191F4F"/>
    <w:rsid w:val="001D746C"/>
    <w:rsid w:val="00234E50"/>
    <w:rsid w:val="002964EA"/>
    <w:rsid w:val="002B67CE"/>
    <w:rsid w:val="002F2C51"/>
    <w:rsid w:val="003142D6"/>
    <w:rsid w:val="003315A0"/>
    <w:rsid w:val="003E139E"/>
    <w:rsid w:val="00441DD2"/>
    <w:rsid w:val="004905C5"/>
    <w:rsid w:val="004E4E53"/>
    <w:rsid w:val="005663EA"/>
    <w:rsid w:val="00655933"/>
    <w:rsid w:val="006577A4"/>
    <w:rsid w:val="006C1E8F"/>
    <w:rsid w:val="00736646"/>
    <w:rsid w:val="00776C93"/>
    <w:rsid w:val="007B78B5"/>
    <w:rsid w:val="00873AF5"/>
    <w:rsid w:val="008A5314"/>
    <w:rsid w:val="008B2CC1"/>
    <w:rsid w:val="008E329C"/>
    <w:rsid w:val="008E7B9D"/>
    <w:rsid w:val="00920286"/>
    <w:rsid w:val="00942598"/>
    <w:rsid w:val="009624E0"/>
    <w:rsid w:val="009D1C30"/>
    <w:rsid w:val="009E5A31"/>
    <w:rsid w:val="009F588F"/>
    <w:rsid w:val="00B2263B"/>
    <w:rsid w:val="00B25761"/>
    <w:rsid w:val="00BE2928"/>
    <w:rsid w:val="00C25C28"/>
    <w:rsid w:val="00C3055C"/>
    <w:rsid w:val="00C3531B"/>
    <w:rsid w:val="00CB1257"/>
    <w:rsid w:val="00CC125E"/>
    <w:rsid w:val="00CF4D4A"/>
    <w:rsid w:val="00E2141C"/>
    <w:rsid w:val="00E91D75"/>
    <w:rsid w:val="00EB2DF6"/>
    <w:rsid w:val="00EE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0CBFA"/>
  <w15:chartTrackingRefBased/>
  <w15:docId w15:val="{BF0E0305-9FFD-494C-87D8-4521CB94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7CE"/>
    <w:pPr>
      <w:ind w:left="720"/>
      <w:contextualSpacing/>
    </w:pPr>
  </w:style>
  <w:style w:type="table" w:styleId="TableGrid">
    <w:name w:val="Table Grid"/>
    <w:basedOn w:val="TableNormal"/>
    <w:uiPriority w:val="39"/>
    <w:rsid w:val="00E91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Wu</dc:creator>
  <cp:keywords/>
  <dc:description/>
  <cp:lastModifiedBy>Chun Wu</cp:lastModifiedBy>
  <cp:revision>39</cp:revision>
  <dcterms:created xsi:type="dcterms:W3CDTF">2021-11-25T03:13:00Z</dcterms:created>
  <dcterms:modified xsi:type="dcterms:W3CDTF">2021-11-25T06:44:00Z</dcterms:modified>
</cp:coreProperties>
</file>