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96505" w14:textId="5B96A6F5" w:rsidR="00D15707" w:rsidRPr="00CA406D" w:rsidRDefault="00D15707" w:rsidP="00D15707">
      <w:pPr>
        <w:jc w:val="center"/>
        <w:rPr>
          <w:rFonts w:ascii="Times New Roman" w:hAnsi="Times New Roman" w:cs="Times New Roman"/>
        </w:rPr>
      </w:pPr>
      <w:r w:rsidRPr="00CA406D">
        <w:rPr>
          <w:rFonts w:ascii="Times New Roman" w:hAnsi="Times New Roman" w:cs="Times New Roman"/>
        </w:rPr>
        <w:t>Техническое задание</w:t>
      </w:r>
    </w:p>
    <w:p w14:paraId="3D8FFBD7" w14:textId="37611B0D" w:rsidR="00D15707" w:rsidRPr="00CA406D" w:rsidRDefault="00D15707" w:rsidP="00D15707">
      <w:pPr>
        <w:jc w:val="center"/>
        <w:rPr>
          <w:rFonts w:ascii="Times New Roman" w:hAnsi="Times New Roman" w:cs="Times New Roman"/>
        </w:rPr>
      </w:pPr>
      <w:r w:rsidRPr="00CA406D">
        <w:rPr>
          <w:rFonts w:ascii="Times New Roman" w:hAnsi="Times New Roman" w:cs="Times New Roman"/>
        </w:rPr>
        <w:t xml:space="preserve">Пример на </w:t>
      </w:r>
      <w:r w:rsidRPr="00CA406D">
        <w:rPr>
          <w:rFonts w:ascii="Times New Roman" w:hAnsi="Times New Roman" w:cs="Times New Roman"/>
          <w:lang w:val="en-US"/>
        </w:rPr>
        <w:t>Figma</w:t>
      </w:r>
    </w:p>
    <w:p w14:paraId="0EBCFA06" w14:textId="0C244AA1" w:rsidR="00D15707" w:rsidRPr="00CA406D" w:rsidRDefault="00D15707" w:rsidP="00D15707">
      <w:pPr>
        <w:jc w:val="center"/>
        <w:rPr>
          <w:rFonts w:ascii="Times New Roman" w:hAnsi="Times New Roman" w:cs="Times New Roman"/>
        </w:rPr>
      </w:pPr>
      <w:r w:rsidRPr="00CA406D">
        <w:rPr>
          <w:rFonts w:ascii="Times New Roman" w:hAnsi="Times New Roman" w:cs="Times New Roman"/>
        </w:rPr>
        <w:t>Результат</w:t>
      </w:r>
    </w:p>
    <w:p w14:paraId="674FB7D6" w14:textId="784C732B" w:rsidR="00D15707" w:rsidRDefault="00D15707" w:rsidP="00D15707">
      <w:pPr>
        <w:jc w:val="center"/>
      </w:pPr>
    </w:p>
    <w:p w14:paraId="27EB1E13" w14:textId="7CDE73CC" w:rsidR="00D15707" w:rsidRPr="00D15707" w:rsidRDefault="00D15707" w:rsidP="00D15707">
      <w:pPr>
        <w:jc w:val="center"/>
      </w:pPr>
      <w:r>
        <w:rPr>
          <w:noProof/>
        </w:rPr>
        <w:drawing>
          <wp:inline distT="0" distB="0" distL="0" distR="0" wp14:anchorId="6F66F8A2" wp14:editId="576D67E8">
            <wp:extent cx="5934075" cy="6800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F143D" w14:textId="06E85902" w:rsidR="00D15707" w:rsidRDefault="00D15707" w:rsidP="00D15707">
      <w:pPr>
        <w:jc w:val="center"/>
      </w:pPr>
    </w:p>
    <w:p w14:paraId="3A4B842C" w14:textId="610B94AD" w:rsidR="00D15707" w:rsidRDefault="00D15707" w:rsidP="00D15707">
      <w:pPr>
        <w:jc w:val="center"/>
      </w:pPr>
    </w:p>
    <w:p w14:paraId="1453A477" w14:textId="67D9271E" w:rsidR="00D15707" w:rsidRDefault="00D15707" w:rsidP="00D15707">
      <w:pPr>
        <w:jc w:val="center"/>
      </w:pPr>
    </w:p>
    <w:p w14:paraId="22691102" w14:textId="52A4E255" w:rsidR="00D15707" w:rsidRPr="00D15707" w:rsidRDefault="00D15707" w:rsidP="00D15707"/>
    <w:sectPr w:rsidR="00D15707" w:rsidRPr="00D15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07"/>
    <w:rsid w:val="004A7898"/>
    <w:rsid w:val="00CA406D"/>
    <w:rsid w:val="00D1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C2F82"/>
  <w15:chartTrackingRefBased/>
  <w15:docId w15:val="{4B19DCEE-6613-4F85-AF1A-0F7E3714C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Верёвкин</dc:creator>
  <cp:keywords/>
  <dc:description/>
  <cp:lastModifiedBy>Вадим Верёвкин</cp:lastModifiedBy>
  <cp:revision>3</cp:revision>
  <dcterms:created xsi:type="dcterms:W3CDTF">2024-04-19T11:38:00Z</dcterms:created>
  <dcterms:modified xsi:type="dcterms:W3CDTF">2024-04-22T05:38:00Z</dcterms:modified>
</cp:coreProperties>
</file>