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168A5B7D" w:rsidR="00B03A95" w:rsidRPr="001E6D3C" w:rsidRDefault="00B03A95" w:rsidP="003435B3">
      <w:pPr>
        <w:spacing w:line="276" w:lineRule="auto"/>
        <w:rPr>
          <w:rFonts w:cstheme="minorHAnsi"/>
          <w:b/>
          <w:bCs/>
          <w:sz w:val="24"/>
          <w:szCs w:val="24"/>
          <w:u w:val="single"/>
        </w:rPr>
      </w:pPr>
      <w:r w:rsidRPr="001E6D3C">
        <w:rPr>
          <w:rFonts w:cstheme="minorHAnsi"/>
          <w:b/>
          <w:bCs/>
          <w:sz w:val="24"/>
          <w:szCs w:val="24"/>
          <w:u w:val="single"/>
        </w:rPr>
        <w:t>16C</w:t>
      </w:r>
    </w:p>
    <w:p w14:paraId="124685BE" w14:textId="36857376" w:rsidR="00B03A95" w:rsidRPr="001E6D3C" w:rsidRDefault="00B03A95" w:rsidP="003435B3">
      <w:pPr>
        <w:spacing w:line="276" w:lineRule="auto"/>
        <w:rPr>
          <w:rFonts w:cstheme="minorHAnsi"/>
          <w:sz w:val="24"/>
          <w:szCs w:val="24"/>
          <w:highlight w:val="yellow"/>
        </w:rPr>
      </w:pPr>
      <w:r w:rsidRPr="001E6D3C">
        <w:rPr>
          <w:rFonts w:cstheme="minorHAnsi"/>
          <w:b/>
          <w:bCs/>
          <w:sz w:val="24"/>
          <w:szCs w:val="24"/>
          <w:highlight w:val="yellow"/>
        </w:rPr>
        <w:t>Arden of Faversham</w:t>
      </w:r>
      <w:r w:rsidRPr="001E6D3C">
        <w:rPr>
          <w:rFonts w:cstheme="minorHAnsi"/>
          <w:sz w:val="24"/>
          <w:szCs w:val="24"/>
          <w:highlight w:val="yellow"/>
        </w:rPr>
        <w:t xml:space="preserve"> (Marnie Stanley)</w:t>
      </w:r>
    </w:p>
    <w:p w14:paraId="38AB3A81" w14:textId="48C7C3AF" w:rsidR="00B03A95" w:rsidRPr="001E6D3C" w:rsidRDefault="004A3415" w:rsidP="003435B3">
      <w:pPr>
        <w:spacing w:line="276" w:lineRule="auto"/>
        <w:rPr>
          <w:rFonts w:cstheme="minorHAnsi"/>
          <w:sz w:val="24"/>
          <w:szCs w:val="24"/>
        </w:rPr>
      </w:pPr>
      <w:r w:rsidRPr="001E6D3C">
        <w:rPr>
          <w:rFonts w:cstheme="minorHAnsi"/>
          <w:sz w:val="24"/>
          <w:szCs w:val="24"/>
        </w:rPr>
        <w:t>TO BE ADDED</w:t>
      </w:r>
    </w:p>
    <w:p w14:paraId="32AAE6AB" w14:textId="77777777" w:rsidR="004A3415" w:rsidRPr="001E6D3C" w:rsidRDefault="004A3415" w:rsidP="003435B3">
      <w:pPr>
        <w:spacing w:line="276" w:lineRule="auto"/>
        <w:rPr>
          <w:rFonts w:cstheme="minorHAnsi"/>
          <w:sz w:val="24"/>
          <w:szCs w:val="24"/>
        </w:rPr>
      </w:pPr>
    </w:p>
    <w:p w14:paraId="43B838E1" w14:textId="06B04260" w:rsidR="005021B1" w:rsidRPr="001E6D3C" w:rsidRDefault="009C2E49" w:rsidP="003435B3">
      <w:pPr>
        <w:spacing w:line="276" w:lineRule="auto"/>
        <w:rPr>
          <w:rFonts w:cstheme="minorHAnsi"/>
          <w:b/>
          <w:bCs/>
          <w:sz w:val="24"/>
          <w:szCs w:val="24"/>
          <w:u w:val="single"/>
        </w:rPr>
      </w:pPr>
      <w:r w:rsidRPr="001E6D3C">
        <w:rPr>
          <w:rFonts w:cstheme="minorHAnsi"/>
          <w:b/>
          <w:bCs/>
          <w:sz w:val="24"/>
          <w:szCs w:val="24"/>
          <w:u w:val="single"/>
        </w:rPr>
        <w:t>19C</w:t>
      </w:r>
    </w:p>
    <w:p w14:paraId="0818B77D" w14:textId="5634485D" w:rsidR="003435B3" w:rsidRPr="001E6D3C" w:rsidRDefault="0004181E"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Ainsworth, Harrison </w:t>
      </w:r>
      <w:r w:rsidRPr="001E6D3C">
        <w:rPr>
          <w:rFonts w:eastAsia="Times New Roman" w:cstheme="minorHAnsi"/>
          <w:color w:val="000000"/>
          <w:sz w:val="24"/>
          <w:szCs w:val="24"/>
          <w:lang w:eastAsia="en-GB"/>
        </w:rPr>
        <w:t>(</w:t>
      </w:r>
      <w:r w:rsidR="00EE2FE5" w:rsidRPr="001E6D3C">
        <w:rPr>
          <w:rFonts w:eastAsia="Times New Roman" w:cstheme="minorHAnsi"/>
          <w:color w:val="000000"/>
          <w:sz w:val="24"/>
          <w:szCs w:val="24"/>
          <w:lang w:eastAsia="en-GB"/>
        </w:rPr>
        <w:t xml:space="preserve">Laura </w:t>
      </w:r>
      <w:proofErr w:type="gramStart"/>
      <w:r w:rsidR="00EE2FE5" w:rsidRPr="001E6D3C">
        <w:rPr>
          <w:rFonts w:eastAsia="Times New Roman" w:cstheme="minorHAnsi"/>
          <w:color w:val="000000"/>
          <w:sz w:val="24"/>
          <w:szCs w:val="24"/>
          <w:lang w:eastAsia="en-GB"/>
        </w:rPr>
        <w:t>Allen</w:t>
      </w:r>
      <w:r w:rsidRPr="001E6D3C">
        <w:rPr>
          <w:rFonts w:eastAsia="Times New Roman" w:cstheme="minorHAnsi"/>
          <w:color w:val="000000"/>
          <w:sz w:val="24"/>
          <w:szCs w:val="24"/>
          <w:lang w:eastAsia="en-GB"/>
        </w:rPr>
        <w:t xml:space="preserve"> )</w:t>
      </w:r>
      <w:proofErr w:type="gramEnd"/>
      <w:r w:rsidRPr="001E6D3C">
        <w:rPr>
          <w:rFonts w:eastAsia="Times New Roman" w:cstheme="minorHAnsi"/>
          <w:b/>
          <w:bCs/>
          <w:color w:val="000000"/>
          <w:sz w:val="24"/>
          <w:szCs w:val="24"/>
          <w:lang w:eastAsia="en-GB"/>
        </w:rPr>
        <w:t xml:space="preserve"> </w:t>
      </w:r>
    </w:p>
    <w:p w14:paraId="43147F46" w14:textId="13602C88" w:rsidR="003435B3" w:rsidRPr="001E6D3C" w:rsidRDefault="00292022"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William (Harrison) Ainsworth, born on 4 February 1805, had his first success came with the 1834 Gothic Romance </w:t>
      </w:r>
      <w:r w:rsidRPr="001E6D3C">
        <w:rPr>
          <w:rFonts w:eastAsia="Times New Roman" w:cstheme="minorHAnsi"/>
          <w:i/>
          <w:iCs/>
          <w:color w:val="000000"/>
          <w:sz w:val="24"/>
          <w:szCs w:val="24"/>
          <w:lang w:eastAsia="en-GB"/>
        </w:rPr>
        <w:t>Rookwood</w:t>
      </w:r>
      <w:r w:rsidRPr="001E6D3C">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Pr="001E6D3C" w:rsidRDefault="00292022" w:rsidP="003435B3">
      <w:pPr>
        <w:spacing w:after="0" w:line="276" w:lineRule="auto"/>
        <w:rPr>
          <w:rFonts w:eastAsia="Times New Roman" w:cstheme="minorHAnsi"/>
          <w:color w:val="000000"/>
          <w:sz w:val="24"/>
          <w:szCs w:val="24"/>
          <w:lang w:eastAsia="en-GB"/>
        </w:rPr>
      </w:pPr>
    </w:p>
    <w:p w14:paraId="6162D054" w14:textId="77777777" w:rsidR="00037CDC" w:rsidRPr="001E6D3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1E6D3C" w:rsidRDefault="00037CDC"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Austen, Jane </w:t>
      </w:r>
      <w:r w:rsidRPr="001E6D3C">
        <w:rPr>
          <w:rFonts w:eastAsia="Times New Roman" w:cstheme="minorHAnsi"/>
          <w:color w:val="000000"/>
          <w:sz w:val="24"/>
          <w:szCs w:val="24"/>
          <w:lang w:eastAsia="en-GB"/>
        </w:rPr>
        <w:t xml:space="preserve">(Susan </w:t>
      </w:r>
      <w:proofErr w:type="spellStart"/>
      <w:r w:rsidRPr="001E6D3C">
        <w:rPr>
          <w:rFonts w:eastAsia="Times New Roman" w:cstheme="minorHAnsi"/>
          <w:color w:val="000000"/>
          <w:sz w:val="24"/>
          <w:szCs w:val="24"/>
          <w:lang w:eastAsia="en-GB"/>
        </w:rPr>
        <w:t>Civale</w:t>
      </w:r>
      <w:proofErr w:type="spellEnd"/>
      <w:r w:rsidRPr="001E6D3C">
        <w:rPr>
          <w:rFonts w:eastAsia="Times New Roman" w:cstheme="minorHAnsi"/>
          <w:color w:val="000000"/>
          <w:sz w:val="24"/>
          <w:szCs w:val="24"/>
          <w:lang w:eastAsia="en-GB"/>
        </w:rPr>
        <w:t>)</w:t>
      </w:r>
    </w:p>
    <w:p w14:paraId="54D49F43" w14:textId="77777777" w:rsidR="00037CDC" w:rsidRPr="001E6D3C" w:rsidRDefault="00037CDC" w:rsidP="00037CDC">
      <w:pPr>
        <w:rPr>
          <w:rFonts w:cstheme="minorHAnsi"/>
          <w:sz w:val="24"/>
          <w:szCs w:val="24"/>
        </w:rPr>
      </w:pPr>
      <w:r w:rsidRPr="001E6D3C">
        <w:rPr>
          <w:rFonts w:cstheme="minorHAnsi"/>
          <w:sz w:val="24"/>
          <w:szCs w:val="24"/>
        </w:rPr>
        <w:t xml:space="preserve">Born in </w:t>
      </w:r>
      <w:proofErr w:type="spellStart"/>
      <w:r w:rsidRPr="001E6D3C">
        <w:rPr>
          <w:rFonts w:cstheme="minorHAnsi"/>
          <w:sz w:val="24"/>
          <w:szCs w:val="24"/>
        </w:rPr>
        <w:t>Steventon</w:t>
      </w:r>
      <w:proofErr w:type="spellEnd"/>
      <w:r w:rsidRPr="001E6D3C">
        <w:rPr>
          <w:rFonts w:cstheme="minorHAnsi"/>
          <w:sz w:val="24"/>
          <w:szCs w:val="24"/>
        </w:rPr>
        <w:t xml:space="preserve">, near Basingstoke, Hampshire, in 1775, Jane Austen often visited Kent, the birthplace of her father, and the long-term residence of her brother Edward Austen Knight, with whom she stayed at Rowling House and later at the magnificent </w:t>
      </w:r>
      <w:proofErr w:type="spellStart"/>
      <w:r w:rsidRPr="001E6D3C">
        <w:rPr>
          <w:rFonts w:cstheme="minorHAnsi"/>
          <w:sz w:val="24"/>
          <w:szCs w:val="24"/>
        </w:rPr>
        <w:t>Godmersham</w:t>
      </w:r>
      <w:proofErr w:type="spellEnd"/>
      <w:r w:rsidRPr="001E6D3C">
        <w:rPr>
          <w:rFonts w:cstheme="minorHAnsi"/>
          <w:sz w:val="24"/>
          <w:szCs w:val="24"/>
        </w:rPr>
        <w:t xml:space="preserve"> Park.  During these extended visits, Austen travelled to many other destinations in Kent for social calls or leisure outings.</w:t>
      </w:r>
    </w:p>
    <w:p w14:paraId="5ABB8A01" w14:textId="26DF144A" w:rsidR="00037CDC" w:rsidRPr="001E6D3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Pr="001E6D3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1E6D3C" w:rsidRDefault="003435B3"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Barr, Robert </w:t>
      </w:r>
      <w:r w:rsidRPr="001E6D3C">
        <w:rPr>
          <w:rFonts w:eastAsia="Times New Roman" w:cstheme="minorHAnsi"/>
          <w:color w:val="000000"/>
          <w:sz w:val="24"/>
          <w:szCs w:val="24"/>
          <w:lang w:eastAsia="en-GB"/>
        </w:rPr>
        <w:t>(Carolyn Oulton)</w:t>
      </w:r>
    </w:p>
    <w:p w14:paraId="7391AB90" w14:textId="5D198EA0" w:rsidR="003435B3" w:rsidRPr="001E6D3C" w:rsidRDefault="003435B3" w:rsidP="003435B3">
      <w:pPr>
        <w:spacing w:line="276" w:lineRule="auto"/>
        <w:rPr>
          <w:rFonts w:cstheme="minorHAnsi"/>
          <w:iCs/>
          <w:sz w:val="24"/>
          <w:szCs w:val="24"/>
        </w:rPr>
      </w:pPr>
      <w:r w:rsidRPr="001E6D3C">
        <w:rPr>
          <w:rFonts w:cstheme="minorHAnsi"/>
          <w:sz w:val="24"/>
          <w:szCs w:val="24"/>
        </w:rPr>
        <w:t xml:space="preserve">American humourist Robert Barr (‘Luke Sharp’) arrived in England in December 1889 and spent some time in Folkestone the following summer with Jerome K. Jerome. While their subsequent collaboration on </w:t>
      </w:r>
      <w:r w:rsidRPr="001E6D3C">
        <w:rPr>
          <w:rFonts w:cstheme="minorHAnsi"/>
          <w:i/>
          <w:iCs/>
          <w:sz w:val="24"/>
          <w:szCs w:val="24"/>
        </w:rPr>
        <w:t>The Idler</w:t>
      </w:r>
      <w:r w:rsidRPr="001E6D3C">
        <w:rPr>
          <w:rFonts w:cstheme="minorHAnsi"/>
          <w:sz w:val="24"/>
          <w:szCs w:val="24"/>
        </w:rPr>
        <w:t xml:space="preserve"> would end in disarray, Barr maintained close links with the </w:t>
      </w:r>
      <w:r w:rsidRPr="001E6D3C">
        <w:rPr>
          <w:rFonts w:cstheme="minorHAnsi"/>
          <w:bCs/>
          <w:i/>
          <w:sz w:val="24"/>
          <w:szCs w:val="24"/>
        </w:rPr>
        <w:t>Folkestone Visitors’ List and Society Journal</w:t>
      </w:r>
      <w:r w:rsidRPr="001E6D3C">
        <w:rPr>
          <w:rFonts w:cstheme="minorHAnsi"/>
          <w:bCs/>
          <w:iCs/>
          <w:sz w:val="24"/>
          <w:szCs w:val="24"/>
        </w:rPr>
        <w:t xml:space="preserve"> until 1894.</w:t>
      </w:r>
    </w:p>
    <w:p w14:paraId="692CEB8A" w14:textId="77777777" w:rsidR="003435B3" w:rsidRPr="001E6D3C" w:rsidRDefault="003435B3" w:rsidP="003435B3">
      <w:pPr>
        <w:spacing w:after="0" w:line="276" w:lineRule="auto"/>
        <w:rPr>
          <w:rFonts w:eastAsia="Times New Roman" w:cstheme="minorHAnsi"/>
          <w:color w:val="000000"/>
          <w:sz w:val="24"/>
          <w:szCs w:val="24"/>
          <w:lang w:eastAsia="en-GB"/>
        </w:rPr>
      </w:pPr>
    </w:p>
    <w:p w14:paraId="17E225B0" w14:textId="0DFB2326"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Blackmore, R. D.</w:t>
      </w:r>
      <w:r w:rsidRPr="001E6D3C">
        <w:rPr>
          <w:rFonts w:eastAsia="Times New Roman" w:cstheme="minorHAnsi"/>
          <w:color w:val="000000"/>
          <w:sz w:val="24"/>
          <w:szCs w:val="24"/>
          <w:lang w:eastAsia="en-GB"/>
        </w:rPr>
        <w:t xml:space="preserve"> (Peter Merchant)</w:t>
      </w:r>
    </w:p>
    <w:p w14:paraId="2A11FB9E" w14:textId="73E23362" w:rsidR="00A0436C" w:rsidRPr="001E6D3C" w:rsidRDefault="00A0436C" w:rsidP="00A0436C">
      <w:pPr>
        <w:rPr>
          <w:rFonts w:cstheme="minorHAnsi"/>
          <w:sz w:val="24"/>
          <w:szCs w:val="24"/>
        </w:rPr>
      </w:pPr>
      <w:r w:rsidRPr="001E6D3C">
        <w:rPr>
          <w:rFonts w:cstheme="minorHAnsi"/>
          <w:sz w:val="24"/>
          <w:szCs w:val="24"/>
        </w:rPr>
        <w:t xml:space="preserve">Best known for </w:t>
      </w:r>
      <w:r w:rsidRPr="001E6D3C">
        <w:rPr>
          <w:rFonts w:cstheme="minorHAnsi"/>
          <w:i/>
          <w:iCs/>
          <w:sz w:val="24"/>
          <w:szCs w:val="24"/>
        </w:rPr>
        <w:t xml:space="preserve">Lorna </w:t>
      </w:r>
      <w:proofErr w:type="spellStart"/>
      <w:r w:rsidRPr="001E6D3C">
        <w:rPr>
          <w:rFonts w:cstheme="minorHAnsi"/>
          <w:i/>
          <w:iCs/>
          <w:sz w:val="24"/>
          <w:szCs w:val="24"/>
        </w:rPr>
        <w:t>Doone</w:t>
      </w:r>
      <w:proofErr w:type="spellEnd"/>
      <w:r w:rsidRPr="001E6D3C">
        <w:rPr>
          <w:rFonts w:cstheme="minorHAnsi"/>
          <w:sz w:val="24"/>
          <w:szCs w:val="24"/>
        </w:rPr>
        <w:t xml:space="preserve">, novelist R. D. Blackmore sets part of his novel </w:t>
      </w:r>
      <w:r w:rsidRPr="001E6D3C">
        <w:rPr>
          <w:rFonts w:cstheme="minorHAnsi"/>
          <w:i/>
          <w:sz w:val="24"/>
          <w:szCs w:val="24"/>
        </w:rPr>
        <w:t>Alice Lorraine</w:t>
      </w:r>
      <w:r w:rsidRPr="001E6D3C">
        <w:rPr>
          <w:rFonts w:cstheme="minorHAnsi"/>
          <w:sz w:val="24"/>
          <w:szCs w:val="24"/>
        </w:rPr>
        <w:t xml:space="preserve"> (1874–75) in the Weald of Kent.</w:t>
      </w:r>
    </w:p>
    <w:p w14:paraId="0EEEA036" w14:textId="77777777" w:rsidR="00A0436C" w:rsidRPr="001E6D3C" w:rsidRDefault="00A0436C" w:rsidP="00A0436C">
      <w:pPr>
        <w:rPr>
          <w:rFonts w:cstheme="minorHAnsi"/>
          <w:sz w:val="24"/>
          <w:szCs w:val="24"/>
        </w:rPr>
      </w:pPr>
    </w:p>
    <w:p w14:paraId="4A02A8A1" w14:textId="4BE018FB" w:rsidR="00DC7D81" w:rsidRPr="001E6D3C" w:rsidRDefault="00DC7D81" w:rsidP="00BC2408">
      <w:pPr>
        <w:spacing w:before="240" w:after="0" w:line="276" w:lineRule="auto"/>
        <w:rPr>
          <w:rFonts w:cstheme="minorHAnsi"/>
          <w:sz w:val="24"/>
          <w:szCs w:val="24"/>
        </w:rPr>
      </w:pPr>
      <w:r w:rsidRPr="001E6D3C">
        <w:rPr>
          <w:rFonts w:cstheme="minorHAnsi"/>
          <w:b/>
          <w:bCs/>
          <w:sz w:val="24"/>
          <w:szCs w:val="24"/>
        </w:rPr>
        <w:t xml:space="preserve">Broadstairs </w:t>
      </w:r>
      <w:r w:rsidRPr="001E6D3C">
        <w:rPr>
          <w:rFonts w:cstheme="minorHAnsi"/>
          <w:sz w:val="24"/>
          <w:szCs w:val="24"/>
        </w:rPr>
        <w:t>(Carolyn Oulton)</w:t>
      </w:r>
    </w:p>
    <w:p w14:paraId="07929AE7" w14:textId="77777777" w:rsidR="00BC2408" w:rsidRPr="001E6D3C" w:rsidRDefault="00BC2408" w:rsidP="00BC2408">
      <w:pPr>
        <w:rPr>
          <w:rFonts w:cstheme="minorHAnsi"/>
          <w:sz w:val="24"/>
          <w:szCs w:val="24"/>
        </w:rPr>
      </w:pPr>
      <w:r w:rsidRPr="001E6D3C">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1E6D3C" w:rsidRDefault="00E821C5" w:rsidP="003435B3">
      <w:pPr>
        <w:spacing w:before="240" w:line="276" w:lineRule="auto"/>
        <w:rPr>
          <w:rFonts w:cstheme="minorHAnsi"/>
          <w:sz w:val="24"/>
          <w:szCs w:val="24"/>
        </w:rPr>
      </w:pPr>
    </w:p>
    <w:p w14:paraId="17C14074" w14:textId="77777777" w:rsidR="000C692B" w:rsidRPr="001E6D3C" w:rsidRDefault="00B03A95" w:rsidP="003435B3">
      <w:pPr>
        <w:spacing w:before="240" w:after="0" w:line="276" w:lineRule="auto"/>
        <w:rPr>
          <w:rFonts w:cstheme="minorHAnsi"/>
          <w:sz w:val="24"/>
          <w:szCs w:val="24"/>
        </w:rPr>
      </w:pPr>
      <w:proofErr w:type="spellStart"/>
      <w:r w:rsidRPr="001E6D3C">
        <w:rPr>
          <w:rFonts w:eastAsia="Times New Roman" w:cstheme="minorHAnsi"/>
          <w:b/>
          <w:bCs/>
          <w:color w:val="000000"/>
          <w:sz w:val="24"/>
          <w:szCs w:val="24"/>
          <w:lang w:eastAsia="en-GB"/>
        </w:rPr>
        <w:t>Burnand</w:t>
      </w:r>
      <w:proofErr w:type="spellEnd"/>
      <w:r w:rsidRPr="001E6D3C">
        <w:rPr>
          <w:rFonts w:eastAsia="Times New Roman" w:cstheme="minorHAnsi"/>
          <w:b/>
          <w:bCs/>
          <w:color w:val="000000"/>
          <w:sz w:val="24"/>
          <w:szCs w:val="24"/>
          <w:lang w:eastAsia="en-GB"/>
        </w:rPr>
        <w:t>, Francis C.</w:t>
      </w:r>
      <w:r w:rsidRPr="001E6D3C">
        <w:rPr>
          <w:rFonts w:eastAsia="Times New Roman" w:cstheme="minorHAnsi"/>
          <w:color w:val="000000"/>
          <w:sz w:val="24"/>
          <w:szCs w:val="24"/>
          <w:lang w:eastAsia="en-GB"/>
        </w:rPr>
        <w:t xml:space="preserve">  </w:t>
      </w:r>
      <w:r w:rsidRPr="001E6D3C">
        <w:rPr>
          <w:rFonts w:cstheme="minorHAnsi"/>
          <w:sz w:val="24"/>
          <w:szCs w:val="24"/>
        </w:rPr>
        <w:t>(Carolyn Oulton)</w:t>
      </w:r>
    </w:p>
    <w:p w14:paraId="0817E46F" w14:textId="6309A5C2" w:rsidR="000C692B" w:rsidRPr="001E6D3C" w:rsidRDefault="000C692B" w:rsidP="003435B3">
      <w:pPr>
        <w:spacing w:line="276" w:lineRule="auto"/>
        <w:rPr>
          <w:rFonts w:cstheme="minorHAnsi"/>
          <w:sz w:val="24"/>
          <w:szCs w:val="24"/>
        </w:rPr>
      </w:pPr>
      <w:r w:rsidRPr="001E6D3C">
        <w:rPr>
          <w:rFonts w:cstheme="minorHAnsi"/>
          <w:sz w:val="24"/>
          <w:szCs w:val="24"/>
        </w:rPr>
        <w:lastRenderedPageBreak/>
        <w:t xml:space="preserve">F. C. </w:t>
      </w:r>
      <w:proofErr w:type="spellStart"/>
      <w:r w:rsidRPr="001E6D3C">
        <w:rPr>
          <w:rFonts w:cstheme="minorHAnsi"/>
          <w:sz w:val="24"/>
          <w:szCs w:val="24"/>
        </w:rPr>
        <w:t>Burnand</w:t>
      </w:r>
      <w:proofErr w:type="spellEnd"/>
      <w:r w:rsidRPr="001E6D3C">
        <w:rPr>
          <w:rFonts w:cstheme="minorHAnsi"/>
          <w:sz w:val="24"/>
          <w:szCs w:val="24"/>
        </w:rPr>
        <w:t xml:space="preserve"> (1836-1917) was an editor of the comic journal </w:t>
      </w:r>
      <w:r w:rsidRPr="001E6D3C">
        <w:rPr>
          <w:rFonts w:cstheme="minorHAnsi"/>
          <w:i/>
          <w:iCs/>
          <w:sz w:val="24"/>
          <w:szCs w:val="24"/>
        </w:rPr>
        <w:t>Punch</w:t>
      </w:r>
      <w:r w:rsidR="00563770" w:rsidRPr="001E6D3C">
        <w:rPr>
          <w:rFonts w:cstheme="minorHAnsi"/>
          <w:sz w:val="24"/>
          <w:szCs w:val="24"/>
        </w:rPr>
        <w:t xml:space="preserve"> </w:t>
      </w:r>
      <w:r w:rsidRPr="001E6D3C">
        <w:rPr>
          <w:rFonts w:cstheme="minorHAnsi"/>
          <w:sz w:val="24"/>
          <w:szCs w:val="24"/>
        </w:rPr>
        <w:t xml:space="preserve">and author of </w:t>
      </w:r>
      <w:r w:rsidRPr="001E6D3C">
        <w:rPr>
          <w:rFonts w:cstheme="minorHAnsi"/>
          <w:i/>
          <w:iCs/>
          <w:sz w:val="24"/>
          <w:szCs w:val="24"/>
        </w:rPr>
        <w:t>The Z.Z.G., or Zig Zag Guide round and about the bold and beautiful Kentish coast</w:t>
      </w:r>
      <w:r w:rsidRPr="001E6D3C">
        <w:rPr>
          <w:rFonts w:cstheme="minorHAnsi"/>
          <w:sz w:val="24"/>
          <w:szCs w:val="24"/>
        </w:rPr>
        <w:t>… with illustrations by Phil May. He lived in Ramsgate from at least 1875 until his death.</w:t>
      </w:r>
    </w:p>
    <w:p w14:paraId="17A31F63" w14:textId="77777777" w:rsidR="000C692B" w:rsidRPr="001E6D3C" w:rsidRDefault="000C692B" w:rsidP="003435B3">
      <w:pPr>
        <w:spacing w:before="240" w:line="276" w:lineRule="auto"/>
        <w:rPr>
          <w:rFonts w:cstheme="minorHAnsi"/>
          <w:sz w:val="24"/>
          <w:szCs w:val="24"/>
        </w:rPr>
      </w:pPr>
    </w:p>
    <w:p w14:paraId="52EAD5C3" w14:textId="5A4C0936"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Dover </w:t>
      </w:r>
      <w:r w:rsidRPr="001E6D3C">
        <w:rPr>
          <w:rFonts w:cstheme="minorHAnsi"/>
          <w:sz w:val="24"/>
          <w:szCs w:val="24"/>
        </w:rPr>
        <w:t>(Carolyn Oulton)</w:t>
      </w:r>
    </w:p>
    <w:p w14:paraId="502AD1E5"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Pr="001E6D3C" w:rsidRDefault="00761F95" w:rsidP="003435B3">
      <w:pPr>
        <w:spacing w:line="276" w:lineRule="auto"/>
        <w:rPr>
          <w:rFonts w:cstheme="minorHAnsi"/>
          <w:sz w:val="24"/>
          <w:szCs w:val="24"/>
        </w:rPr>
      </w:pPr>
    </w:p>
    <w:p w14:paraId="0FB98BAD" w14:textId="77777777" w:rsidR="00761F95" w:rsidRPr="001E6D3C" w:rsidRDefault="00761F95" w:rsidP="003435B3">
      <w:pPr>
        <w:spacing w:line="276" w:lineRule="auto"/>
        <w:rPr>
          <w:rFonts w:cstheme="minorHAnsi"/>
          <w:sz w:val="24"/>
          <w:szCs w:val="24"/>
        </w:rPr>
      </w:pPr>
    </w:p>
    <w:p w14:paraId="67454150" w14:textId="34E90EE0" w:rsidR="00B03A95" w:rsidRPr="001E6D3C" w:rsidRDefault="00B03A95" w:rsidP="00761F95">
      <w:pPr>
        <w:spacing w:after="0" w:line="276" w:lineRule="auto"/>
        <w:rPr>
          <w:rFonts w:cstheme="minorHAnsi"/>
          <w:sz w:val="24"/>
          <w:szCs w:val="24"/>
        </w:rPr>
      </w:pPr>
      <w:r w:rsidRPr="001E6D3C">
        <w:rPr>
          <w:rFonts w:cstheme="minorHAnsi"/>
          <w:b/>
          <w:bCs/>
          <w:sz w:val="24"/>
          <w:szCs w:val="24"/>
        </w:rPr>
        <w:t xml:space="preserve">Folkestone </w:t>
      </w:r>
      <w:r w:rsidRPr="001E6D3C">
        <w:rPr>
          <w:rFonts w:cstheme="minorHAnsi"/>
          <w:sz w:val="24"/>
          <w:szCs w:val="24"/>
        </w:rPr>
        <w:t>(Carolyn Oulton)</w:t>
      </w:r>
    </w:p>
    <w:p w14:paraId="670CBBDB" w14:textId="177BF4FB"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‘Fashionable Folkestone’ established its reputation as a resort in the 1840s and ‘50s. Visitors include Dickens and later his great admirer Jerome K. Jerome.</w:t>
      </w:r>
    </w:p>
    <w:p w14:paraId="09720E70" w14:textId="77777777" w:rsidR="00EE2FE5" w:rsidRPr="001E6D3C" w:rsidRDefault="00EE2FE5" w:rsidP="00761F95">
      <w:pPr>
        <w:pStyle w:val="NormalWeb"/>
        <w:shd w:val="clear" w:color="auto" w:fill="FFFFFF"/>
        <w:spacing w:before="0" w:beforeAutospacing="0" w:after="240" w:afterAutospacing="0"/>
        <w:rPr>
          <w:rFonts w:asciiTheme="minorHAnsi" w:hAnsiTheme="minorHAnsi" w:cstheme="minorHAnsi"/>
        </w:rPr>
      </w:pPr>
    </w:p>
    <w:p w14:paraId="6CBC8660" w14:textId="1CCC8D8A" w:rsidR="00EE2FE5" w:rsidRPr="001E6D3C" w:rsidRDefault="00EE2FE5" w:rsidP="00EE2FE5">
      <w:pPr>
        <w:spacing w:after="0" w:line="276" w:lineRule="auto"/>
        <w:rPr>
          <w:rFonts w:cstheme="minorHAnsi"/>
          <w:sz w:val="24"/>
          <w:szCs w:val="24"/>
        </w:rPr>
      </w:pPr>
      <w:r w:rsidRPr="001E6D3C">
        <w:rPr>
          <w:rFonts w:cstheme="minorHAnsi"/>
          <w:b/>
          <w:bCs/>
          <w:sz w:val="24"/>
          <w:szCs w:val="24"/>
        </w:rPr>
        <w:t xml:space="preserve">Folkestone Free </w:t>
      </w:r>
      <w:proofErr w:type="gramStart"/>
      <w:r w:rsidRPr="001E6D3C">
        <w:rPr>
          <w:rFonts w:cstheme="minorHAnsi"/>
          <w:b/>
          <w:bCs/>
          <w:sz w:val="24"/>
          <w:szCs w:val="24"/>
        </w:rPr>
        <w:t>Library</w:t>
      </w:r>
      <w:r w:rsidRPr="001E6D3C">
        <w:rPr>
          <w:rFonts w:cstheme="minorHAnsi"/>
          <w:sz w:val="24"/>
          <w:szCs w:val="24"/>
        </w:rPr>
        <w:t>(</w:t>
      </w:r>
      <w:proofErr w:type="gramEnd"/>
      <w:r w:rsidRPr="001E6D3C">
        <w:rPr>
          <w:rFonts w:cstheme="minorHAnsi"/>
          <w:sz w:val="24"/>
          <w:szCs w:val="24"/>
        </w:rPr>
        <w:t>Carolyn Oulton)</w:t>
      </w:r>
    </w:p>
    <w:p w14:paraId="715943F9" w14:textId="0B96D598" w:rsidR="00E67360" w:rsidRPr="001E6D3C" w:rsidRDefault="00EE2FE5" w:rsidP="003435B3">
      <w:pPr>
        <w:spacing w:line="276" w:lineRule="auto"/>
        <w:rPr>
          <w:rFonts w:cstheme="minorHAnsi"/>
          <w:sz w:val="24"/>
          <w:szCs w:val="24"/>
        </w:rPr>
      </w:pPr>
      <w:r w:rsidRPr="001E6D3C">
        <w:rPr>
          <w:rFonts w:cstheme="minorHAnsi"/>
          <w:sz w:val="24"/>
          <w:szCs w:val="24"/>
          <w:highlight w:val="yellow"/>
        </w:rPr>
        <w:t>On its way!</w:t>
      </w:r>
    </w:p>
    <w:p w14:paraId="348CCE82" w14:textId="77777777" w:rsidR="00EE2FE5" w:rsidRPr="001E6D3C" w:rsidRDefault="00EE2FE5" w:rsidP="003435B3">
      <w:pPr>
        <w:spacing w:line="276" w:lineRule="auto"/>
        <w:rPr>
          <w:rFonts w:cstheme="minorHAnsi"/>
          <w:sz w:val="24"/>
          <w:szCs w:val="24"/>
        </w:rPr>
      </w:pPr>
    </w:p>
    <w:p w14:paraId="25B4038B" w14:textId="30A260E9"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Franklin, Sir John</w:t>
      </w:r>
      <w:r w:rsidRPr="001E6D3C">
        <w:rPr>
          <w:rFonts w:eastAsia="Times New Roman" w:cstheme="minorHAnsi"/>
          <w:color w:val="000000"/>
          <w:sz w:val="24"/>
          <w:szCs w:val="24"/>
          <w:lang w:eastAsia="en-GB"/>
        </w:rPr>
        <w:t xml:space="preserve"> (Jacquie Stamp)</w:t>
      </w:r>
    </w:p>
    <w:p w14:paraId="606CA29C" w14:textId="4A99F18E" w:rsidR="00E67360" w:rsidRPr="001E6D3C" w:rsidRDefault="00E67360" w:rsidP="003435B3">
      <w:pPr>
        <w:spacing w:after="0" w:line="276" w:lineRule="auto"/>
        <w:rPr>
          <w:rFonts w:eastAsia="Times New Roman" w:cstheme="minorHAnsi"/>
          <w:color w:val="000000"/>
          <w:sz w:val="24"/>
          <w:szCs w:val="24"/>
          <w:highlight w:val="yellow"/>
          <w:lang w:eastAsia="en-GB"/>
        </w:rPr>
      </w:pPr>
      <w:r w:rsidRPr="001E6D3C">
        <w:rPr>
          <w:rFonts w:eastAsia="Times New Roman" w:cstheme="minorHAnsi"/>
          <w:color w:val="000000"/>
          <w:sz w:val="24"/>
          <w:szCs w:val="24"/>
          <w:lang w:eastAsia="en-GB"/>
        </w:rPr>
        <w:t>On 19th May 1845 Sir John Franklin set sail from Greenhithe on what would be his final</w:t>
      </w:r>
      <w:r w:rsidR="0093549D" w:rsidRPr="001E6D3C">
        <w:rPr>
          <w:rFonts w:eastAsia="Times New Roman" w:cstheme="minorHAnsi"/>
          <w:color w:val="000000"/>
          <w:sz w:val="24"/>
          <w:szCs w:val="24"/>
          <w:lang w:eastAsia="en-GB"/>
        </w:rPr>
        <w:t xml:space="preserve">, doomed </w:t>
      </w:r>
      <w:r w:rsidRPr="001E6D3C">
        <w:rPr>
          <w:rFonts w:eastAsia="Times New Roman" w:cstheme="minorHAnsi"/>
          <w:color w:val="000000"/>
          <w:sz w:val="24"/>
          <w:szCs w:val="24"/>
          <w:lang w:eastAsia="en-GB"/>
        </w:rPr>
        <w:t>expedition to the Arctic regions in search of a north-west passage.</w:t>
      </w:r>
      <w:r w:rsidR="0093549D" w:rsidRPr="001E6D3C">
        <w:rPr>
          <w:rFonts w:eastAsia="Times New Roman" w:cstheme="minorHAnsi"/>
          <w:color w:val="000000"/>
          <w:sz w:val="24"/>
          <w:szCs w:val="24"/>
          <w:lang w:eastAsia="en-GB"/>
        </w:rPr>
        <w:t xml:space="preserve"> There were no survivors.</w:t>
      </w:r>
    </w:p>
    <w:p w14:paraId="56358618" w14:textId="7E6C69E7" w:rsidR="008C1EBC" w:rsidRPr="001E6D3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Pr="001E6D3C"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1E6D3C" w:rsidRDefault="00EC1767" w:rsidP="00EC1767">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Grand, Sarah</w:t>
      </w:r>
    </w:p>
    <w:p w14:paraId="2FD968DC" w14:textId="77777777" w:rsidR="00EC1767" w:rsidRPr="001E6D3C" w:rsidRDefault="00EC1767" w:rsidP="00EC1767">
      <w:pPr>
        <w:rPr>
          <w:rFonts w:cstheme="minorHAnsi"/>
          <w:sz w:val="24"/>
          <w:szCs w:val="24"/>
        </w:rPr>
      </w:pPr>
      <w:r w:rsidRPr="001E6D3C">
        <w:rPr>
          <w:rFonts w:cstheme="minorHAnsi"/>
          <w:sz w:val="24"/>
          <w:szCs w:val="24"/>
        </w:rPr>
        <w:t>Sarah Grand (Frances Elizabeth Bellenden Clarke), feminist campaigner and proponent of sex education for girls, lived in Tonbridge Wells from 1898-1920. Here she became P</w:t>
      </w:r>
      <w:r w:rsidRPr="001E6D3C">
        <w:rPr>
          <w:rFonts w:cstheme="minorHAnsi"/>
          <w:color w:val="222222"/>
          <w:sz w:val="24"/>
          <w:szCs w:val="24"/>
          <w:shd w:val="clear" w:color="auto" w:fill="FFFFFF"/>
        </w:rPr>
        <w:t>resident of the local branches of the National Council of Women and the National Union of Women’s Suffrage Societies and was involved with the Women’s Volunteer Reserve Force during WW1.</w:t>
      </w:r>
    </w:p>
    <w:p w14:paraId="7050220A" w14:textId="77777777" w:rsidR="00EC1767" w:rsidRPr="001E6D3C"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1E6D3C" w:rsidRDefault="00B03A95" w:rsidP="003435B3">
      <w:pPr>
        <w:spacing w:after="0" w:line="276" w:lineRule="auto"/>
        <w:rPr>
          <w:rFonts w:cstheme="minorHAnsi"/>
          <w:sz w:val="24"/>
          <w:szCs w:val="24"/>
        </w:rPr>
      </w:pPr>
      <w:proofErr w:type="spellStart"/>
      <w:r w:rsidRPr="001E6D3C">
        <w:rPr>
          <w:rFonts w:eastAsia="Times New Roman" w:cstheme="minorHAnsi"/>
          <w:b/>
          <w:bCs/>
          <w:color w:val="000000"/>
          <w:sz w:val="24"/>
          <w:szCs w:val="24"/>
          <w:lang w:eastAsia="en-GB"/>
        </w:rPr>
        <w:t>Grossmith</w:t>
      </w:r>
      <w:proofErr w:type="spellEnd"/>
      <w:r w:rsidRPr="001E6D3C">
        <w:rPr>
          <w:rFonts w:eastAsia="Times New Roman" w:cstheme="minorHAnsi"/>
          <w:b/>
          <w:bCs/>
          <w:color w:val="000000"/>
          <w:sz w:val="24"/>
          <w:szCs w:val="24"/>
          <w:lang w:eastAsia="en-GB"/>
        </w:rPr>
        <w:t xml:space="preserve">, George </w:t>
      </w:r>
      <w:r w:rsidRPr="001E6D3C">
        <w:rPr>
          <w:rFonts w:cstheme="minorHAnsi"/>
          <w:sz w:val="24"/>
          <w:szCs w:val="24"/>
        </w:rPr>
        <w:t>(Carolyn Oulton)</w:t>
      </w:r>
    </w:p>
    <w:p w14:paraId="1472F1F4" w14:textId="77777777" w:rsidR="00283B4F" w:rsidRPr="001E6D3C" w:rsidRDefault="00817420" w:rsidP="00283B4F">
      <w:pPr>
        <w:spacing w:after="0" w:line="276" w:lineRule="auto"/>
        <w:rPr>
          <w:rFonts w:cstheme="minorHAnsi"/>
          <w:sz w:val="24"/>
          <w:szCs w:val="24"/>
        </w:rPr>
      </w:pPr>
      <w:r w:rsidRPr="001E6D3C">
        <w:rPr>
          <w:rFonts w:cstheme="minorHAnsi"/>
          <w:sz w:val="24"/>
          <w:szCs w:val="24"/>
        </w:rPr>
        <w:t xml:space="preserve">Actor and theatrical manager, producer and director, George </w:t>
      </w:r>
      <w:proofErr w:type="spellStart"/>
      <w:r w:rsidRPr="001E6D3C">
        <w:rPr>
          <w:rFonts w:cstheme="minorHAnsi"/>
          <w:sz w:val="24"/>
          <w:szCs w:val="24"/>
        </w:rPr>
        <w:t>Grossmith</w:t>
      </w:r>
      <w:proofErr w:type="spellEnd"/>
      <w:r w:rsidRPr="001E6D3C">
        <w:rPr>
          <w:rFonts w:cstheme="minorHAnsi"/>
          <w:sz w:val="24"/>
          <w:szCs w:val="24"/>
        </w:rPr>
        <w:t xml:space="preserve"> is perhaps best known today for his </w:t>
      </w:r>
      <w:proofErr w:type="gramStart"/>
      <w:r w:rsidRPr="001E6D3C">
        <w:rPr>
          <w:rFonts w:cstheme="minorHAnsi"/>
          <w:sz w:val="24"/>
          <w:szCs w:val="24"/>
        </w:rPr>
        <w:t>comic ”Diary</w:t>
      </w:r>
      <w:proofErr w:type="gramEnd"/>
      <w:r w:rsidRPr="001E6D3C">
        <w:rPr>
          <w:rFonts w:cstheme="minorHAnsi"/>
          <w:sz w:val="24"/>
          <w:szCs w:val="24"/>
        </w:rPr>
        <w:t xml:space="preserve"> of a Nobody”, written with his brother Weedon. He retired to Folkestone in 1909 and died there in 1912.</w:t>
      </w:r>
    </w:p>
    <w:p w14:paraId="4DFD00F2" w14:textId="56945AF9" w:rsidR="00817420" w:rsidRPr="001E6D3C" w:rsidRDefault="00817420" w:rsidP="00283B4F">
      <w:pPr>
        <w:spacing w:after="0" w:line="276" w:lineRule="auto"/>
        <w:rPr>
          <w:rFonts w:cstheme="minorHAnsi"/>
          <w:sz w:val="24"/>
          <w:szCs w:val="24"/>
        </w:rPr>
      </w:pPr>
      <w:r w:rsidRPr="001E6D3C">
        <w:rPr>
          <w:rFonts w:cstheme="minorHAnsi"/>
          <w:sz w:val="24"/>
          <w:szCs w:val="24"/>
        </w:rPr>
        <w:t xml:space="preserve"> </w:t>
      </w:r>
    </w:p>
    <w:p w14:paraId="5C9CE18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1E6D3C" w:rsidRDefault="00B03A95" w:rsidP="003435B3">
      <w:pPr>
        <w:spacing w:after="0" w:line="276" w:lineRule="auto"/>
        <w:rPr>
          <w:rFonts w:eastAsia="Times New Roman" w:cstheme="minorHAnsi"/>
          <w:color w:val="000000"/>
          <w:sz w:val="24"/>
          <w:szCs w:val="24"/>
          <w:lang w:eastAsia="en-GB"/>
        </w:rPr>
      </w:pPr>
      <w:proofErr w:type="spellStart"/>
      <w:r w:rsidRPr="001E6D3C">
        <w:rPr>
          <w:rFonts w:eastAsia="Times New Roman" w:cstheme="minorHAnsi"/>
          <w:b/>
          <w:bCs/>
          <w:color w:val="000000"/>
          <w:sz w:val="24"/>
          <w:szCs w:val="24"/>
          <w:lang w:eastAsia="en-GB"/>
        </w:rPr>
        <w:lastRenderedPageBreak/>
        <w:t>Hoodening</w:t>
      </w:r>
      <w:proofErr w:type="spellEnd"/>
      <w:r w:rsidRPr="001E6D3C">
        <w:rPr>
          <w:rFonts w:eastAsia="Times New Roman" w:cstheme="minorHAnsi"/>
          <w:b/>
          <w:bCs/>
          <w:color w:val="000000"/>
          <w:sz w:val="24"/>
          <w:szCs w:val="24"/>
          <w:lang w:eastAsia="en-GB"/>
        </w:rPr>
        <w:t xml:space="preserve"> </w:t>
      </w:r>
      <w:r w:rsidRPr="001E6D3C">
        <w:rPr>
          <w:rFonts w:eastAsia="Times New Roman" w:cstheme="minorHAnsi"/>
          <w:color w:val="000000"/>
          <w:sz w:val="24"/>
          <w:szCs w:val="24"/>
          <w:lang w:eastAsia="en-GB"/>
        </w:rPr>
        <w:t>(Jacquie Stamp)</w:t>
      </w:r>
    </w:p>
    <w:p w14:paraId="2178F753" w14:textId="76895E4C" w:rsidR="00B03A95" w:rsidRPr="001E6D3C" w:rsidRDefault="007D06A1"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The </w:t>
      </w:r>
      <w:proofErr w:type="spellStart"/>
      <w:r w:rsidRPr="001E6D3C">
        <w:rPr>
          <w:rFonts w:eastAsia="Times New Roman" w:cstheme="minorHAnsi"/>
          <w:color w:val="000000"/>
          <w:sz w:val="24"/>
          <w:szCs w:val="24"/>
          <w:lang w:eastAsia="en-GB"/>
        </w:rPr>
        <w:t>Hooden</w:t>
      </w:r>
      <w:proofErr w:type="spellEnd"/>
      <w:r w:rsidRPr="001E6D3C">
        <w:rPr>
          <w:rFonts w:eastAsia="Times New Roman" w:cstheme="minorHAnsi"/>
          <w:color w:val="000000"/>
          <w:sz w:val="24"/>
          <w:szCs w:val="24"/>
          <w:lang w:eastAsia="en-GB"/>
        </w:rPr>
        <w:t xml:space="preserve"> Horse is an animal-character unique to the folk traditions of East Kent. He is key to the East Kent tradition of </w:t>
      </w:r>
      <w:proofErr w:type="spellStart"/>
      <w:r w:rsidRPr="001E6D3C">
        <w:rPr>
          <w:rFonts w:eastAsia="Times New Roman" w:cstheme="minorHAnsi"/>
          <w:color w:val="000000"/>
          <w:sz w:val="24"/>
          <w:szCs w:val="24"/>
          <w:lang w:eastAsia="en-GB"/>
        </w:rPr>
        <w:t>Hoodening</w:t>
      </w:r>
      <w:proofErr w:type="spellEnd"/>
      <w:r w:rsidRPr="001E6D3C">
        <w:rPr>
          <w:rFonts w:eastAsia="Times New Roman" w:cstheme="minorHAnsi"/>
          <w:color w:val="000000"/>
          <w:sz w:val="24"/>
          <w:szCs w:val="24"/>
          <w:lang w:eastAsia="en-GB"/>
        </w:rPr>
        <w:t xml:space="preserve">, in which a group of disguised individuals call at their neighbours’ houses to request money in return for musical and comical entertainment. </w:t>
      </w:r>
    </w:p>
    <w:p w14:paraId="7D92746C" w14:textId="30C41613" w:rsidR="007D06A1" w:rsidRDefault="007D06A1" w:rsidP="003435B3">
      <w:pPr>
        <w:spacing w:after="0" w:line="276" w:lineRule="auto"/>
        <w:rPr>
          <w:rFonts w:eastAsia="Times New Roman" w:cstheme="minorHAnsi"/>
          <w:color w:val="000000"/>
          <w:sz w:val="24"/>
          <w:szCs w:val="24"/>
          <w:lang w:eastAsia="en-GB"/>
        </w:rPr>
      </w:pPr>
    </w:p>
    <w:p w14:paraId="6D8F9DA2" w14:textId="77777777" w:rsidR="004A0B8E" w:rsidRPr="001E6D3C" w:rsidRDefault="004A0B8E" w:rsidP="003435B3">
      <w:pPr>
        <w:spacing w:after="0" w:line="276" w:lineRule="auto"/>
        <w:rPr>
          <w:rFonts w:eastAsia="Times New Roman" w:cstheme="minorHAnsi"/>
          <w:color w:val="000000"/>
          <w:sz w:val="24"/>
          <w:szCs w:val="24"/>
          <w:lang w:eastAsia="en-GB"/>
        </w:rPr>
      </w:pPr>
    </w:p>
    <w:p w14:paraId="06D92AF3" w14:textId="77777777" w:rsidR="00283B4F" w:rsidRPr="001E6D3C" w:rsidRDefault="00283B4F" w:rsidP="003435B3">
      <w:pPr>
        <w:spacing w:after="0" w:line="276" w:lineRule="auto"/>
        <w:rPr>
          <w:rFonts w:eastAsia="Times New Roman" w:cstheme="minorHAnsi"/>
          <w:color w:val="000000"/>
          <w:sz w:val="24"/>
          <w:szCs w:val="24"/>
          <w:lang w:eastAsia="en-GB"/>
        </w:rPr>
      </w:pPr>
    </w:p>
    <w:p w14:paraId="24BD1E3C" w14:textId="26420F66" w:rsidR="00C93F5C" w:rsidRPr="00C93F5C" w:rsidRDefault="00C93F5C" w:rsidP="00BF0223">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James, Henry</w:t>
      </w:r>
      <w:r>
        <w:rPr>
          <w:rFonts w:eastAsia="Times New Roman" w:cstheme="minorHAnsi"/>
          <w:color w:val="000000"/>
          <w:sz w:val="24"/>
          <w:szCs w:val="24"/>
          <w:lang w:eastAsia="en-GB"/>
        </w:rPr>
        <w:t xml:space="preserve"> (Peter Merchant)</w:t>
      </w:r>
    </w:p>
    <w:p w14:paraId="63B26B22" w14:textId="77777777" w:rsidR="004A0B8E" w:rsidRPr="00BB0907" w:rsidRDefault="004A0B8E" w:rsidP="004A0B8E">
      <w:pPr>
        <w:rPr>
          <w:iCs/>
        </w:rPr>
      </w:pPr>
      <w:r>
        <w:rPr>
          <w:rFonts w:cstheme="minorHAnsi"/>
          <w:iCs/>
          <w:sz w:val="24"/>
          <w:szCs w:val="24"/>
        </w:rPr>
        <w:t xml:space="preserve">Henry James’s play 1895 </w:t>
      </w:r>
      <w:proofErr w:type="spellStart"/>
      <w:r w:rsidRPr="009413D7">
        <w:rPr>
          <w:rFonts w:cstheme="minorHAnsi"/>
          <w:i/>
          <w:sz w:val="24"/>
          <w:szCs w:val="24"/>
        </w:rPr>
        <w:t>Summersoft</w:t>
      </w:r>
      <w:proofErr w:type="spellEnd"/>
      <w:r>
        <w:rPr>
          <w:rFonts w:cstheme="minorHAnsi"/>
          <w:i/>
          <w:sz w:val="24"/>
          <w:szCs w:val="24"/>
        </w:rPr>
        <w:t>,</w:t>
      </w:r>
      <w:r>
        <w:rPr>
          <w:rFonts w:cstheme="minorHAnsi"/>
          <w:iCs/>
          <w:sz w:val="24"/>
          <w:szCs w:val="24"/>
        </w:rPr>
        <w:t xml:space="preserve"> his 1898 prose tale</w:t>
      </w:r>
      <w:r>
        <w:rPr>
          <w:rFonts w:cstheme="minorHAnsi"/>
          <w:i/>
          <w:sz w:val="24"/>
          <w:szCs w:val="24"/>
        </w:rPr>
        <w:t xml:space="preserve"> </w:t>
      </w:r>
      <w:r>
        <w:rPr>
          <w:rFonts w:cstheme="minorHAnsi"/>
          <w:iCs/>
          <w:sz w:val="24"/>
          <w:szCs w:val="24"/>
        </w:rPr>
        <w:t xml:space="preserve">‘Covering End’ and his 1907 comedy </w:t>
      </w:r>
      <w:r w:rsidRPr="009413D7">
        <w:rPr>
          <w:rFonts w:cstheme="minorHAnsi"/>
          <w:i/>
          <w:sz w:val="24"/>
          <w:szCs w:val="24"/>
        </w:rPr>
        <w:t>The High Bid</w:t>
      </w:r>
      <w:r>
        <w:rPr>
          <w:rFonts w:cstheme="minorHAnsi"/>
          <w:iCs/>
          <w:sz w:val="24"/>
          <w:szCs w:val="24"/>
        </w:rPr>
        <w:t xml:space="preserve"> share a similar plot, and are generally believed to have been inspired by either </w:t>
      </w:r>
      <w:r w:rsidRPr="009413D7">
        <w:rPr>
          <w:rFonts w:cstheme="minorHAnsi"/>
          <w:sz w:val="24"/>
          <w:szCs w:val="24"/>
        </w:rPr>
        <w:t>Osterley Park</w:t>
      </w:r>
      <w:r>
        <w:rPr>
          <w:rFonts w:cstheme="minorHAnsi"/>
          <w:sz w:val="24"/>
          <w:szCs w:val="24"/>
        </w:rPr>
        <w:t xml:space="preserve"> or</w:t>
      </w:r>
      <w:r w:rsidRPr="009413D7">
        <w:rPr>
          <w:rFonts w:cstheme="minorHAnsi"/>
          <w:sz w:val="24"/>
          <w:szCs w:val="24"/>
        </w:rPr>
        <w:t xml:space="preserve"> Hatfield House</w:t>
      </w:r>
      <w:r>
        <w:rPr>
          <w:rFonts w:cstheme="minorHAnsi"/>
          <w:sz w:val="24"/>
          <w:szCs w:val="24"/>
        </w:rPr>
        <w:t xml:space="preserve">. </w:t>
      </w:r>
      <w:proofErr w:type="gramStart"/>
      <w:r>
        <w:rPr>
          <w:rFonts w:cstheme="minorHAnsi"/>
          <w:sz w:val="24"/>
          <w:szCs w:val="24"/>
        </w:rPr>
        <w:t>However</w:t>
      </w:r>
      <w:proofErr w:type="gramEnd"/>
      <w:r>
        <w:rPr>
          <w:rFonts w:cstheme="minorHAnsi"/>
          <w:sz w:val="24"/>
          <w:szCs w:val="24"/>
        </w:rPr>
        <w:t xml:space="preserve"> a number of details suggest that Kent’s </w:t>
      </w:r>
      <w:proofErr w:type="spellStart"/>
      <w:r>
        <w:rPr>
          <w:rFonts w:cstheme="minorHAnsi"/>
          <w:sz w:val="24"/>
          <w:szCs w:val="24"/>
        </w:rPr>
        <w:t>Hever</w:t>
      </w:r>
      <w:proofErr w:type="spellEnd"/>
      <w:r>
        <w:rPr>
          <w:rFonts w:cstheme="minorHAnsi"/>
          <w:sz w:val="24"/>
          <w:szCs w:val="24"/>
        </w:rPr>
        <w:t xml:space="preserve"> Castle is the more likely ‘original’ James had in mind.</w:t>
      </w:r>
    </w:p>
    <w:p w14:paraId="04B8C068" w14:textId="77777777" w:rsidR="00C93F5C" w:rsidRDefault="00C93F5C" w:rsidP="00BF0223">
      <w:pPr>
        <w:spacing w:after="0" w:line="276" w:lineRule="auto"/>
        <w:rPr>
          <w:rFonts w:eastAsia="Times New Roman" w:cstheme="minorHAnsi"/>
          <w:b/>
          <w:bCs/>
          <w:color w:val="000000"/>
          <w:sz w:val="24"/>
          <w:szCs w:val="24"/>
          <w:lang w:eastAsia="en-GB"/>
        </w:rPr>
      </w:pPr>
    </w:p>
    <w:p w14:paraId="019D5F2E" w14:textId="77777777" w:rsidR="00C93F5C" w:rsidRDefault="00C93F5C" w:rsidP="00BF0223">
      <w:pPr>
        <w:spacing w:after="0" w:line="276" w:lineRule="auto"/>
        <w:rPr>
          <w:rFonts w:eastAsia="Times New Roman" w:cstheme="minorHAnsi"/>
          <w:b/>
          <w:bCs/>
          <w:color w:val="000000"/>
          <w:sz w:val="24"/>
          <w:szCs w:val="24"/>
          <w:lang w:eastAsia="en-GB"/>
        </w:rPr>
      </w:pPr>
    </w:p>
    <w:p w14:paraId="131A2A3D" w14:textId="3EBA06A3" w:rsidR="00B03A95" w:rsidRPr="001E6D3C" w:rsidRDefault="00B03A95" w:rsidP="00BF0223">
      <w:pPr>
        <w:spacing w:after="0" w:line="276" w:lineRule="auto"/>
        <w:rPr>
          <w:rFonts w:cstheme="minorHAnsi"/>
          <w:sz w:val="24"/>
          <w:szCs w:val="24"/>
        </w:rPr>
      </w:pPr>
      <w:r w:rsidRPr="001E6D3C">
        <w:rPr>
          <w:rFonts w:eastAsia="Times New Roman" w:cstheme="minorHAnsi"/>
          <w:b/>
          <w:bCs/>
          <w:color w:val="000000"/>
          <w:sz w:val="24"/>
          <w:szCs w:val="24"/>
          <w:lang w:eastAsia="en-GB"/>
        </w:rPr>
        <w:t>Jerome, Jerome K.</w:t>
      </w:r>
      <w:r w:rsidRPr="001E6D3C">
        <w:rPr>
          <w:rFonts w:cstheme="minorHAnsi"/>
          <w:sz w:val="24"/>
          <w:szCs w:val="24"/>
        </w:rPr>
        <w:t xml:space="preserve"> (Carolyn Oulton)</w:t>
      </w:r>
    </w:p>
    <w:p w14:paraId="42C81851" w14:textId="04192085" w:rsidR="00BF0223" w:rsidRPr="001E6D3C" w:rsidRDefault="00BF0223" w:rsidP="003435B3">
      <w:pPr>
        <w:spacing w:line="276" w:lineRule="auto"/>
        <w:rPr>
          <w:rFonts w:cstheme="minorHAnsi"/>
          <w:sz w:val="24"/>
          <w:szCs w:val="24"/>
        </w:rPr>
      </w:pPr>
      <w:r w:rsidRPr="001E6D3C">
        <w:rPr>
          <w:rFonts w:cstheme="minorHAnsi"/>
          <w:sz w:val="24"/>
          <w:szCs w:val="24"/>
        </w:rPr>
        <w:t xml:space="preserve">In the summer of 1890 Jerome K. Jerome spent some in Folkestone with Robert Barr, with whom he went on to found and edit </w:t>
      </w:r>
      <w:r w:rsidRPr="001E6D3C">
        <w:rPr>
          <w:rFonts w:cstheme="minorHAnsi"/>
          <w:i/>
          <w:iCs/>
          <w:sz w:val="24"/>
          <w:szCs w:val="24"/>
        </w:rPr>
        <w:t xml:space="preserve">The Idler </w:t>
      </w:r>
      <w:r w:rsidRPr="001E6D3C">
        <w:rPr>
          <w:rFonts w:cstheme="minorHAnsi"/>
          <w:sz w:val="24"/>
          <w:szCs w:val="24"/>
        </w:rPr>
        <w:t xml:space="preserve">in 1892. A scene in </w:t>
      </w:r>
      <w:r w:rsidRPr="001E6D3C">
        <w:rPr>
          <w:rFonts w:cstheme="minorHAnsi"/>
          <w:i/>
          <w:iCs/>
          <w:sz w:val="24"/>
          <w:szCs w:val="24"/>
        </w:rPr>
        <w:t xml:space="preserve">Three Men on the </w:t>
      </w:r>
      <w:proofErr w:type="spellStart"/>
      <w:r w:rsidRPr="001E6D3C">
        <w:rPr>
          <w:rFonts w:cstheme="minorHAnsi"/>
          <w:i/>
          <w:iCs/>
          <w:sz w:val="24"/>
          <w:szCs w:val="24"/>
        </w:rPr>
        <w:t>Bummel</w:t>
      </w:r>
      <w:proofErr w:type="spellEnd"/>
      <w:r w:rsidRPr="001E6D3C">
        <w:rPr>
          <w:rFonts w:cstheme="minorHAnsi"/>
          <w:sz w:val="24"/>
          <w:szCs w:val="24"/>
        </w:rPr>
        <w:t xml:space="preserve"> is set in the town.</w:t>
      </w:r>
    </w:p>
    <w:p w14:paraId="53014D1B" w14:textId="77777777" w:rsidR="00C430CA" w:rsidRPr="001E6D3C" w:rsidRDefault="00C430CA" w:rsidP="003435B3">
      <w:pPr>
        <w:spacing w:line="276" w:lineRule="auto"/>
        <w:rPr>
          <w:rFonts w:cstheme="minorHAnsi"/>
          <w:sz w:val="24"/>
          <w:szCs w:val="24"/>
        </w:rPr>
      </w:pPr>
    </w:p>
    <w:p w14:paraId="6CC17261" w14:textId="7EE3A33C" w:rsidR="001B2C05" w:rsidRPr="001E6D3C" w:rsidRDefault="001B2C05" w:rsidP="003435B3">
      <w:pPr>
        <w:spacing w:before="240" w:line="276" w:lineRule="auto"/>
        <w:rPr>
          <w:rFonts w:cstheme="minorHAnsi"/>
          <w:sz w:val="24"/>
          <w:szCs w:val="24"/>
        </w:rPr>
      </w:pPr>
      <w:r w:rsidRPr="001E6D3C">
        <w:rPr>
          <w:rFonts w:cstheme="minorHAnsi"/>
          <w:b/>
          <w:bCs/>
          <w:sz w:val="24"/>
          <w:szCs w:val="24"/>
        </w:rPr>
        <w:t>Kent</w:t>
      </w:r>
      <w:r w:rsidRPr="001E6D3C">
        <w:rPr>
          <w:rFonts w:cstheme="minorHAnsi"/>
          <w:sz w:val="24"/>
          <w:szCs w:val="24"/>
        </w:rPr>
        <w:t xml:space="preserve"> (Carolyn Oulton)</w:t>
      </w:r>
    </w:p>
    <w:p w14:paraId="7DFA3C30" w14:textId="2500CD6B" w:rsidR="00056F52" w:rsidRPr="001E6D3C" w:rsidRDefault="00056F52" w:rsidP="003435B3">
      <w:pPr>
        <w:spacing w:before="240" w:line="276" w:lineRule="auto"/>
        <w:rPr>
          <w:rFonts w:cstheme="minorHAnsi"/>
          <w:sz w:val="24"/>
          <w:szCs w:val="24"/>
        </w:rPr>
      </w:pPr>
      <w:r w:rsidRPr="001E6D3C">
        <w:rPr>
          <w:rFonts w:cstheme="minorHAnsi"/>
          <w:sz w:val="24"/>
          <w:szCs w:val="24"/>
        </w:rPr>
        <w:t>Known for its farming and hop fields as much as for its coastline, Kent attracted writers and artists across the nineteenth century.</w:t>
      </w:r>
      <w:r w:rsidR="00D814AB" w:rsidRPr="001E6D3C">
        <w:rPr>
          <w:rFonts w:cstheme="minorHAnsi"/>
          <w:sz w:val="24"/>
          <w:szCs w:val="24"/>
        </w:rPr>
        <w:t xml:space="preserve"> </w:t>
      </w:r>
      <w:r w:rsidR="009155F4" w:rsidRPr="001E6D3C">
        <w:rPr>
          <w:rFonts w:cstheme="minorHAnsi"/>
          <w:sz w:val="24"/>
          <w:szCs w:val="24"/>
        </w:rPr>
        <w:t>Among the better known, Jane Austen, Princess Victoria, Dickens, Thackeray and Jerome K. Jerome all recorded their impressions of the county</w:t>
      </w:r>
      <w:r w:rsidR="00D814AB" w:rsidRPr="001E6D3C">
        <w:rPr>
          <w:rFonts w:cstheme="minorHAnsi"/>
          <w:sz w:val="24"/>
          <w:szCs w:val="24"/>
        </w:rPr>
        <w:t>.</w:t>
      </w:r>
    </w:p>
    <w:p w14:paraId="0D68AF48" w14:textId="77777777" w:rsidR="00C430CA" w:rsidRPr="001E6D3C" w:rsidRDefault="00C430CA" w:rsidP="003435B3">
      <w:pPr>
        <w:spacing w:before="240" w:line="276" w:lineRule="auto"/>
        <w:rPr>
          <w:rFonts w:cstheme="minorHAnsi"/>
          <w:sz w:val="24"/>
          <w:szCs w:val="24"/>
        </w:rPr>
      </w:pPr>
    </w:p>
    <w:p w14:paraId="29223B1B" w14:textId="4787AD09" w:rsidR="00FD588C" w:rsidRPr="001E6D3C" w:rsidRDefault="00FD588C" w:rsidP="00C430CA">
      <w:pPr>
        <w:spacing w:before="240" w:after="0" w:line="276" w:lineRule="auto"/>
        <w:rPr>
          <w:rFonts w:cstheme="minorHAnsi"/>
          <w:sz w:val="24"/>
          <w:szCs w:val="24"/>
        </w:rPr>
      </w:pPr>
      <w:r w:rsidRPr="001E6D3C">
        <w:rPr>
          <w:rFonts w:cstheme="minorHAnsi"/>
          <w:b/>
          <w:bCs/>
          <w:sz w:val="24"/>
          <w:szCs w:val="24"/>
        </w:rPr>
        <w:t>Marchant, Bessie.</w:t>
      </w:r>
      <w:r w:rsidRPr="001E6D3C">
        <w:rPr>
          <w:rFonts w:cstheme="minorHAnsi"/>
          <w:sz w:val="24"/>
          <w:szCs w:val="24"/>
        </w:rPr>
        <w:t xml:space="preserve"> (Laura Allen)</w:t>
      </w:r>
    </w:p>
    <w:p w14:paraId="73337285" w14:textId="77777777" w:rsidR="00C430CA" w:rsidRPr="001E6D3C" w:rsidRDefault="00C430CA" w:rsidP="00C430CA">
      <w:pPr>
        <w:rPr>
          <w:rFonts w:cstheme="minorHAnsi"/>
          <w:sz w:val="24"/>
          <w:szCs w:val="24"/>
        </w:rPr>
      </w:pPr>
      <w:r w:rsidRPr="001E6D3C">
        <w:rPr>
          <w:rFonts w:cstheme="minorHAnsi"/>
          <w:color w:val="24292E"/>
          <w:sz w:val="24"/>
          <w:szCs w:val="24"/>
          <w:shd w:val="clear" w:color="auto" w:fill="FFFFFF"/>
        </w:rPr>
        <w:t xml:space="preserve">Bessie Marchant was born at Debden Court Farm, </w:t>
      </w:r>
      <w:proofErr w:type="spellStart"/>
      <w:r w:rsidRPr="001E6D3C">
        <w:rPr>
          <w:rFonts w:cstheme="minorHAnsi"/>
          <w:color w:val="24292E"/>
          <w:sz w:val="24"/>
          <w:szCs w:val="24"/>
          <w:shd w:val="clear" w:color="auto" w:fill="FFFFFF"/>
        </w:rPr>
        <w:t>Petham</w:t>
      </w:r>
      <w:proofErr w:type="spellEnd"/>
      <w:r w:rsidRPr="001E6D3C">
        <w:rPr>
          <w:rFonts w:cstheme="minorHAnsi"/>
          <w:color w:val="24292E"/>
          <w:sz w:val="24"/>
          <w:szCs w:val="24"/>
          <w:shd w:val="clear" w:color="auto" w:fill="FFFFFF"/>
        </w:rPr>
        <w:t xml:space="preserve">, Canterbury on 12 December 1862, to Baptist parents. Several of her early novels are set in the county, including the 1898 </w:t>
      </w:r>
      <w:r w:rsidRPr="001E6D3C">
        <w:rPr>
          <w:rFonts w:cstheme="minorHAnsi"/>
          <w:i/>
          <w:iCs/>
          <w:color w:val="24292E"/>
          <w:sz w:val="24"/>
          <w:szCs w:val="24"/>
          <w:shd w:val="clear" w:color="auto" w:fill="FFFFFF"/>
        </w:rPr>
        <w:t>Yuppie</w:t>
      </w:r>
      <w:r w:rsidRPr="001E6D3C">
        <w:rPr>
          <w:rFonts w:cstheme="minorHAnsi"/>
          <w:color w:val="24292E"/>
          <w:sz w:val="24"/>
          <w:szCs w:val="24"/>
          <w:shd w:val="clear" w:color="auto" w:fill="FFFFFF"/>
        </w:rPr>
        <w:t>.</w:t>
      </w:r>
    </w:p>
    <w:p w14:paraId="3B0613D4" w14:textId="77777777" w:rsidR="00C430CA" w:rsidRPr="001E6D3C" w:rsidRDefault="00C430CA" w:rsidP="003435B3">
      <w:pPr>
        <w:spacing w:before="240" w:line="276" w:lineRule="auto"/>
        <w:rPr>
          <w:rFonts w:cstheme="minorHAnsi"/>
          <w:sz w:val="24"/>
          <w:szCs w:val="24"/>
        </w:rPr>
      </w:pPr>
    </w:p>
    <w:p w14:paraId="02CF2C37" w14:textId="7B202A6B" w:rsidR="000B416D" w:rsidRPr="001E6D3C" w:rsidRDefault="000B416D" w:rsidP="003435B3">
      <w:pPr>
        <w:spacing w:line="276" w:lineRule="auto"/>
        <w:rPr>
          <w:rFonts w:cstheme="minorHAnsi"/>
          <w:sz w:val="24"/>
          <w:szCs w:val="24"/>
        </w:rPr>
      </w:pPr>
      <w:r w:rsidRPr="001E6D3C">
        <w:rPr>
          <w:rFonts w:cstheme="minorHAnsi"/>
          <w:b/>
          <w:bCs/>
          <w:sz w:val="24"/>
          <w:szCs w:val="24"/>
        </w:rPr>
        <w:t xml:space="preserve">Margate </w:t>
      </w:r>
      <w:r w:rsidRPr="001E6D3C">
        <w:rPr>
          <w:rFonts w:cstheme="minorHAnsi"/>
          <w:sz w:val="24"/>
          <w:szCs w:val="24"/>
        </w:rPr>
        <w:t>(Carolyn Oulton)</w:t>
      </w:r>
    </w:p>
    <w:p w14:paraId="1C0840F6" w14:textId="34383A95" w:rsidR="00CE2EBE" w:rsidRPr="001E6D3C" w:rsidRDefault="00CE2EBE" w:rsidP="003435B3">
      <w:pPr>
        <w:spacing w:line="276" w:lineRule="auto"/>
        <w:rPr>
          <w:rFonts w:cstheme="minorHAnsi"/>
          <w:color w:val="24292E"/>
          <w:sz w:val="24"/>
          <w:szCs w:val="24"/>
          <w:shd w:val="clear" w:color="auto" w:fill="FFFFFF"/>
        </w:rPr>
      </w:pPr>
      <w:r w:rsidRPr="001E6D3C">
        <w:rPr>
          <w:rFonts w:cstheme="minorHAnsi"/>
          <w:color w:val="24292E"/>
          <w:sz w:val="24"/>
          <w:szCs w:val="24"/>
          <w:shd w:val="clear" w:color="auto" w:fill="FFFFFF"/>
        </w:rPr>
        <w:t xml:space="preserve">The ‘modesty hood’ attached to bathing machines, was invented in Margate in 1753 and a </w:t>
      </w:r>
      <w:r w:rsidRPr="001E6D3C">
        <w:rPr>
          <w:rFonts w:cstheme="minorHAnsi"/>
          <w:sz w:val="24"/>
          <w:szCs w:val="24"/>
          <w:shd w:val="clear" w:color="auto" w:fill="FFFFFF"/>
        </w:rPr>
        <w:t>charitable </w:t>
      </w:r>
      <w:hyperlink r:id="rId6" w:history="1">
        <w:r w:rsidRPr="001E6D3C">
          <w:rPr>
            <w:rStyle w:val="Hyperlink"/>
            <w:rFonts w:cstheme="minorHAnsi"/>
            <w:color w:val="auto"/>
            <w:sz w:val="24"/>
            <w:szCs w:val="24"/>
            <w:u w:val="none"/>
            <w:shd w:val="clear" w:color="auto" w:fill="FFFFFF"/>
          </w:rPr>
          <w:t>Royal Sea Bathing Infirmary</w:t>
        </w:r>
      </w:hyperlink>
      <w:r w:rsidRPr="001E6D3C">
        <w:rPr>
          <w:rFonts w:cstheme="minorHAnsi"/>
          <w:sz w:val="24"/>
          <w:szCs w:val="24"/>
          <w:shd w:val="clear" w:color="auto" w:fill="FFFFFF"/>
        </w:rPr>
        <w:t xml:space="preserve"> was founded in </w:t>
      </w:r>
      <w:r w:rsidRPr="001E6D3C">
        <w:rPr>
          <w:rFonts w:cstheme="minorHAnsi"/>
          <w:color w:val="24292E"/>
          <w:sz w:val="24"/>
          <w:szCs w:val="24"/>
          <w:shd w:val="clear" w:color="auto" w:fill="FFFFFF"/>
        </w:rPr>
        <w:t>1792 for the treatment of scrofula. Ironically Margate would become one of Kent’s more populist resorts in the nineteenth century.</w:t>
      </w:r>
    </w:p>
    <w:p w14:paraId="6C2C36F9" w14:textId="77777777" w:rsidR="00CE2EBE" w:rsidRPr="001E6D3C" w:rsidRDefault="00CE2EBE" w:rsidP="003435B3">
      <w:pPr>
        <w:spacing w:line="276" w:lineRule="auto"/>
        <w:rPr>
          <w:rFonts w:cstheme="minorHAnsi"/>
          <w:sz w:val="24"/>
          <w:szCs w:val="24"/>
        </w:rPr>
      </w:pPr>
    </w:p>
    <w:p w14:paraId="32EF1E97" w14:textId="34C49F6E" w:rsidR="009C2E49" w:rsidRPr="001E6D3C" w:rsidRDefault="009C2E49" w:rsidP="00761F95">
      <w:pPr>
        <w:spacing w:after="0" w:line="276" w:lineRule="auto"/>
        <w:rPr>
          <w:rFonts w:cstheme="minorHAnsi"/>
          <w:sz w:val="24"/>
          <w:szCs w:val="24"/>
        </w:rPr>
      </w:pPr>
      <w:r w:rsidRPr="001E6D3C">
        <w:rPr>
          <w:rFonts w:cstheme="minorHAnsi"/>
          <w:b/>
          <w:bCs/>
          <w:sz w:val="24"/>
          <w:szCs w:val="24"/>
        </w:rPr>
        <w:lastRenderedPageBreak/>
        <w:t xml:space="preserve">Ramsgate </w:t>
      </w:r>
      <w:r w:rsidRPr="001E6D3C">
        <w:rPr>
          <w:rFonts w:cstheme="minorHAnsi"/>
          <w:sz w:val="24"/>
          <w:szCs w:val="24"/>
        </w:rPr>
        <w:t>(Carolyn Oulton)</w:t>
      </w:r>
    </w:p>
    <w:p w14:paraId="2456F036"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rPr>
      </w:pPr>
      <w:r w:rsidRPr="001E6D3C">
        <w:rPr>
          <w:rFonts w:asciiTheme="minorHAnsi" w:hAnsiTheme="minorHAnsi" w:cstheme="minorHAnsi"/>
          <w:color w:val="24292E"/>
        </w:rPr>
        <w:t>‘Royal Ramsgate’ could boast Princess </w:t>
      </w:r>
      <w:hyperlink r:id="rId7" w:history="1">
        <w:r w:rsidRPr="001E6D3C">
          <w:rPr>
            <w:rStyle w:val="Hyperlink"/>
            <w:rFonts w:asciiTheme="minorHAnsi" w:hAnsiTheme="minorHAnsi" w:cstheme="minorHAnsi"/>
            <w:color w:val="auto"/>
            <w:u w:val="none"/>
          </w:rPr>
          <w:t>Victoria</w:t>
        </w:r>
      </w:hyperlink>
      <w:r w:rsidRPr="001E6D3C">
        <w:rPr>
          <w:rFonts w:asciiTheme="minorHAnsi" w:hAnsiTheme="minorHAnsi" w:cstheme="minorHAnsi"/>
        </w:rPr>
        <w:t xml:space="preserve"> among its more illustrious visitors in the mid-1830s. Readers of Dickens will recall that the </w:t>
      </w:r>
      <w:proofErr w:type="spellStart"/>
      <w:r w:rsidRPr="001E6D3C">
        <w:rPr>
          <w:rFonts w:asciiTheme="minorHAnsi" w:hAnsiTheme="minorHAnsi" w:cstheme="minorHAnsi"/>
        </w:rPr>
        <w:t>Tuggs</w:t>
      </w:r>
      <w:proofErr w:type="spellEnd"/>
      <w:r w:rsidRPr="001E6D3C">
        <w:rPr>
          <w:rFonts w:asciiTheme="minorHAnsi" w:hAnsiTheme="minorHAnsi" w:cstheme="minorHAnsi"/>
        </w:rPr>
        <w:t xml:space="preserve"> family stayed in the town at around the same time.</w:t>
      </w:r>
    </w:p>
    <w:p w14:paraId="7624FDAC" w14:textId="77777777" w:rsidR="00767802" w:rsidRPr="001E6D3C" w:rsidRDefault="00767802" w:rsidP="003435B3">
      <w:pPr>
        <w:spacing w:line="276" w:lineRule="auto"/>
        <w:rPr>
          <w:rFonts w:cstheme="minorHAnsi"/>
          <w:sz w:val="24"/>
          <w:szCs w:val="24"/>
        </w:rPr>
      </w:pPr>
    </w:p>
    <w:p w14:paraId="2F534BC1" w14:textId="173E7137" w:rsidR="00B03A95" w:rsidRPr="001E6D3C" w:rsidRDefault="00B03A95" w:rsidP="00767802">
      <w:pPr>
        <w:spacing w:after="0" w:line="276" w:lineRule="auto"/>
        <w:rPr>
          <w:rFonts w:eastAsia="Times New Roman" w:cstheme="minorHAnsi"/>
          <w:color w:val="000000"/>
          <w:sz w:val="24"/>
          <w:szCs w:val="24"/>
          <w:lang w:eastAsia="en-GB"/>
        </w:rPr>
      </w:pPr>
      <w:bookmarkStart w:id="0" w:name="_Hlk42364192"/>
      <w:r w:rsidRPr="001E6D3C">
        <w:rPr>
          <w:rFonts w:eastAsia="Times New Roman" w:cstheme="minorHAnsi"/>
          <w:b/>
          <w:bCs/>
          <w:color w:val="000000"/>
          <w:sz w:val="24"/>
          <w:szCs w:val="24"/>
          <w:lang w:eastAsia="en-GB"/>
        </w:rPr>
        <w:t>Rossetti, D. G.  and Christina</w:t>
      </w:r>
      <w:r w:rsidRPr="001E6D3C">
        <w:rPr>
          <w:rFonts w:eastAsia="Times New Roman" w:cstheme="minorHAnsi"/>
          <w:color w:val="000000"/>
          <w:sz w:val="24"/>
          <w:szCs w:val="24"/>
          <w:lang w:eastAsia="en-GB"/>
        </w:rPr>
        <w:t xml:space="preserve"> (Laura Allen)</w:t>
      </w:r>
    </w:p>
    <w:p w14:paraId="36C58DBD" w14:textId="77777777" w:rsidR="00767802" w:rsidRPr="001E6D3C" w:rsidRDefault="00767802" w:rsidP="00767802">
      <w:pPr>
        <w:rPr>
          <w:rFonts w:cstheme="minorHAnsi"/>
          <w:sz w:val="24"/>
          <w:szCs w:val="24"/>
        </w:rPr>
      </w:pPr>
      <w:r w:rsidRPr="001E6D3C">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1E6D3C" w:rsidRDefault="00767802" w:rsidP="003435B3">
      <w:pPr>
        <w:spacing w:line="276" w:lineRule="auto"/>
        <w:rPr>
          <w:rFonts w:cstheme="minorHAnsi"/>
          <w:b/>
          <w:bCs/>
          <w:sz w:val="24"/>
          <w:szCs w:val="24"/>
        </w:rPr>
      </w:pPr>
    </w:p>
    <w:p w14:paraId="0272EC22" w14:textId="2FA78084" w:rsidR="009C2E49" w:rsidRPr="001E6D3C" w:rsidRDefault="00153B1B" w:rsidP="00332108">
      <w:pPr>
        <w:spacing w:after="0" w:line="276" w:lineRule="auto"/>
        <w:rPr>
          <w:rFonts w:cstheme="minorHAnsi"/>
          <w:sz w:val="24"/>
          <w:szCs w:val="24"/>
        </w:rPr>
      </w:pPr>
      <w:r w:rsidRPr="001E6D3C">
        <w:rPr>
          <w:rFonts w:cstheme="minorHAnsi"/>
          <w:b/>
          <w:bCs/>
          <w:sz w:val="24"/>
          <w:szCs w:val="24"/>
        </w:rPr>
        <w:t xml:space="preserve">Seaside Resorts </w:t>
      </w:r>
      <w:r w:rsidR="009C2E49" w:rsidRPr="001E6D3C">
        <w:rPr>
          <w:rFonts w:cstheme="minorHAnsi"/>
          <w:sz w:val="24"/>
          <w:szCs w:val="24"/>
        </w:rPr>
        <w:t>(Carolyn Oulton)</w:t>
      </w:r>
    </w:p>
    <w:p w14:paraId="5E62E349" w14:textId="77777777" w:rsidR="00332108" w:rsidRPr="001E6D3C"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1E6D3C">
        <w:rPr>
          <w:rFonts w:asciiTheme="minorHAnsi" w:hAnsiTheme="minorHAnsi" w:cstheme="minorHAnsi"/>
          <w:color w:val="24292E"/>
        </w:rPr>
        <w:t xml:space="preserve">From the late eighteenth and nineteenth centuries fishing villages along the Kent coast were reinventing themselves as seaside resorts. Initially aimed at invalids, these towns increasingly attracted pleasure seekers and families. </w:t>
      </w:r>
    </w:p>
    <w:p w14:paraId="74C23B95" w14:textId="77777777" w:rsidR="00E821C5" w:rsidRPr="001E6D3C" w:rsidRDefault="00E821C5" w:rsidP="003435B3">
      <w:pPr>
        <w:spacing w:line="276" w:lineRule="auto"/>
        <w:rPr>
          <w:rFonts w:cstheme="minorHAnsi"/>
          <w:sz w:val="24"/>
          <w:szCs w:val="24"/>
        </w:rPr>
      </w:pPr>
    </w:p>
    <w:p w14:paraId="0DD9838F" w14:textId="751E4667" w:rsidR="009C2E49" w:rsidRPr="001E6D3C" w:rsidRDefault="00153B1B" w:rsidP="003435B3">
      <w:pPr>
        <w:spacing w:after="0" w:line="276" w:lineRule="auto"/>
        <w:rPr>
          <w:rFonts w:cstheme="minorHAnsi"/>
          <w:sz w:val="24"/>
          <w:szCs w:val="24"/>
        </w:rPr>
      </w:pPr>
      <w:r w:rsidRPr="001E6D3C">
        <w:rPr>
          <w:rFonts w:cstheme="minorHAnsi"/>
          <w:b/>
          <w:bCs/>
          <w:sz w:val="24"/>
          <w:szCs w:val="24"/>
        </w:rPr>
        <w:t xml:space="preserve">Shore, Emily </w:t>
      </w:r>
      <w:r w:rsidR="009C2E49" w:rsidRPr="001E6D3C">
        <w:rPr>
          <w:rFonts w:cstheme="minorHAnsi"/>
          <w:sz w:val="24"/>
          <w:szCs w:val="24"/>
        </w:rPr>
        <w:t>(Carolyn Oulton)</w:t>
      </w:r>
    </w:p>
    <w:p w14:paraId="4093AB92" w14:textId="38817C66" w:rsidR="00153B1B" w:rsidRPr="001E6D3C" w:rsidRDefault="00153B1B" w:rsidP="003435B3">
      <w:pPr>
        <w:spacing w:line="276" w:lineRule="auto"/>
        <w:rPr>
          <w:rFonts w:cstheme="minorHAnsi"/>
          <w:color w:val="222222"/>
          <w:sz w:val="24"/>
          <w:szCs w:val="24"/>
          <w:shd w:val="clear" w:color="auto" w:fill="FFFFFF"/>
        </w:rPr>
      </w:pPr>
      <w:r w:rsidRPr="001E6D3C">
        <w:rPr>
          <w:rFonts w:cstheme="minorHAnsi"/>
          <w:sz w:val="24"/>
          <w:szCs w:val="24"/>
        </w:rPr>
        <w:t>Margaret Emily Shore (</w:t>
      </w:r>
      <w:r w:rsidRPr="001E6D3C">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1E6D3C" w:rsidRDefault="000D324C" w:rsidP="003435B3">
      <w:pPr>
        <w:spacing w:line="276" w:lineRule="auto"/>
        <w:rPr>
          <w:rFonts w:cstheme="minorHAnsi"/>
          <w:color w:val="222222"/>
          <w:sz w:val="24"/>
          <w:szCs w:val="24"/>
          <w:shd w:val="clear" w:color="auto" w:fill="FFFFFF"/>
        </w:rPr>
      </w:pPr>
    </w:p>
    <w:p w14:paraId="5B000B77" w14:textId="75DE0600" w:rsidR="000D324C" w:rsidRPr="001E6D3C" w:rsidRDefault="003E7A7D" w:rsidP="003435B3">
      <w:pPr>
        <w:spacing w:after="0" w:line="276" w:lineRule="auto"/>
        <w:rPr>
          <w:rFonts w:cstheme="minorHAnsi"/>
          <w:b/>
          <w:bCs/>
          <w:sz w:val="24"/>
          <w:szCs w:val="24"/>
          <w:u w:val="single"/>
        </w:rPr>
      </w:pPr>
      <w:r w:rsidRPr="001E6D3C">
        <w:rPr>
          <w:rFonts w:cstheme="minorHAnsi"/>
          <w:b/>
          <w:bCs/>
          <w:sz w:val="24"/>
          <w:szCs w:val="24"/>
          <w:u w:val="single"/>
        </w:rPr>
        <w:t>Queen Victoria</w:t>
      </w:r>
    </w:p>
    <w:p w14:paraId="61992E47" w14:textId="77777777" w:rsidR="000D324C" w:rsidRPr="001E6D3C" w:rsidRDefault="000D324C" w:rsidP="003435B3">
      <w:pPr>
        <w:spacing w:after="0" w:line="276" w:lineRule="auto"/>
        <w:rPr>
          <w:rFonts w:cstheme="minorHAnsi"/>
          <w:b/>
          <w:bCs/>
          <w:sz w:val="24"/>
          <w:szCs w:val="24"/>
          <w:u w:val="single"/>
        </w:rPr>
      </w:pPr>
    </w:p>
    <w:p w14:paraId="3128E0A6" w14:textId="77777777" w:rsidR="000D324C" w:rsidRPr="001E6D3C" w:rsidRDefault="000D324C" w:rsidP="003435B3">
      <w:pPr>
        <w:spacing w:after="0" w:line="276" w:lineRule="auto"/>
        <w:ind w:firstLine="720"/>
        <w:rPr>
          <w:rFonts w:cstheme="minorHAnsi"/>
          <w:sz w:val="24"/>
          <w:szCs w:val="24"/>
        </w:rPr>
      </w:pPr>
      <w:r w:rsidRPr="001E6D3C">
        <w:rPr>
          <w:rFonts w:cstheme="minorHAnsi"/>
          <w:b/>
          <w:bCs/>
          <w:sz w:val="24"/>
          <w:szCs w:val="24"/>
        </w:rPr>
        <w:t xml:space="preserve">Fort Pitt </w:t>
      </w:r>
      <w:r w:rsidRPr="001E6D3C">
        <w:rPr>
          <w:rFonts w:cstheme="minorHAnsi"/>
          <w:sz w:val="24"/>
          <w:szCs w:val="24"/>
        </w:rPr>
        <w:t>(Alyson Hunt)</w:t>
      </w:r>
    </w:p>
    <w:p w14:paraId="5854B4B4" w14:textId="083F0CE3" w:rsidR="000D324C" w:rsidRPr="001E6D3C" w:rsidRDefault="000D324C" w:rsidP="003435B3">
      <w:pPr>
        <w:spacing w:after="0" w:line="276" w:lineRule="auto"/>
        <w:rPr>
          <w:rFonts w:cstheme="minorHAnsi"/>
          <w:b/>
          <w:bCs/>
          <w:sz w:val="24"/>
          <w:szCs w:val="24"/>
        </w:rPr>
      </w:pPr>
    </w:p>
    <w:p w14:paraId="257FCCB0" w14:textId="1398F0A3" w:rsidR="00153B1B" w:rsidRPr="001E6D3C" w:rsidRDefault="003E7A7D" w:rsidP="003435B3">
      <w:pPr>
        <w:spacing w:after="0" w:line="276" w:lineRule="auto"/>
        <w:ind w:firstLine="720"/>
        <w:rPr>
          <w:rFonts w:cstheme="minorHAnsi"/>
          <w:sz w:val="24"/>
          <w:szCs w:val="24"/>
        </w:rPr>
      </w:pPr>
      <w:r w:rsidRPr="001E6D3C">
        <w:rPr>
          <w:rFonts w:cstheme="minorHAnsi"/>
          <w:b/>
          <w:bCs/>
          <w:sz w:val="24"/>
          <w:szCs w:val="24"/>
        </w:rPr>
        <w:t xml:space="preserve">Ramsgate / Albion House </w:t>
      </w:r>
      <w:r w:rsidRPr="001E6D3C">
        <w:rPr>
          <w:rFonts w:cstheme="minorHAnsi"/>
          <w:sz w:val="24"/>
          <w:szCs w:val="24"/>
        </w:rPr>
        <w:t>(Alyson Hunt)</w:t>
      </w:r>
    </w:p>
    <w:p w14:paraId="7BF475C5" w14:textId="5A8E260D" w:rsidR="003E7A7D" w:rsidRPr="001E6D3C"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1E6D3C">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1E6D3C" w:rsidRDefault="000D324C" w:rsidP="003435B3">
      <w:pPr>
        <w:spacing w:after="0" w:line="276" w:lineRule="auto"/>
        <w:ind w:firstLine="720"/>
        <w:rPr>
          <w:rFonts w:cstheme="minorHAnsi"/>
          <w:sz w:val="24"/>
          <w:szCs w:val="24"/>
        </w:rPr>
      </w:pPr>
      <w:proofErr w:type="spellStart"/>
      <w:r w:rsidRPr="001E6D3C">
        <w:rPr>
          <w:rFonts w:cstheme="minorHAnsi"/>
          <w:b/>
          <w:bCs/>
          <w:color w:val="24292E"/>
          <w:sz w:val="24"/>
          <w:szCs w:val="24"/>
        </w:rPr>
        <w:t>Walmer</w:t>
      </w:r>
      <w:proofErr w:type="spellEnd"/>
      <w:r w:rsidRPr="001E6D3C">
        <w:rPr>
          <w:rFonts w:cstheme="minorHAnsi"/>
          <w:b/>
          <w:bCs/>
          <w:color w:val="24292E"/>
          <w:sz w:val="24"/>
          <w:szCs w:val="24"/>
        </w:rPr>
        <w:t xml:space="preserve"> Castle </w:t>
      </w:r>
      <w:r w:rsidRPr="001E6D3C">
        <w:rPr>
          <w:rFonts w:cstheme="minorHAnsi"/>
          <w:sz w:val="24"/>
          <w:szCs w:val="24"/>
        </w:rPr>
        <w:t>(Alyson Hunt)</w:t>
      </w:r>
    </w:p>
    <w:p w14:paraId="7F4F1FFF" w14:textId="77777777" w:rsidR="000D324C" w:rsidRPr="001E6D3C" w:rsidRDefault="000D324C" w:rsidP="003435B3">
      <w:pPr>
        <w:spacing w:after="0" w:line="276" w:lineRule="auto"/>
        <w:rPr>
          <w:rFonts w:cstheme="minorHAnsi"/>
          <w:b/>
          <w:bCs/>
          <w:color w:val="24292E"/>
          <w:sz w:val="24"/>
          <w:szCs w:val="24"/>
        </w:rPr>
      </w:pPr>
    </w:p>
    <w:p w14:paraId="112F7A25" w14:textId="386E6CC2"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West Cliff </w:t>
      </w:r>
      <w:r w:rsidRPr="001E6D3C">
        <w:rPr>
          <w:rFonts w:cstheme="minorHAnsi"/>
          <w:sz w:val="24"/>
          <w:szCs w:val="24"/>
        </w:rPr>
        <w:t>(Alyson Hunt)</w:t>
      </w:r>
    </w:p>
    <w:p w14:paraId="5E928D91" w14:textId="656D9809" w:rsidR="000D324C" w:rsidRPr="001E6D3C"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5EE51BF0" w14:textId="73C30363" w:rsidR="009C2E49" w:rsidRPr="001E6D3C" w:rsidRDefault="000B416D" w:rsidP="003435B3">
      <w:pPr>
        <w:spacing w:line="276" w:lineRule="auto"/>
        <w:ind w:firstLine="720"/>
        <w:rPr>
          <w:rFonts w:cstheme="minorHAnsi"/>
          <w:sz w:val="24"/>
          <w:szCs w:val="24"/>
        </w:rPr>
      </w:pPr>
      <w:r w:rsidRPr="001E6D3C">
        <w:rPr>
          <w:rFonts w:cstheme="minorHAnsi"/>
          <w:b/>
          <w:bCs/>
          <w:sz w:val="24"/>
          <w:szCs w:val="24"/>
        </w:rPr>
        <w:t xml:space="preserve">Marchant, Bessie </w:t>
      </w:r>
      <w:r w:rsidRPr="001E6D3C">
        <w:rPr>
          <w:rFonts w:cstheme="minorHAnsi"/>
          <w:sz w:val="24"/>
          <w:szCs w:val="24"/>
        </w:rPr>
        <w:t>(Laura Allen)</w:t>
      </w:r>
    </w:p>
    <w:p w14:paraId="1B65D1F9" w14:textId="631AB0DA" w:rsidR="00153B1B" w:rsidRPr="001E6D3C" w:rsidRDefault="00153B1B" w:rsidP="003435B3">
      <w:pPr>
        <w:spacing w:line="276" w:lineRule="auto"/>
        <w:ind w:firstLine="720"/>
        <w:rPr>
          <w:rFonts w:cstheme="minorHAnsi"/>
          <w:sz w:val="24"/>
          <w:szCs w:val="24"/>
        </w:rPr>
      </w:pPr>
      <w:r w:rsidRPr="001E6D3C">
        <w:rPr>
          <w:rFonts w:cstheme="minorHAnsi"/>
          <w:sz w:val="24"/>
          <w:szCs w:val="24"/>
        </w:rPr>
        <w:t>Reynolds, G. W. M. (Peter Merchant)</w:t>
      </w:r>
    </w:p>
    <w:p w14:paraId="11FF7AF5" w14:textId="77777777" w:rsidR="006516EA" w:rsidRPr="001E6D3C" w:rsidRDefault="006516EA" w:rsidP="003435B3">
      <w:pPr>
        <w:spacing w:line="276" w:lineRule="auto"/>
        <w:rPr>
          <w:rFonts w:cstheme="minorHAnsi"/>
          <w:b/>
          <w:bCs/>
          <w:sz w:val="24"/>
          <w:szCs w:val="24"/>
        </w:rPr>
      </w:pPr>
    </w:p>
    <w:bookmarkEnd w:id="0"/>
    <w:p w14:paraId="4B4A544B" w14:textId="054248EB" w:rsidR="009C615F" w:rsidRPr="001E6D3C" w:rsidRDefault="006516EA" w:rsidP="003435B3">
      <w:pPr>
        <w:spacing w:after="0" w:line="276" w:lineRule="auto"/>
        <w:rPr>
          <w:rFonts w:cstheme="minorHAnsi"/>
          <w:sz w:val="24"/>
          <w:szCs w:val="24"/>
        </w:rPr>
      </w:pPr>
      <w:r w:rsidRPr="001E6D3C">
        <w:rPr>
          <w:rFonts w:cstheme="minorHAnsi"/>
          <w:b/>
          <w:bCs/>
          <w:sz w:val="24"/>
          <w:szCs w:val="24"/>
          <w:u w:val="single"/>
        </w:rPr>
        <w:lastRenderedPageBreak/>
        <w:t>Dickens</w:t>
      </w:r>
      <w:r w:rsidRPr="001E6D3C">
        <w:rPr>
          <w:rFonts w:cstheme="minorHAnsi"/>
          <w:sz w:val="24"/>
          <w:szCs w:val="24"/>
        </w:rPr>
        <w:t xml:space="preserve"> </w:t>
      </w:r>
    </w:p>
    <w:p w14:paraId="5AF40B0E" w14:textId="77777777" w:rsidR="009C615F" w:rsidRPr="001E6D3C" w:rsidRDefault="009C615F" w:rsidP="003435B3">
      <w:pPr>
        <w:spacing w:after="0" w:line="276" w:lineRule="auto"/>
        <w:rPr>
          <w:rFonts w:cstheme="minorHAnsi"/>
          <w:sz w:val="24"/>
          <w:szCs w:val="24"/>
        </w:rPr>
      </w:pPr>
    </w:p>
    <w:p w14:paraId="6538C660" w14:textId="3E8B68DA" w:rsidR="006516EA" w:rsidRPr="001E6D3C" w:rsidRDefault="009C615F" w:rsidP="003435B3">
      <w:pPr>
        <w:spacing w:after="0" w:line="276" w:lineRule="auto"/>
        <w:ind w:firstLine="720"/>
        <w:rPr>
          <w:rFonts w:cstheme="minorHAnsi"/>
          <w:sz w:val="24"/>
          <w:szCs w:val="24"/>
        </w:rPr>
      </w:pPr>
      <w:r w:rsidRPr="001E6D3C">
        <w:rPr>
          <w:rFonts w:cstheme="minorHAnsi"/>
          <w:b/>
          <w:bCs/>
          <w:sz w:val="24"/>
          <w:szCs w:val="24"/>
        </w:rPr>
        <w:t>Biography</w:t>
      </w:r>
      <w:r w:rsidRPr="001E6D3C">
        <w:rPr>
          <w:rFonts w:cstheme="minorHAnsi"/>
          <w:sz w:val="24"/>
          <w:szCs w:val="24"/>
        </w:rPr>
        <w:t xml:space="preserve"> </w:t>
      </w:r>
      <w:r w:rsidR="006516EA" w:rsidRPr="001E6D3C">
        <w:rPr>
          <w:rFonts w:cstheme="minorHAnsi"/>
          <w:sz w:val="24"/>
          <w:szCs w:val="24"/>
        </w:rPr>
        <w:t xml:space="preserve">(Ken </w:t>
      </w:r>
      <w:proofErr w:type="spellStart"/>
      <w:r w:rsidR="006516EA" w:rsidRPr="001E6D3C">
        <w:rPr>
          <w:rFonts w:cstheme="minorHAnsi"/>
          <w:sz w:val="24"/>
          <w:szCs w:val="24"/>
        </w:rPr>
        <w:t>Moffat</w:t>
      </w:r>
      <w:proofErr w:type="spellEnd"/>
      <w:r w:rsidR="006516EA" w:rsidRPr="001E6D3C">
        <w:rPr>
          <w:rFonts w:cstheme="minorHAnsi"/>
          <w:sz w:val="24"/>
          <w:szCs w:val="24"/>
        </w:rPr>
        <w:t xml:space="preserve"> and Carolyn Oulton)</w:t>
      </w:r>
    </w:p>
    <w:p w14:paraId="5BC6B6C1" w14:textId="0A55C201" w:rsidR="006516EA" w:rsidRPr="001E6D3C" w:rsidRDefault="006516EA" w:rsidP="003435B3">
      <w:pPr>
        <w:spacing w:line="276" w:lineRule="auto"/>
        <w:ind w:left="720"/>
        <w:rPr>
          <w:rFonts w:cstheme="minorHAnsi"/>
          <w:sz w:val="24"/>
          <w:szCs w:val="24"/>
        </w:rPr>
      </w:pPr>
      <w:r w:rsidRPr="001E6D3C">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1E6D3C" w:rsidRDefault="0082499B" w:rsidP="003435B3">
      <w:pPr>
        <w:spacing w:after="0" w:line="276" w:lineRule="auto"/>
        <w:ind w:left="720"/>
        <w:rPr>
          <w:rFonts w:cstheme="minorHAnsi"/>
          <w:sz w:val="24"/>
          <w:szCs w:val="24"/>
        </w:rPr>
      </w:pPr>
      <w:r w:rsidRPr="001E6D3C">
        <w:rPr>
          <w:rFonts w:cstheme="minorHAnsi"/>
          <w:b/>
          <w:bCs/>
          <w:sz w:val="24"/>
          <w:szCs w:val="24"/>
        </w:rPr>
        <w:t xml:space="preserve">Broadstairs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9B1EE96" w14:textId="6B59E262" w:rsidR="0082499B" w:rsidRPr="001E6D3C" w:rsidRDefault="0082499B" w:rsidP="003435B3">
      <w:pPr>
        <w:spacing w:after="0" w:line="276" w:lineRule="auto"/>
        <w:ind w:left="720"/>
        <w:rPr>
          <w:rFonts w:cstheme="minorHAnsi"/>
          <w:b/>
          <w:bCs/>
          <w:sz w:val="24"/>
          <w:szCs w:val="24"/>
        </w:rPr>
      </w:pPr>
      <w:r w:rsidRPr="001E6D3C">
        <w:rPr>
          <w:rFonts w:cstheme="minorHAnsi"/>
          <w:sz w:val="24"/>
          <w:szCs w:val="24"/>
        </w:rPr>
        <w:t xml:space="preserve">Dickens holidayed in regularly between 1837 and 1851. While ‘organs, fiddles, bells, or glee-singers’ could be distracting and </w:t>
      </w:r>
      <w:proofErr w:type="spellStart"/>
      <w:r w:rsidRPr="001E6D3C">
        <w:rPr>
          <w:rFonts w:cstheme="minorHAnsi"/>
          <w:sz w:val="24"/>
          <w:szCs w:val="24"/>
        </w:rPr>
        <w:t>the</w:t>
      </w:r>
      <w:proofErr w:type="spellEnd"/>
      <w:r w:rsidRPr="001E6D3C">
        <w:rPr>
          <w:rFonts w:cstheme="minorHAnsi"/>
          <w:sz w:val="24"/>
          <w:szCs w:val="24"/>
        </w:rPr>
        <w:t xml:space="preserve"> were perilous in bad weather, he wrote in 1849 ‘I am still of opinion that Broadstairs beats all watering places into what the Americans call “sky-blue fits”’.</w:t>
      </w:r>
      <w:r w:rsidRPr="001E6D3C">
        <w:rPr>
          <w:rFonts w:cstheme="minorHAnsi"/>
          <w:b/>
          <w:bCs/>
          <w:sz w:val="24"/>
          <w:szCs w:val="24"/>
        </w:rPr>
        <w:t xml:space="preserve"> </w:t>
      </w:r>
    </w:p>
    <w:p w14:paraId="2579DAE2" w14:textId="77777777" w:rsidR="0082499B" w:rsidRPr="001E6D3C" w:rsidRDefault="0082499B" w:rsidP="003435B3">
      <w:pPr>
        <w:spacing w:after="0" w:line="276" w:lineRule="auto"/>
        <w:ind w:left="720"/>
        <w:rPr>
          <w:rFonts w:cstheme="minorHAnsi"/>
          <w:b/>
          <w:bCs/>
          <w:sz w:val="24"/>
          <w:szCs w:val="24"/>
        </w:rPr>
      </w:pPr>
    </w:p>
    <w:p w14:paraId="23B93A1E" w14:textId="6A1AE96D" w:rsidR="006516EA" w:rsidRPr="001E6D3C" w:rsidRDefault="006516EA" w:rsidP="003435B3">
      <w:pPr>
        <w:spacing w:after="0" w:line="276" w:lineRule="auto"/>
        <w:ind w:left="720"/>
        <w:rPr>
          <w:rFonts w:cstheme="minorHAnsi"/>
          <w:sz w:val="24"/>
          <w:szCs w:val="24"/>
        </w:rPr>
      </w:pPr>
      <w:r w:rsidRPr="001E6D3C">
        <w:rPr>
          <w:rFonts w:cstheme="minorHAnsi"/>
          <w:b/>
          <w:bCs/>
          <w:sz w:val="24"/>
          <w:szCs w:val="24"/>
        </w:rPr>
        <w:t xml:space="preserve">Broadstairs, 2 </w:t>
      </w:r>
      <w:proofErr w:type="spellStart"/>
      <w:r w:rsidRPr="001E6D3C">
        <w:rPr>
          <w:rFonts w:cstheme="minorHAnsi"/>
          <w:b/>
          <w:bCs/>
          <w:sz w:val="24"/>
          <w:szCs w:val="24"/>
        </w:rPr>
        <w:t>Nuckell’s</w:t>
      </w:r>
      <w:proofErr w:type="spellEnd"/>
      <w:r w:rsidRPr="001E6D3C">
        <w:rPr>
          <w:rFonts w:cstheme="minorHAnsi"/>
          <w:b/>
          <w:bCs/>
          <w:sz w:val="24"/>
          <w:szCs w:val="24"/>
        </w:rPr>
        <w:t xml:space="preserve"> Place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0C8139BA" w14:textId="77777777" w:rsidR="006516EA" w:rsidRPr="001E6D3C" w:rsidRDefault="006516EA" w:rsidP="003435B3">
      <w:pPr>
        <w:spacing w:line="276" w:lineRule="auto"/>
        <w:ind w:left="720"/>
        <w:rPr>
          <w:rFonts w:cstheme="minorHAnsi"/>
          <w:sz w:val="24"/>
          <w:szCs w:val="24"/>
        </w:rPr>
      </w:pPr>
      <w:r w:rsidRPr="001E6D3C">
        <w:rPr>
          <w:rFonts w:cstheme="minorHAnsi"/>
          <w:sz w:val="24"/>
          <w:szCs w:val="24"/>
        </w:rPr>
        <w:t xml:space="preserve">While David Copperfield runs away to his Aunt Betsey in Dover, the model for her cottage is actually in Broadstairs, a short walk from Fort House, where Dickens was staying in the summer of 1849 (chapter 13 published September 1849, details David’s arrival). The cottage was 2 </w:t>
      </w:r>
      <w:proofErr w:type="spellStart"/>
      <w:r w:rsidRPr="001E6D3C">
        <w:rPr>
          <w:rFonts w:cstheme="minorHAnsi"/>
          <w:sz w:val="24"/>
          <w:szCs w:val="24"/>
        </w:rPr>
        <w:t>Nuckell’s</w:t>
      </w:r>
      <w:proofErr w:type="spellEnd"/>
      <w:r w:rsidRPr="001E6D3C">
        <w:rPr>
          <w:rFonts w:cstheme="minorHAnsi"/>
          <w:sz w:val="24"/>
          <w:szCs w:val="24"/>
        </w:rPr>
        <w:t xml:space="preserve"> Place but renamed ‘Dickens House’ in the mid-1890s. In the twentieth century it was the residence of novelist and dramatist Gladys Waterer, who adapted Dickens’s novels for the Dickens Festival from 1937.</w:t>
      </w:r>
    </w:p>
    <w:p w14:paraId="79A9AB55" w14:textId="04F39772" w:rsidR="006516EA" w:rsidRPr="001E6D3C" w:rsidRDefault="00BF7B31" w:rsidP="003435B3">
      <w:pPr>
        <w:spacing w:after="0" w:line="276" w:lineRule="auto"/>
        <w:ind w:firstLine="720"/>
        <w:rPr>
          <w:rFonts w:cstheme="minorHAnsi"/>
          <w:sz w:val="24"/>
          <w:szCs w:val="24"/>
        </w:rPr>
      </w:pPr>
      <w:r w:rsidRPr="001E6D3C">
        <w:rPr>
          <w:rFonts w:cstheme="minorHAnsi"/>
          <w:b/>
          <w:bCs/>
          <w:sz w:val="24"/>
          <w:szCs w:val="24"/>
        </w:rPr>
        <w:t xml:space="preserve">Chatham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652AC5C" w14:textId="7ABED4C3" w:rsidR="00BF7B31" w:rsidRPr="001E6D3C" w:rsidRDefault="00BF7B31" w:rsidP="003435B3">
      <w:pPr>
        <w:spacing w:line="276" w:lineRule="auto"/>
        <w:ind w:left="720"/>
        <w:rPr>
          <w:rFonts w:cstheme="minorHAnsi"/>
          <w:sz w:val="24"/>
          <w:szCs w:val="24"/>
        </w:rPr>
      </w:pPr>
      <w:r w:rsidRPr="001E6D3C">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2D7FFAF" w14:textId="265DEFB0" w:rsidR="001B2C05" w:rsidRPr="001E6D3C" w:rsidRDefault="001B2C05" w:rsidP="003435B3">
      <w:pPr>
        <w:spacing w:after="0" w:line="276" w:lineRule="auto"/>
        <w:ind w:firstLine="720"/>
        <w:rPr>
          <w:rFonts w:cstheme="minorHAnsi"/>
          <w:sz w:val="24"/>
          <w:szCs w:val="24"/>
        </w:rPr>
      </w:pPr>
      <w:r w:rsidRPr="001E6D3C">
        <w:rPr>
          <w:rFonts w:cstheme="minorHAnsi"/>
          <w:b/>
          <w:bCs/>
          <w:sz w:val="24"/>
          <w:szCs w:val="24"/>
        </w:rPr>
        <w:t xml:space="preserve">Deal </w:t>
      </w:r>
      <w:r w:rsidRPr="001E6D3C">
        <w:rPr>
          <w:rFonts w:cstheme="minorHAnsi"/>
          <w:sz w:val="24"/>
          <w:szCs w:val="24"/>
        </w:rPr>
        <w:t>(Carolyn Oulton)</w:t>
      </w:r>
    </w:p>
    <w:p w14:paraId="33489304" w14:textId="47919809" w:rsidR="001B2C05" w:rsidRPr="001E6D3C" w:rsidRDefault="001B2C05" w:rsidP="003435B3">
      <w:pPr>
        <w:spacing w:after="0" w:line="276" w:lineRule="auto"/>
        <w:ind w:left="720"/>
        <w:rPr>
          <w:rFonts w:cstheme="minorHAnsi"/>
          <w:sz w:val="24"/>
          <w:szCs w:val="24"/>
        </w:rPr>
      </w:pPr>
      <w:r w:rsidRPr="001E6D3C">
        <w:rPr>
          <w:rFonts w:cstheme="minorHAnsi"/>
          <w:sz w:val="24"/>
          <w:szCs w:val="24"/>
        </w:rPr>
        <w:t xml:space="preserve">Contrary to popular belief, the novel </w:t>
      </w:r>
      <w:r w:rsidRPr="001E6D3C">
        <w:rPr>
          <w:rFonts w:cstheme="minorHAnsi"/>
          <w:i/>
          <w:iCs/>
          <w:sz w:val="24"/>
          <w:szCs w:val="24"/>
        </w:rPr>
        <w:t>Bleak House</w:t>
      </w:r>
      <w:r w:rsidRPr="001E6D3C">
        <w:rPr>
          <w:rFonts w:cstheme="minorHAnsi"/>
          <w:sz w:val="24"/>
          <w:szCs w:val="24"/>
        </w:rPr>
        <w:t xml:space="preserve"> has nothing to do with Bleak House in Broadstairs. </w:t>
      </w:r>
      <w:proofErr w:type="gramStart"/>
      <w:r w:rsidRPr="001E6D3C">
        <w:rPr>
          <w:rFonts w:cstheme="minorHAnsi"/>
          <w:sz w:val="24"/>
          <w:szCs w:val="24"/>
        </w:rPr>
        <w:t>However</w:t>
      </w:r>
      <w:proofErr w:type="gramEnd"/>
      <w:r w:rsidRPr="001E6D3C">
        <w:rPr>
          <w:rFonts w:cstheme="minorHAnsi"/>
          <w:sz w:val="24"/>
          <w:szCs w:val="24"/>
        </w:rPr>
        <w:t xml:space="preserve"> it is partly set in Deal, further along the coast. It is here that Esther confronts a disconsolate Richard Carstone as he prepares to abandon his career as an army officer.</w:t>
      </w:r>
    </w:p>
    <w:p w14:paraId="378263C4" w14:textId="77777777" w:rsidR="001B2C05" w:rsidRPr="001E6D3C" w:rsidRDefault="001B2C05" w:rsidP="003435B3">
      <w:pPr>
        <w:spacing w:after="0" w:line="276" w:lineRule="auto"/>
        <w:rPr>
          <w:rFonts w:cstheme="minorHAnsi"/>
          <w:sz w:val="24"/>
          <w:szCs w:val="24"/>
        </w:rPr>
      </w:pPr>
    </w:p>
    <w:p w14:paraId="0C3FEAD6" w14:textId="046EEC71" w:rsidR="009C2E49" w:rsidRPr="001E6D3C" w:rsidRDefault="00DC7D81" w:rsidP="003435B3">
      <w:pPr>
        <w:spacing w:after="0" w:line="276" w:lineRule="auto"/>
        <w:ind w:firstLine="720"/>
        <w:rPr>
          <w:rFonts w:cstheme="minorHAnsi"/>
          <w:sz w:val="24"/>
          <w:szCs w:val="24"/>
        </w:rPr>
      </w:pPr>
      <w:r w:rsidRPr="001E6D3C">
        <w:rPr>
          <w:rFonts w:cstheme="minorHAnsi"/>
          <w:b/>
          <w:bCs/>
          <w:sz w:val="24"/>
          <w:szCs w:val="24"/>
        </w:rPr>
        <w:t xml:space="preserve">Canterbury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2E7162B9" w14:textId="7ADC3EBE" w:rsidR="00DC7D81" w:rsidRPr="001E6D3C" w:rsidRDefault="00DC7D81" w:rsidP="003435B3">
      <w:pPr>
        <w:spacing w:line="276" w:lineRule="auto"/>
        <w:ind w:left="720"/>
        <w:rPr>
          <w:rFonts w:cstheme="minorHAnsi"/>
          <w:sz w:val="24"/>
          <w:szCs w:val="24"/>
        </w:rPr>
      </w:pPr>
      <w:r w:rsidRPr="001E6D3C">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1E6D3C" w:rsidRDefault="00AF6CD8" w:rsidP="003435B3">
      <w:pPr>
        <w:spacing w:after="0" w:line="276" w:lineRule="auto"/>
        <w:ind w:firstLine="720"/>
        <w:rPr>
          <w:rFonts w:cstheme="minorHAnsi"/>
          <w:sz w:val="24"/>
          <w:szCs w:val="24"/>
        </w:rPr>
      </w:pPr>
      <w:r w:rsidRPr="001E6D3C">
        <w:rPr>
          <w:rFonts w:cstheme="minorHAnsi"/>
          <w:b/>
          <w:bCs/>
          <w:sz w:val="24"/>
          <w:szCs w:val="24"/>
        </w:rPr>
        <w:t xml:space="preserve">Cooling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E32EAA8" w14:textId="77777777" w:rsidR="00AF6CD8" w:rsidRPr="001E6D3C" w:rsidRDefault="00AF6CD8" w:rsidP="003435B3">
      <w:pPr>
        <w:spacing w:line="276" w:lineRule="auto"/>
        <w:ind w:left="720"/>
        <w:rPr>
          <w:rFonts w:cstheme="minorHAnsi"/>
          <w:sz w:val="24"/>
          <w:szCs w:val="24"/>
        </w:rPr>
      </w:pPr>
      <w:r w:rsidRPr="001E6D3C">
        <w:rPr>
          <w:rFonts w:cstheme="minorHAnsi"/>
          <w:sz w:val="24"/>
          <w:szCs w:val="24"/>
        </w:rPr>
        <w:lastRenderedPageBreak/>
        <w:t xml:space="preserve">Children’s tombstones and high mortality rates are memorably invoked in the opening scene of </w:t>
      </w:r>
      <w:r w:rsidRPr="001E6D3C">
        <w:rPr>
          <w:rFonts w:cstheme="minorHAnsi"/>
          <w:i/>
          <w:iCs/>
          <w:sz w:val="24"/>
          <w:szCs w:val="24"/>
        </w:rPr>
        <w:t>Great Expectations</w:t>
      </w:r>
      <w:r w:rsidRPr="001E6D3C">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1E6D3C" w:rsidRDefault="0065351E" w:rsidP="003435B3">
      <w:pPr>
        <w:spacing w:line="276" w:lineRule="auto"/>
        <w:ind w:firstLine="720"/>
        <w:rPr>
          <w:rFonts w:cstheme="minorHAnsi"/>
          <w:sz w:val="24"/>
          <w:szCs w:val="24"/>
        </w:rPr>
      </w:pPr>
      <w:r w:rsidRPr="001E6D3C">
        <w:rPr>
          <w:rFonts w:cstheme="minorHAnsi"/>
          <w:b/>
          <w:bCs/>
          <w:sz w:val="24"/>
          <w:szCs w:val="24"/>
        </w:rPr>
        <w:t>Dover Road</w:t>
      </w:r>
      <w:r w:rsidR="00A84CEC" w:rsidRPr="001E6D3C">
        <w:rPr>
          <w:rFonts w:cstheme="minorHAnsi"/>
          <w:b/>
          <w:bCs/>
          <w:sz w:val="24"/>
          <w:szCs w:val="24"/>
        </w:rPr>
        <w:t xml:space="preserve"> / Leather and Dust </w:t>
      </w:r>
      <w:r w:rsidRPr="001E6D3C">
        <w:rPr>
          <w:rFonts w:cstheme="minorHAnsi"/>
          <w:sz w:val="24"/>
          <w:szCs w:val="24"/>
        </w:rPr>
        <w:t>(Elizabeth Waterman-</w:t>
      </w:r>
      <w:proofErr w:type="spellStart"/>
      <w:r w:rsidRPr="001E6D3C">
        <w:rPr>
          <w:rFonts w:cstheme="minorHAnsi"/>
          <w:sz w:val="24"/>
          <w:szCs w:val="24"/>
        </w:rPr>
        <w:t>Scrase</w:t>
      </w:r>
      <w:proofErr w:type="spellEnd"/>
      <w:r w:rsidRPr="001E6D3C">
        <w:rPr>
          <w:rFonts w:cstheme="minorHAnsi"/>
          <w:sz w:val="24"/>
          <w:szCs w:val="24"/>
        </w:rPr>
        <w:t>)</w:t>
      </w:r>
    </w:p>
    <w:p w14:paraId="755518D1" w14:textId="77777777" w:rsidR="00A15240" w:rsidRPr="001E6D3C" w:rsidRDefault="00A15240" w:rsidP="003435B3">
      <w:pPr>
        <w:spacing w:after="0" w:line="276" w:lineRule="auto"/>
        <w:ind w:firstLine="720"/>
        <w:rPr>
          <w:rFonts w:cstheme="minorHAnsi"/>
          <w:sz w:val="24"/>
          <w:szCs w:val="24"/>
        </w:rPr>
      </w:pPr>
      <w:r w:rsidRPr="001E6D3C">
        <w:rPr>
          <w:rFonts w:cstheme="minorHAnsi"/>
          <w:b/>
          <w:bCs/>
          <w:sz w:val="24"/>
          <w:szCs w:val="24"/>
        </w:rPr>
        <w:t xml:space="preserve">Eastgate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7A41748D" w14:textId="25D4B1ED" w:rsidR="00A15240" w:rsidRPr="001E6D3C" w:rsidRDefault="00A15240" w:rsidP="003435B3">
      <w:pPr>
        <w:spacing w:after="0" w:line="276" w:lineRule="auto"/>
        <w:ind w:left="720"/>
        <w:rPr>
          <w:rFonts w:cstheme="minorHAnsi"/>
          <w:sz w:val="24"/>
          <w:szCs w:val="24"/>
        </w:rPr>
      </w:pPr>
      <w:r w:rsidRPr="001E6D3C">
        <w:rPr>
          <w:rFonts w:cstheme="minorHAnsi"/>
          <w:sz w:val="24"/>
          <w:szCs w:val="24"/>
        </w:rPr>
        <w:t xml:space="preserve">Eastgate House is the original of the Nun’s House in </w:t>
      </w:r>
      <w:r w:rsidRPr="001E6D3C">
        <w:rPr>
          <w:rFonts w:cstheme="minorHAnsi"/>
          <w:i/>
          <w:iCs/>
          <w:sz w:val="24"/>
          <w:szCs w:val="24"/>
        </w:rPr>
        <w:t xml:space="preserve">The Mystery of Edwin </w:t>
      </w:r>
      <w:proofErr w:type="spellStart"/>
      <w:r w:rsidRPr="001E6D3C">
        <w:rPr>
          <w:rFonts w:cstheme="minorHAnsi"/>
          <w:i/>
          <w:iCs/>
          <w:sz w:val="24"/>
          <w:szCs w:val="24"/>
        </w:rPr>
        <w:t>Drood</w:t>
      </w:r>
      <w:proofErr w:type="spellEnd"/>
      <w:r w:rsidRPr="001E6D3C">
        <w:rPr>
          <w:rFonts w:cstheme="minorHAnsi"/>
          <w:sz w:val="24"/>
          <w:szCs w:val="24"/>
        </w:rPr>
        <w:t xml:space="preserve">, the ladies’ seminary attended by Rosa Budd. Like the Blue Boar and </w:t>
      </w: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its homely associations are belied by the vulnerability of the young Rosa when the school is infiltrated by an unscrupulous man.</w:t>
      </w:r>
      <w:r w:rsidR="007F55BC" w:rsidRPr="001E6D3C">
        <w:rPr>
          <w:rFonts w:cstheme="minorHAnsi"/>
          <w:sz w:val="24"/>
          <w:szCs w:val="24"/>
        </w:rPr>
        <w:t xml:space="preserve"> </w:t>
      </w:r>
    </w:p>
    <w:p w14:paraId="61F009AC" w14:textId="77777777" w:rsidR="00A15240" w:rsidRPr="001E6D3C" w:rsidRDefault="00A15240" w:rsidP="003435B3">
      <w:pPr>
        <w:spacing w:after="0" w:line="276" w:lineRule="auto"/>
        <w:rPr>
          <w:rFonts w:cstheme="minorHAnsi"/>
          <w:sz w:val="24"/>
          <w:szCs w:val="24"/>
        </w:rPr>
      </w:pPr>
    </w:p>
    <w:p w14:paraId="4946D1F5" w14:textId="4F9C7738" w:rsidR="007F55BC" w:rsidRPr="001E6D3C" w:rsidRDefault="0004181E" w:rsidP="003435B3">
      <w:pPr>
        <w:spacing w:after="0" w:line="276" w:lineRule="auto"/>
        <w:ind w:firstLine="720"/>
        <w:rPr>
          <w:rFonts w:cstheme="minorHAnsi"/>
          <w:sz w:val="24"/>
          <w:szCs w:val="24"/>
        </w:rPr>
      </w:pPr>
      <w:proofErr w:type="spellStart"/>
      <w:r w:rsidRPr="001E6D3C">
        <w:rPr>
          <w:rFonts w:cstheme="minorHAnsi"/>
          <w:b/>
          <w:bCs/>
          <w:sz w:val="24"/>
          <w:szCs w:val="24"/>
        </w:rPr>
        <w:t>Gadshill</w:t>
      </w:r>
      <w:proofErr w:type="spellEnd"/>
      <w:r w:rsidRPr="001E6D3C">
        <w:rPr>
          <w:rFonts w:cstheme="minorHAnsi"/>
          <w:b/>
          <w:bCs/>
          <w:sz w:val="24"/>
          <w:szCs w:val="24"/>
        </w:rPr>
        <w:t xml:space="preserve"> Place </w:t>
      </w:r>
      <w:r w:rsidR="007F55BC" w:rsidRPr="001E6D3C">
        <w:rPr>
          <w:rFonts w:cstheme="minorHAnsi"/>
          <w:sz w:val="24"/>
          <w:szCs w:val="24"/>
        </w:rPr>
        <w:t xml:space="preserve">(Ken </w:t>
      </w:r>
      <w:proofErr w:type="spellStart"/>
      <w:r w:rsidR="007F55BC" w:rsidRPr="001E6D3C">
        <w:rPr>
          <w:rFonts w:cstheme="minorHAnsi"/>
          <w:sz w:val="24"/>
          <w:szCs w:val="24"/>
        </w:rPr>
        <w:t>Moffat</w:t>
      </w:r>
      <w:proofErr w:type="spellEnd"/>
      <w:r w:rsidR="007F55BC" w:rsidRPr="001E6D3C">
        <w:rPr>
          <w:rFonts w:cstheme="minorHAnsi"/>
          <w:sz w:val="24"/>
          <w:szCs w:val="24"/>
        </w:rPr>
        <w:t xml:space="preserve"> and Carolyn Oulton)</w:t>
      </w:r>
    </w:p>
    <w:p w14:paraId="20189C04" w14:textId="77777777" w:rsidR="00B7688D" w:rsidRPr="001E6D3C" w:rsidRDefault="00B7688D" w:rsidP="003435B3">
      <w:pPr>
        <w:spacing w:line="276" w:lineRule="auto"/>
        <w:ind w:left="720"/>
        <w:rPr>
          <w:rFonts w:cstheme="minorHAnsi"/>
          <w:sz w:val="24"/>
          <w:szCs w:val="24"/>
        </w:rPr>
      </w:pPr>
      <w:r w:rsidRPr="001E6D3C">
        <w:rPr>
          <w:rFonts w:cstheme="minorHAnsi"/>
          <w:sz w:val="24"/>
          <w:szCs w:val="24"/>
        </w:rPr>
        <w:t xml:space="preserve">In 1856 Dickens bought a freehold for the first time, and recalled his father telling him that if he worked </w:t>
      </w:r>
      <w:proofErr w:type="gramStart"/>
      <w:r w:rsidRPr="001E6D3C">
        <w:rPr>
          <w:rFonts w:cstheme="minorHAnsi"/>
          <w:sz w:val="24"/>
          <w:szCs w:val="24"/>
        </w:rPr>
        <w:t>hard</w:t>
      </w:r>
      <w:proofErr w:type="gramEnd"/>
      <w:r w:rsidRPr="001E6D3C">
        <w:rPr>
          <w:rFonts w:cstheme="minorHAnsi"/>
          <w:sz w:val="24"/>
          <w:szCs w:val="24"/>
        </w:rPr>
        <w:t xml:space="preserve"> he might eventually live in a house like Gad’s. The vendor was Eliza Lynn Linton, remembered for her ‘Girl of the Period’ articles published in the </w:t>
      </w:r>
      <w:r w:rsidRPr="001E6D3C">
        <w:rPr>
          <w:rFonts w:cstheme="minorHAnsi"/>
          <w:i/>
          <w:iCs/>
          <w:sz w:val="24"/>
          <w:szCs w:val="24"/>
        </w:rPr>
        <w:t>Saturday Review</w:t>
      </w:r>
      <w:r w:rsidRPr="001E6D3C">
        <w:rPr>
          <w:rFonts w:cstheme="minorHAnsi"/>
          <w:sz w:val="24"/>
          <w:szCs w:val="24"/>
        </w:rPr>
        <w:t xml:space="preserve"> in the 1860s.</w:t>
      </w:r>
    </w:p>
    <w:p w14:paraId="0B20D070" w14:textId="5D1B4457" w:rsidR="009C2E49" w:rsidRPr="001E6D3C" w:rsidRDefault="007B6CFA" w:rsidP="003435B3">
      <w:pPr>
        <w:spacing w:after="0" w:line="276" w:lineRule="auto"/>
        <w:ind w:firstLine="720"/>
        <w:rPr>
          <w:rFonts w:cstheme="minorHAnsi"/>
          <w:sz w:val="24"/>
          <w:szCs w:val="24"/>
        </w:rPr>
      </w:pPr>
      <w:r w:rsidRPr="001E6D3C">
        <w:rPr>
          <w:rFonts w:cstheme="minorHAnsi"/>
          <w:b/>
          <w:bCs/>
          <w:sz w:val="24"/>
          <w:szCs w:val="24"/>
        </w:rPr>
        <w:t>Goodwin Sands</w:t>
      </w:r>
      <w:r w:rsidRPr="001E6D3C">
        <w:rPr>
          <w:rFonts w:cstheme="minorHAnsi"/>
          <w:sz w:val="24"/>
          <w:szCs w:val="24"/>
        </w:rPr>
        <w:t xml:space="preserve">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7A19A1EE" w14:textId="588D255C" w:rsidR="007B6CFA" w:rsidRPr="001E6D3C" w:rsidRDefault="007B6CFA" w:rsidP="003435B3">
      <w:pPr>
        <w:spacing w:line="276" w:lineRule="auto"/>
        <w:ind w:left="720"/>
        <w:rPr>
          <w:rFonts w:cstheme="minorHAnsi"/>
          <w:sz w:val="24"/>
          <w:szCs w:val="24"/>
        </w:rPr>
      </w:pPr>
      <w:r w:rsidRPr="001E6D3C">
        <w:rPr>
          <w:rFonts w:cstheme="minorHAnsi"/>
          <w:sz w:val="24"/>
          <w:szCs w:val="24"/>
        </w:rPr>
        <w:t xml:space="preserve">Dickens wrote about storms and shipwrecks on several occasions while staying in Broadstairs. He wrote the last chapters of </w:t>
      </w:r>
      <w:r w:rsidRPr="001E6D3C">
        <w:rPr>
          <w:rFonts w:cstheme="minorHAnsi"/>
          <w:i/>
          <w:iCs/>
          <w:sz w:val="24"/>
          <w:szCs w:val="24"/>
        </w:rPr>
        <w:t>David Copperfield</w:t>
      </w:r>
      <w:r w:rsidRPr="001E6D3C">
        <w:rPr>
          <w:rFonts w:cstheme="minorHAnsi"/>
          <w:sz w:val="24"/>
          <w:szCs w:val="24"/>
        </w:rPr>
        <w:t xml:space="preserve"> at Bleak House, where his study window looked directly out over the sea. It is possible that the Kent coast inspired the famous Yarmouth storm in which </w:t>
      </w:r>
      <w:proofErr w:type="spellStart"/>
      <w:r w:rsidRPr="001E6D3C">
        <w:rPr>
          <w:rFonts w:cstheme="minorHAnsi"/>
          <w:sz w:val="24"/>
          <w:szCs w:val="24"/>
        </w:rPr>
        <w:t>Steerforth</w:t>
      </w:r>
      <w:proofErr w:type="spellEnd"/>
      <w:r w:rsidRPr="001E6D3C">
        <w:rPr>
          <w:rFonts w:cstheme="minorHAnsi"/>
          <w:sz w:val="24"/>
          <w:szCs w:val="24"/>
        </w:rPr>
        <w:t xml:space="preserve"> and Ham drown.  </w:t>
      </w:r>
    </w:p>
    <w:p w14:paraId="144F0D74" w14:textId="77777777" w:rsidR="000713E8" w:rsidRPr="001E6D3C" w:rsidRDefault="000713E8" w:rsidP="003435B3">
      <w:pPr>
        <w:spacing w:after="0" w:line="276" w:lineRule="auto"/>
        <w:ind w:firstLine="720"/>
        <w:rPr>
          <w:rFonts w:cstheme="minorHAnsi"/>
          <w:sz w:val="24"/>
          <w:szCs w:val="24"/>
        </w:rPr>
      </w:pPr>
      <w:r w:rsidRPr="001E6D3C">
        <w:rPr>
          <w:rFonts w:cstheme="minorHAnsi"/>
          <w:b/>
          <w:bCs/>
          <w:sz w:val="24"/>
          <w:szCs w:val="24"/>
        </w:rPr>
        <w:t xml:space="preserve">Guildhall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41DC8D3C" w14:textId="17C17593" w:rsidR="000713E8" w:rsidRPr="001E6D3C" w:rsidRDefault="000713E8" w:rsidP="003435B3">
      <w:pPr>
        <w:spacing w:line="276" w:lineRule="auto"/>
        <w:ind w:left="720"/>
        <w:rPr>
          <w:rFonts w:cstheme="minorHAnsi"/>
          <w:sz w:val="24"/>
          <w:szCs w:val="24"/>
        </w:rPr>
      </w:pPr>
      <w:r w:rsidRPr="001E6D3C">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43DFC496" w14:textId="72C66966" w:rsidR="008E27F3" w:rsidRPr="001E6D3C" w:rsidRDefault="008E27F3" w:rsidP="003435B3">
      <w:pPr>
        <w:spacing w:after="0" w:line="276" w:lineRule="auto"/>
        <w:ind w:firstLine="720"/>
        <w:rPr>
          <w:rFonts w:cstheme="minorHAnsi"/>
          <w:sz w:val="24"/>
          <w:szCs w:val="24"/>
        </w:rPr>
      </w:pPr>
      <w:r w:rsidRPr="001E6D3C">
        <w:rPr>
          <w:rFonts w:cstheme="minorHAnsi"/>
          <w:b/>
          <w:bCs/>
          <w:sz w:val="24"/>
          <w:szCs w:val="24"/>
        </w:rPr>
        <w:t xml:space="preserve">Leather Bottle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3DD55A1" w14:textId="3108DDCE" w:rsidR="008E27F3" w:rsidRPr="001E6D3C" w:rsidRDefault="008E27F3" w:rsidP="003435B3">
      <w:pPr>
        <w:spacing w:line="276" w:lineRule="auto"/>
        <w:ind w:left="720"/>
        <w:rPr>
          <w:rFonts w:cstheme="minorHAnsi"/>
          <w:sz w:val="24"/>
          <w:szCs w:val="24"/>
        </w:rPr>
      </w:pPr>
      <w:r w:rsidRPr="001E6D3C">
        <w:rPr>
          <w:rFonts w:cstheme="minorHAnsi"/>
          <w:sz w:val="24"/>
          <w:szCs w:val="24"/>
        </w:rPr>
        <w:t xml:space="preserve">The Leather Bottle in Cobham features in Dickens’s first serial novel </w:t>
      </w:r>
      <w:r w:rsidRPr="001E6D3C">
        <w:rPr>
          <w:rFonts w:cstheme="minorHAnsi"/>
          <w:i/>
          <w:iCs/>
          <w:sz w:val="24"/>
          <w:szCs w:val="24"/>
        </w:rPr>
        <w:t>The Pickwick Papers</w:t>
      </w:r>
      <w:r w:rsidRPr="001E6D3C">
        <w:rPr>
          <w:rFonts w:cstheme="minorHAnsi"/>
          <w:sz w:val="24"/>
          <w:szCs w:val="24"/>
        </w:rPr>
        <w:t xml:space="preserve"> and remains a self-consciously Dickensian inn replete with framed illustrations and memorabilia, what Frederick </w:t>
      </w:r>
      <w:proofErr w:type="spellStart"/>
      <w:r w:rsidRPr="001E6D3C">
        <w:rPr>
          <w:rFonts w:cstheme="minorHAnsi"/>
          <w:sz w:val="24"/>
          <w:szCs w:val="24"/>
        </w:rPr>
        <w:t>Kitton</w:t>
      </w:r>
      <w:proofErr w:type="spellEnd"/>
      <w:r w:rsidRPr="001E6D3C">
        <w:rPr>
          <w:rFonts w:cstheme="minorHAnsi"/>
          <w:sz w:val="24"/>
          <w:szCs w:val="24"/>
        </w:rPr>
        <w:t xml:space="preserve"> called in 1905 ‘a veritable Dickens museum’. It became an attractive landmark of the ‘Dickens Country’ enjoyed by literary pilgrims after his death.</w:t>
      </w:r>
    </w:p>
    <w:p w14:paraId="3C31EE92" w14:textId="77777777" w:rsidR="0012502D" w:rsidRPr="001E6D3C" w:rsidRDefault="0012502D" w:rsidP="003435B3">
      <w:pPr>
        <w:spacing w:line="276" w:lineRule="auto"/>
        <w:ind w:left="720"/>
        <w:rPr>
          <w:rFonts w:cstheme="minorHAnsi"/>
          <w:sz w:val="24"/>
          <w:szCs w:val="24"/>
        </w:rPr>
      </w:pPr>
    </w:p>
    <w:p w14:paraId="7737E4A0" w14:textId="0BCF9401" w:rsidR="0004181E" w:rsidRPr="001E6D3C" w:rsidRDefault="0004181E" w:rsidP="0012502D">
      <w:pPr>
        <w:spacing w:after="0" w:line="276" w:lineRule="auto"/>
        <w:ind w:firstLine="720"/>
        <w:rPr>
          <w:rFonts w:cstheme="minorHAnsi"/>
          <w:sz w:val="24"/>
          <w:szCs w:val="24"/>
        </w:rPr>
      </w:pPr>
      <w:r w:rsidRPr="001E6D3C">
        <w:rPr>
          <w:rFonts w:cstheme="minorHAnsi"/>
          <w:b/>
          <w:bCs/>
          <w:sz w:val="24"/>
          <w:szCs w:val="24"/>
        </w:rPr>
        <w:t xml:space="preserve">Ship and Lobster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356DB285" w14:textId="629A1C7F" w:rsidR="0012502D" w:rsidRPr="001E6D3C" w:rsidRDefault="0012502D" w:rsidP="0012502D">
      <w:pPr>
        <w:spacing w:line="276" w:lineRule="auto"/>
        <w:ind w:left="720"/>
        <w:rPr>
          <w:rFonts w:cstheme="minorHAnsi"/>
          <w:sz w:val="24"/>
          <w:szCs w:val="24"/>
        </w:rPr>
      </w:pPr>
      <w:r w:rsidRPr="001E6D3C">
        <w:rPr>
          <w:rFonts w:cstheme="minorHAnsi"/>
          <w:sz w:val="24"/>
          <w:szCs w:val="24"/>
        </w:rPr>
        <w:t xml:space="preserve">The Ship and Lobster in Gravesend is the most likely inspiration for ‘The Ship’ where Magwitch spends his last night of freedom in </w:t>
      </w:r>
      <w:r w:rsidRPr="001E6D3C">
        <w:rPr>
          <w:rFonts w:cstheme="minorHAnsi"/>
          <w:i/>
          <w:iCs/>
          <w:sz w:val="24"/>
          <w:szCs w:val="24"/>
        </w:rPr>
        <w:t>Great Expectations</w:t>
      </w:r>
      <w:r w:rsidRPr="001E6D3C">
        <w:rPr>
          <w:rFonts w:cstheme="minorHAnsi"/>
          <w:sz w:val="24"/>
          <w:szCs w:val="24"/>
        </w:rPr>
        <w:t>.</w:t>
      </w:r>
    </w:p>
    <w:p w14:paraId="4D441C96" w14:textId="77777777" w:rsidR="0012502D" w:rsidRPr="001E6D3C" w:rsidRDefault="0012502D" w:rsidP="0012502D">
      <w:pPr>
        <w:spacing w:line="276" w:lineRule="auto"/>
        <w:ind w:left="720"/>
        <w:rPr>
          <w:rFonts w:cstheme="minorHAnsi"/>
          <w:sz w:val="24"/>
          <w:szCs w:val="24"/>
        </w:rPr>
      </w:pPr>
    </w:p>
    <w:p w14:paraId="388E3CB8" w14:textId="49098846" w:rsidR="00F57A8B" w:rsidRPr="001E6D3C" w:rsidRDefault="00F57A8B" w:rsidP="003435B3">
      <w:pPr>
        <w:spacing w:line="276" w:lineRule="auto"/>
        <w:ind w:firstLine="720"/>
        <w:rPr>
          <w:rFonts w:cstheme="minorHAnsi"/>
          <w:sz w:val="24"/>
          <w:szCs w:val="24"/>
        </w:rPr>
      </w:pPr>
      <w:r w:rsidRPr="001E6D3C">
        <w:rPr>
          <w:rFonts w:cstheme="minorHAnsi"/>
          <w:b/>
          <w:bCs/>
          <w:sz w:val="24"/>
          <w:szCs w:val="24"/>
        </w:rPr>
        <w:lastRenderedPageBreak/>
        <w:t xml:space="preserve">Staplehurst </w:t>
      </w:r>
      <w:r w:rsidRPr="001E6D3C">
        <w:rPr>
          <w:rFonts w:cstheme="minorHAnsi"/>
          <w:sz w:val="24"/>
          <w:szCs w:val="24"/>
        </w:rPr>
        <w:t>(Carolyn Oulton)</w:t>
      </w:r>
    </w:p>
    <w:p w14:paraId="0DBDC0D8" w14:textId="77777777" w:rsidR="0012502D" w:rsidRPr="001E6D3C" w:rsidRDefault="0012502D" w:rsidP="003435B3">
      <w:pPr>
        <w:spacing w:line="276" w:lineRule="auto"/>
        <w:ind w:firstLine="720"/>
        <w:rPr>
          <w:rFonts w:cstheme="minorHAnsi"/>
          <w:sz w:val="24"/>
          <w:szCs w:val="24"/>
        </w:rPr>
      </w:pPr>
    </w:p>
    <w:p w14:paraId="7C423064" w14:textId="439BE906" w:rsidR="009C2E49" w:rsidRPr="001E6D3C" w:rsidRDefault="0091780B" w:rsidP="003435B3">
      <w:pPr>
        <w:spacing w:line="276" w:lineRule="auto"/>
        <w:ind w:firstLine="720"/>
        <w:rPr>
          <w:rFonts w:cstheme="minorHAnsi"/>
          <w:sz w:val="24"/>
          <w:szCs w:val="24"/>
        </w:rPr>
      </w:pPr>
      <w:r w:rsidRPr="001E6D3C">
        <w:rPr>
          <w:rFonts w:cstheme="minorHAnsi"/>
          <w:b/>
          <w:bCs/>
          <w:sz w:val="24"/>
          <w:szCs w:val="24"/>
        </w:rPr>
        <w:t xml:space="preserve">Swiss Chalet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4F475AC1" w14:textId="77777777" w:rsidR="0012502D" w:rsidRPr="001E6D3C" w:rsidRDefault="0012502D" w:rsidP="003435B3">
      <w:pPr>
        <w:spacing w:line="276" w:lineRule="auto"/>
        <w:ind w:firstLine="720"/>
        <w:rPr>
          <w:rFonts w:cstheme="minorHAnsi"/>
          <w:sz w:val="24"/>
          <w:szCs w:val="24"/>
        </w:rPr>
      </w:pPr>
    </w:p>
    <w:p w14:paraId="26989ED2" w14:textId="77777777" w:rsidR="007B5127" w:rsidRPr="001E6D3C" w:rsidRDefault="007B5127" w:rsidP="003435B3">
      <w:pPr>
        <w:spacing w:after="0" w:line="276" w:lineRule="auto"/>
        <w:ind w:firstLine="720"/>
        <w:rPr>
          <w:rFonts w:cstheme="minorHAnsi"/>
          <w:sz w:val="24"/>
          <w:szCs w:val="24"/>
        </w:rPr>
      </w:pPr>
      <w:r w:rsidRPr="001E6D3C">
        <w:rPr>
          <w:rFonts w:cstheme="minorHAnsi"/>
          <w:b/>
          <w:bCs/>
          <w:sz w:val="24"/>
          <w:szCs w:val="24"/>
        </w:rPr>
        <w:t xml:space="preserve">Restoration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5B90C371" w14:textId="796F8574" w:rsidR="007B5127" w:rsidRPr="001E6D3C" w:rsidRDefault="007B5127" w:rsidP="003435B3">
      <w:pPr>
        <w:spacing w:line="276" w:lineRule="auto"/>
        <w:ind w:left="720"/>
        <w:rPr>
          <w:rFonts w:cstheme="minorHAnsi"/>
          <w:sz w:val="24"/>
          <w:szCs w:val="24"/>
        </w:rPr>
      </w:pP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1E6D3C"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1E6D3C"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Pr="001E6D3C" w:rsidRDefault="00FC3E70" w:rsidP="003435B3">
      <w:pPr>
        <w:spacing w:line="276" w:lineRule="auto"/>
        <w:rPr>
          <w:rFonts w:cstheme="minorHAnsi"/>
          <w:b/>
          <w:bCs/>
          <w:sz w:val="24"/>
          <w:szCs w:val="24"/>
          <w:u w:val="single"/>
        </w:rPr>
      </w:pPr>
      <w:r w:rsidRPr="001E6D3C">
        <w:rPr>
          <w:rFonts w:cstheme="minorHAnsi"/>
          <w:b/>
          <w:bCs/>
          <w:sz w:val="24"/>
          <w:szCs w:val="24"/>
          <w:u w:val="single"/>
        </w:rPr>
        <w:t>20C</w:t>
      </w:r>
    </w:p>
    <w:p w14:paraId="7A56072B" w14:textId="241C9893" w:rsidR="00FC3E70" w:rsidRPr="001E6D3C" w:rsidRDefault="00B672E3" w:rsidP="003435B3">
      <w:pPr>
        <w:spacing w:line="276" w:lineRule="auto"/>
        <w:rPr>
          <w:rFonts w:cstheme="minorHAnsi"/>
          <w:b/>
          <w:bCs/>
          <w:sz w:val="24"/>
          <w:szCs w:val="24"/>
        </w:rPr>
      </w:pPr>
      <w:r w:rsidRPr="001E6D3C">
        <w:rPr>
          <w:rFonts w:cstheme="minorHAnsi"/>
          <w:b/>
          <w:bCs/>
          <w:sz w:val="24"/>
          <w:szCs w:val="24"/>
          <w:highlight w:val="green"/>
        </w:rPr>
        <w:t xml:space="preserve">Waterer added to </w:t>
      </w:r>
      <w:proofErr w:type="spellStart"/>
      <w:r w:rsidRPr="001E6D3C">
        <w:rPr>
          <w:rFonts w:cstheme="minorHAnsi"/>
          <w:b/>
          <w:bCs/>
          <w:sz w:val="24"/>
          <w:szCs w:val="24"/>
          <w:highlight w:val="green"/>
        </w:rPr>
        <w:t>Github</w:t>
      </w:r>
      <w:proofErr w:type="spellEnd"/>
      <w:r w:rsidRPr="001E6D3C">
        <w:rPr>
          <w:rFonts w:cstheme="minorHAnsi"/>
          <w:b/>
          <w:bCs/>
          <w:sz w:val="24"/>
          <w:szCs w:val="24"/>
          <w:highlight w:val="green"/>
        </w:rPr>
        <w:t xml:space="preserve"> with 19C articles. </w:t>
      </w:r>
    </w:p>
    <w:p w14:paraId="2EDC737A" w14:textId="77777777" w:rsidR="00B35941" w:rsidRPr="001E6D3C"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1E6D3C" w:rsidRDefault="00B03A95" w:rsidP="003435B3">
      <w:pPr>
        <w:spacing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Maugham, Somerset</w:t>
      </w:r>
      <w:r w:rsidRPr="001E6D3C">
        <w:rPr>
          <w:rFonts w:eastAsia="Times New Roman" w:cstheme="minorHAnsi"/>
          <w:color w:val="000000"/>
          <w:sz w:val="24"/>
          <w:szCs w:val="24"/>
          <w:lang w:eastAsia="en-GB"/>
        </w:rPr>
        <w:t xml:space="preserve"> (Laura Allen)</w:t>
      </w:r>
    </w:p>
    <w:p w14:paraId="70263DC5" w14:textId="0C034B2D" w:rsidR="00B35941" w:rsidRPr="001E6D3C" w:rsidRDefault="00B35941" w:rsidP="00B35941">
      <w:pPr>
        <w:rPr>
          <w:rFonts w:cstheme="minorHAnsi"/>
          <w:sz w:val="24"/>
          <w:szCs w:val="24"/>
        </w:rPr>
      </w:pPr>
      <w:r w:rsidRPr="001E6D3C">
        <w:rPr>
          <w:rFonts w:cstheme="minorHAnsi"/>
          <w:sz w:val="24"/>
          <w:szCs w:val="24"/>
        </w:rPr>
        <w:t xml:space="preserve">William Somerset Maugham attended the King’s School in Canterbury. Two of his novels have obvious connections to Kent, including </w:t>
      </w:r>
      <w:r w:rsidRPr="001E6D3C">
        <w:rPr>
          <w:rFonts w:cstheme="minorHAnsi"/>
          <w:i/>
          <w:iCs/>
          <w:sz w:val="24"/>
          <w:szCs w:val="24"/>
        </w:rPr>
        <w:t>Of Human Bondage</w:t>
      </w:r>
      <w:r w:rsidRPr="001E6D3C">
        <w:rPr>
          <w:rFonts w:cstheme="minorHAnsi"/>
          <w:sz w:val="24"/>
          <w:szCs w:val="24"/>
        </w:rPr>
        <w:t xml:space="preserve"> 1915 (based upon his experiences at King’s School) and </w:t>
      </w:r>
      <w:r w:rsidRPr="001E6D3C">
        <w:rPr>
          <w:rFonts w:cstheme="minorHAnsi"/>
          <w:i/>
          <w:iCs/>
          <w:sz w:val="24"/>
          <w:szCs w:val="24"/>
        </w:rPr>
        <w:t>Cakes and Ale</w:t>
      </w:r>
      <w:r w:rsidRPr="001E6D3C">
        <w:rPr>
          <w:rFonts w:cstheme="minorHAnsi"/>
          <w:sz w:val="24"/>
          <w:szCs w:val="24"/>
        </w:rPr>
        <w:t xml:space="preserve"> 1930 (based upon the people of Whitstable)</w:t>
      </w:r>
    </w:p>
    <w:p w14:paraId="4AD1DFCA" w14:textId="77777777" w:rsidR="006D1C71" w:rsidRPr="001E6D3C" w:rsidRDefault="006D1C71" w:rsidP="003435B3">
      <w:pPr>
        <w:spacing w:line="276" w:lineRule="auto"/>
        <w:rPr>
          <w:rFonts w:cstheme="minorHAnsi"/>
          <w:b/>
          <w:bCs/>
          <w:sz w:val="24"/>
          <w:szCs w:val="24"/>
          <w:highlight w:val="yellow"/>
        </w:rPr>
      </w:pPr>
    </w:p>
    <w:p w14:paraId="64867C2D" w14:textId="568F4A87" w:rsidR="00FC3E70" w:rsidRPr="001E6D3C" w:rsidRDefault="00FC3E70" w:rsidP="003435B3">
      <w:pPr>
        <w:spacing w:after="0" w:line="276" w:lineRule="auto"/>
        <w:rPr>
          <w:rFonts w:cstheme="minorHAnsi"/>
          <w:sz w:val="24"/>
          <w:szCs w:val="24"/>
        </w:rPr>
      </w:pPr>
      <w:r w:rsidRPr="001E6D3C">
        <w:rPr>
          <w:rFonts w:cstheme="minorHAnsi"/>
          <w:b/>
          <w:bCs/>
          <w:sz w:val="24"/>
          <w:szCs w:val="24"/>
        </w:rPr>
        <w:t>Von Arnim, Elizabeth</w:t>
      </w:r>
      <w:r w:rsidRPr="001E6D3C">
        <w:rPr>
          <w:rFonts w:cstheme="minorHAnsi"/>
          <w:sz w:val="24"/>
          <w:szCs w:val="24"/>
        </w:rPr>
        <w:t xml:space="preserve"> (Carolyn Oulton)</w:t>
      </w:r>
    </w:p>
    <w:p w14:paraId="5581CB72" w14:textId="58AAEDE0" w:rsidR="006D1C71" w:rsidRPr="001E6D3C" w:rsidRDefault="006D1C71" w:rsidP="003435B3">
      <w:pPr>
        <w:spacing w:line="276" w:lineRule="auto"/>
        <w:rPr>
          <w:rFonts w:cstheme="minorHAnsi"/>
          <w:bCs/>
          <w:sz w:val="24"/>
          <w:szCs w:val="24"/>
        </w:rPr>
      </w:pPr>
      <w:r w:rsidRPr="001E6D3C">
        <w:rPr>
          <w:rFonts w:cstheme="minorHAnsi"/>
          <w:bCs/>
          <w:i/>
          <w:iCs/>
          <w:sz w:val="24"/>
          <w:szCs w:val="24"/>
        </w:rPr>
        <w:t>The Caravaners</w:t>
      </w:r>
      <w:r w:rsidRPr="001E6D3C">
        <w:rPr>
          <w:rFonts w:cstheme="minorHAnsi"/>
          <w:bCs/>
          <w:sz w:val="24"/>
          <w:szCs w:val="24"/>
        </w:rPr>
        <w:t xml:space="preserve"> follows the German Baron von </w:t>
      </w:r>
      <w:proofErr w:type="spellStart"/>
      <w:r w:rsidRPr="001E6D3C">
        <w:rPr>
          <w:rFonts w:cstheme="minorHAnsi"/>
          <w:bCs/>
          <w:sz w:val="24"/>
          <w:szCs w:val="24"/>
        </w:rPr>
        <w:t>Ottringel</w:t>
      </w:r>
      <w:proofErr w:type="spellEnd"/>
      <w:r w:rsidRPr="001E6D3C">
        <w:rPr>
          <w:rFonts w:cstheme="minorHAnsi"/>
          <w:bCs/>
          <w:sz w:val="24"/>
          <w:szCs w:val="24"/>
        </w:rPr>
        <w:t xml:space="preserve"> on what is meant to be a </w:t>
      </w:r>
      <w:proofErr w:type="gramStart"/>
      <w:r w:rsidRPr="001E6D3C">
        <w:rPr>
          <w:rFonts w:cstheme="minorHAnsi"/>
          <w:bCs/>
          <w:sz w:val="24"/>
          <w:szCs w:val="24"/>
        </w:rPr>
        <w:t>month long</w:t>
      </w:r>
      <w:proofErr w:type="gramEnd"/>
      <w:r w:rsidRPr="001E6D3C">
        <w:rPr>
          <w:rFonts w:cstheme="minorHAnsi"/>
          <w:bCs/>
          <w:sz w:val="24"/>
          <w:szCs w:val="24"/>
        </w:rPr>
        <w:t xml:space="preserve">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1E6D3C" w:rsidRDefault="00A86E6E" w:rsidP="003435B3">
      <w:pPr>
        <w:spacing w:line="276" w:lineRule="auto"/>
        <w:rPr>
          <w:rFonts w:cstheme="minorHAnsi"/>
          <w:sz w:val="24"/>
          <w:szCs w:val="24"/>
        </w:rPr>
      </w:pPr>
    </w:p>
    <w:p w14:paraId="1AA89EA0" w14:textId="6F015328" w:rsidR="00FC3E70" w:rsidRPr="001E6D3C" w:rsidRDefault="00FC3E70"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Holt, Victoria</w:t>
      </w:r>
      <w:r w:rsidRPr="001E6D3C">
        <w:rPr>
          <w:rFonts w:eastAsia="Times New Roman" w:cstheme="minorHAnsi"/>
          <w:color w:val="000000"/>
          <w:sz w:val="24"/>
          <w:szCs w:val="24"/>
          <w:lang w:eastAsia="en-GB"/>
        </w:rPr>
        <w:t xml:space="preserve"> </w:t>
      </w:r>
      <w:r w:rsidR="00B03A95" w:rsidRPr="001E6D3C">
        <w:rPr>
          <w:rFonts w:eastAsia="Times New Roman" w:cstheme="minorHAnsi"/>
          <w:color w:val="000000"/>
          <w:sz w:val="24"/>
          <w:szCs w:val="24"/>
          <w:lang w:eastAsia="en-GB"/>
        </w:rPr>
        <w:t>(Mandy Jones)</w:t>
      </w:r>
    </w:p>
    <w:p w14:paraId="20E00897" w14:textId="36BFB94A" w:rsidR="00A86E6E" w:rsidRPr="001E6D3C" w:rsidRDefault="0012502D" w:rsidP="003435B3">
      <w:pPr>
        <w:spacing w:after="0" w:line="276" w:lineRule="auto"/>
        <w:rPr>
          <w:rFonts w:eastAsia="Times New Roman" w:cstheme="minorHAnsi"/>
          <w:i/>
          <w:iCs/>
          <w:color w:val="000000"/>
          <w:sz w:val="24"/>
          <w:szCs w:val="24"/>
          <w:lang w:eastAsia="en-GB"/>
        </w:rPr>
      </w:pPr>
      <w:r w:rsidRPr="001E6D3C">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E6D3C">
        <w:rPr>
          <w:rFonts w:eastAsia="Times New Roman" w:cstheme="minorHAnsi"/>
          <w:i/>
          <w:iCs/>
          <w:color w:val="000000"/>
          <w:sz w:val="24"/>
          <w:szCs w:val="24"/>
          <w:lang w:eastAsia="en-GB"/>
        </w:rPr>
        <w:t>The Shivering Sands.</w:t>
      </w:r>
    </w:p>
    <w:p w14:paraId="59E6651F" w14:textId="5DEA2373" w:rsidR="004306FD" w:rsidRPr="001E6D3C"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1E6D3C" w:rsidRDefault="00B672E3" w:rsidP="00B672E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Waterer, Gladys</w:t>
      </w:r>
      <w:r w:rsidRPr="001E6D3C">
        <w:rPr>
          <w:rFonts w:eastAsia="Times New Roman" w:cstheme="minorHAnsi"/>
          <w:color w:val="000000"/>
          <w:sz w:val="24"/>
          <w:szCs w:val="24"/>
          <w:lang w:eastAsia="en-GB"/>
        </w:rPr>
        <w:t xml:space="preserve"> (Carolyn Oulton)</w:t>
      </w:r>
    </w:p>
    <w:p w14:paraId="6746C9C5" w14:textId="444FFA13" w:rsidR="00B672E3" w:rsidRPr="001E6D3C" w:rsidRDefault="00B672E3" w:rsidP="00B672E3">
      <w:pPr>
        <w:rPr>
          <w:rFonts w:cstheme="minorHAnsi"/>
          <w:sz w:val="24"/>
          <w:szCs w:val="24"/>
        </w:rPr>
      </w:pPr>
      <w:r w:rsidRPr="001E6D3C">
        <w:rPr>
          <w:rFonts w:cstheme="minorHAnsi"/>
          <w:sz w:val="24"/>
          <w:szCs w:val="24"/>
        </w:rPr>
        <w:t xml:space="preserve">Gladys Waterer, a minor novelist and playwright, </w:t>
      </w:r>
      <w:r w:rsidR="009A4A3C" w:rsidRPr="001E6D3C">
        <w:rPr>
          <w:rFonts w:cstheme="minorHAnsi"/>
          <w:sz w:val="24"/>
          <w:szCs w:val="24"/>
        </w:rPr>
        <w:t xml:space="preserve">lived in ‘Aunt Betsey’s cottage’ and </w:t>
      </w:r>
      <w:r w:rsidRPr="001E6D3C">
        <w:rPr>
          <w:rFonts w:cstheme="minorHAnsi"/>
          <w:sz w:val="24"/>
          <w:szCs w:val="24"/>
        </w:rPr>
        <w:t xml:space="preserve">was a founding member of the Dickens Fellowship in Broadstairs in 1937. She was involved with </w:t>
      </w:r>
      <w:r w:rsidRPr="001E6D3C">
        <w:rPr>
          <w:rFonts w:cstheme="minorHAnsi"/>
          <w:sz w:val="24"/>
          <w:szCs w:val="24"/>
        </w:rPr>
        <w:lastRenderedPageBreak/>
        <w:t xml:space="preserve">the annual festival for the rest of her life and dramatized every one of the novels bar </w:t>
      </w:r>
      <w:r w:rsidRPr="001E6D3C">
        <w:rPr>
          <w:rFonts w:cstheme="minorHAnsi"/>
          <w:i/>
          <w:iCs/>
          <w:sz w:val="24"/>
          <w:szCs w:val="24"/>
        </w:rPr>
        <w:t>'Oliver Twist</w:t>
      </w:r>
      <w:r w:rsidRPr="001E6D3C">
        <w:rPr>
          <w:rFonts w:cstheme="minorHAnsi"/>
          <w:sz w:val="24"/>
          <w:szCs w:val="24"/>
        </w:rPr>
        <w:t>.</w:t>
      </w:r>
    </w:p>
    <w:p w14:paraId="103076BB" w14:textId="21B781EE" w:rsidR="00E53462" w:rsidRPr="001E6D3C"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0BFAEAC4" w14:textId="6C366BEF" w:rsidR="00EE2FE5" w:rsidRPr="001E6D3C" w:rsidRDefault="00EE2FE5" w:rsidP="00C6144A">
      <w:pPr>
        <w:spacing w:after="0"/>
        <w:rPr>
          <w:rFonts w:cstheme="minorHAnsi"/>
          <w:sz w:val="24"/>
          <w:szCs w:val="24"/>
        </w:rPr>
      </w:pPr>
      <w:r w:rsidRPr="001E6D3C">
        <w:rPr>
          <w:rFonts w:cstheme="minorHAnsi"/>
          <w:b/>
          <w:bCs/>
          <w:sz w:val="24"/>
          <w:szCs w:val="24"/>
        </w:rPr>
        <w:t>H. G. Wells</w:t>
      </w:r>
      <w:r w:rsidRPr="001E6D3C">
        <w:rPr>
          <w:rFonts w:cstheme="minorHAnsi"/>
          <w:sz w:val="24"/>
          <w:szCs w:val="24"/>
        </w:rPr>
        <w:t xml:space="preserve"> (Simone Blandford)</w:t>
      </w:r>
    </w:p>
    <w:p w14:paraId="1DBA7FF9" w14:textId="77777777" w:rsidR="001E6D3C" w:rsidRPr="001E6D3C" w:rsidRDefault="001E6D3C" w:rsidP="001E6D3C">
      <w:pPr>
        <w:rPr>
          <w:rFonts w:cstheme="minorHAnsi"/>
          <w:sz w:val="24"/>
          <w:szCs w:val="24"/>
        </w:rPr>
      </w:pPr>
      <w:r w:rsidRPr="001E6D3C">
        <w:rPr>
          <w:rFonts w:cstheme="minorHAnsi"/>
          <w:sz w:val="24"/>
          <w:szCs w:val="24"/>
        </w:rPr>
        <w:t xml:space="preserve">H.G Wells spent around thirteen years living in a small coastal town between Folkestone and Hythe. Sandgate and the life Wells lead there became the inspiration behind </w:t>
      </w:r>
      <w:r w:rsidRPr="001E6D3C">
        <w:rPr>
          <w:rFonts w:cstheme="minorHAnsi"/>
          <w:i/>
          <w:iCs/>
          <w:sz w:val="24"/>
          <w:szCs w:val="24"/>
        </w:rPr>
        <w:t>The Sea Lady</w:t>
      </w:r>
      <w:r w:rsidRPr="001E6D3C">
        <w:rPr>
          <w:rFonts w:cstheme="minorHAnsi"/>
          <w:sz w:val="24"/>
          <w:szCs w:val="24"/>
        </w:rPr>
        <w:t xml:space="preserve">, the tale of a mermaid coming ashore at Sandgate, </w:t>
      </w:r>
      <w:r w:rsidRPr="001E6D3C">
        <w:rPr>
          <w:rFonts w:cstheme="minorHAnsi"/>
          <w:i/>
          <w:iCs/>
          <w:sz w:val="24"/>
          <w:szCs w:val="24"/>
        </w:rPr>
        <w:t>Kipps</w:t>
      </w:r>
      <w:r w:rsidRPr="001E6D3C">
        <w:rPr>
          <w:rFonts w:cstheme="minorHAnsi"/>
          <w:sz w:val="24"/>
          <w:szCs w:val="24"/>
        </w:rPr>
        <w:t>,</w:t>
      </w:r>
      <w:r w:rsidRPr="001E6D3C">
        <w:rPr>
          <w:rFonts w:cstheme="minorHAnsi"/>
          <w:i/>
          <w:iCs/>
          <w:sz w:val="24"/>
          <w:szCs w:val="24"/>
        </w:rPr>
        <w:t xml:space="preserve"> </w:t>
      </w:r>
      <w:r w:rsidRPr="001E6D3C">
        <w:rPr>
          <w:rFonts w:cstheme="minorHAnsi"/>
          <w:sz w:val="24"/>
          <w:szCs w:val="24"/>
        </w:rPr>
        <w:t>a rags-to-riches story set in Folkestone</w:t>
      </w:r>
      <w:r w:rsidRPr="001E6D3C">
        <w:rPr>
          <w:rFonts w:cstheme="minorHAnsi"/>
          <w:i/>
          <w:iCs/>
          <w:sz w:val="24"/>
          <w:szCs w:val="24"/>
        </w:rPr>
        <w:t xml:space="preserve"> </w:t>
      </w:r>
      <w:r w:rsidRPr="001E6D3C">
        <w:rPr>
          <w:rFonts w:cstheme="minorHAnsi"/>
          <w:sz w:val="24"/>
          <w:szCs w:val="24"/>
        </w:rPr>
        <w:t xml:space="preserve">and </w:t>
      </w:r>
      <w:r w:rsidRPr="001E6D3C">
        <w:rPr>
          <w:rFonts w:cstheme="minorHAnsi"/>
          <w:i/>
          <w:iCs/>
          <w:sz w:val="24"/>
          <w:szCs w:val="24"/>
        </w:rPr>
        <w:t>The History of Mr. Polly</w:t>
      </w:r>
      <w:r w:rsidRPr="001E6D3C">
        <w:rPr>
          <w:rFonts w:cstheme="minorHAnsi"/>
          <w:sz w:val="24"/>
          <w:szCs w:val="24"/>
        </w:rPr>
        <w:t xml:space="preserve"> set in Fishbourne, a fictional town inspired by Sandgate. </w:t>
      </w:r>
    </w:p>
    <w:p w14:paraId="42D644A5" w14:textId="77777777" w:rsidR="007F1857" w:rsidRPr="001E6D3C" w:rsidRDefault="007F1857" w:rsidP="00C6144A">
      <w:pPr>
        <w:spacing w:after="0"/>
        <w:rPr>
          <w:rFonts w:cstheme="minorHAnsi"/>
          <w:sz w:val="24"/>
          <w:szCs w:val="24"/>
        </w:rPr>
      </w:pPr>
    </w:p>
    <w:p w14:paraId="74079294" w14:textId="77777777" w:rsidR="00EE2FE5" w:rsidRPr="001E6D3C" w:rsidRDefault="00EE2FE5" w:rsidP="00C6144A">
      <w:pPr>
        <w:spacing w:after="0"/>
        <w:rPr>
          <w:rFonts w:cstheme="minorHAnsi"/>
          <w:b/>
          <w:bCs/>
          <w:sz w:val="24"/>
          <w:szCs w:val="24"/>
        </w:rPr>
      </w:pPr>
    </w:p>
    <w:p w14:paraId="18D16CC1" w14:textId="340D0F0F" w:rsidR="004306FD" w:rsidRPr="001E6D3C" w:rsidRDefault="004306FD" w:rsidP="00C6144A">
      <w:pPr>
        <w:spacing w:after="0"/>
        <w:rPr>
          <w:rFonts w:cstheme="minorHAnsi"/>
          <w:sz w:val="24"/>
          <w:szCs w:val="24"/>
        </w:rPr>
      </w:pPr>
      <w:r w:rsidRPr="001E6D3C">
        <w:rPr>
          <w:rFonts w:cstheme="minorHAnsi"/>
          <w:b/>
          <w:bCs/>
          <w:sz w:val="24"/>
          <w:szCs w:val="24"/>
        </w:rPr>
        <w:t>Pamela Wynne</w:t>
      </w:r>
      <w:r w:rsidR="00D51244" w:rsidRPr="001E6D3C">
        <w:rPr>
          <w:rFonts w:cstheme="minorHAnsi"/>
          <w:sz w:val="24"/>
          <w:szCs w:val="24"/>
        </w:rPr>
        <w:t xml:space="preserve"> </w:t>
      </w:r>
      <w:r w:rsidR="00D51244" w:rsidRPr="001E6D3C">
        <w:rPr>
          <w:rFonts w:eastAsia="Times New Roman" w:cstheme="minorHAnsi"/>
          <w:color w:val="000000"/>
          <w:sz w:val="24"/>
          <w:szCs w:val="24"/>
          <w:lang w:eastAsia="en-GB"/>
        </w:rPr>
        <w:t>(Carolyn Oulton)</w:t>
      </w:r>
    </w:p>
    <w:p w14:paraId="55054479" w14:textId="4082D42C" w:rsidR="004306FD" w:rsidRPr="001E6D3C" w:rsidRDefault="00C6144A" w:rsidP="00A86E6E">
      <w:pPr>
        <w:rPr>
          <w:rFonts w:cstheme="minorHAnsi"/>
          <w:sz w:val="24"/>
          <w:szCs w:val="24"/>
        </w:rPr>
      </w:pPr>
      <w:r w:rsidRPr="001E6D3C">
        <w:rPr>
          <w:rFonts w:cstheme="minorHAnsi"/>
          <w:sz w:val="24"/>
          <w:szCs w:val="24"/>
        </w:rPr>
        <w:t xml:space="preserve">Novelist Pamela Wynne set the 1932 </w:t>
      </w:r>
      <w:r w:rsidRPr="001E6D3C">
        <w:rPr>
          <w:rFonts w:cstheme="minorHAnsi"/>
          <w:i/>
          <w:iCs/>
          <w:sz w:val="24"/>
          <w:szCs w:val="24"/>
        </w:rPr>
        <w:t>Love in a Mist</w:t>
      </w:r>
      <w:r w:rsidRPr="001E6D3C">
        <w:rPr>
          <w:rFonts w:cstheme="minorHAnsi"/>
          <w:sz w:val="24"/>
          <w:szCs w:val="24"/>
        </w:rPr>
        <w:t xml:space="preserve"> in Margate and died at her son’s house in </w:t>
      </w:r>
      <w:proofErr w:type="spellStart"/>
      <w:r w:rsidRPr="001E6D3C">
        <w:rPr>
          <w:rFonts w:cstheme="minorHAnsi"/>
          <w:sz w:val="24"/>
          <w:szCs w:val="24"/>
        </w:rPr>
        <w:t>Sissinghurst</w:t>
      </w:r>
      <w:proofErr w:type="spellEnd"/>
      <w:r w:rsidRPr="001E6D3C">
        <w:rPr>
          <w:rFonts w:cstheme="minorHAnsi"/>
          <w:sz w:val="24"/>
          <w:szCs w:val="24"/>
        </w:rPr>
        <w:t xml:space="preserve"> in 1959.</w:t>
      </w:r>
    </w:p>
    <w:p w14:paraId="02A4B22E" w14:textId="77777777" w:rsidR="004306FD" w:rsidRPr="001E6D3C" w:rsidRDefault="004306FD" w:rsidP="00A86E6E">
      <w:pPr>
        <w:rPr>
          <w:rFonts w:cstheme="minorHAnsi"/>
          <w:sz w:val="24"/>
          <w:szCs w:val="24"/>
        </w:rPr>
      </w:pPr>
    </w:p>
    <w:p w14:paraId="706E18A1" w14:textId="77777777" w:rsidR="00A86E6E" w:rsidRPr="001E6D3C"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1E6D3C"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1E6D3C"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1E6D3C" w:rsidRDefault="00FC3E70" w:rsidP="003435B3">
      <w:pPr>
        <w:spacing w:line="276" w:lineRule="auto"/>
        <w:rPr>
          <w:rFonts w:cstheme="minorHAnsi"/>
          <w:sz w:val="24"/>
          <w:szCs w:val="24"/>
        </w:rPr>
      </w:pPr>
    </w:p>
    <w:p w14:paraId="71805D41" w14:textId="77777777" w:rsidR="00FC3E70" w:rsidRPr="001E6D3C" w:rsidRDefault="00FC3E70" w:rsidP="003435B3">
      <w:pPr>
        <w:spacing w:line="276" w:lineRule="auto"/>
        <w:rPr>
          <w:rFonts w:cstheme="minorHAnsi"/>
          <w:sz w:val="24"/>
          <w:szCs w:val="24"/>
        </w:rPr>
      </w:pPr>
    </w:p>
    <w:p w14:paraId="1321D813" w14:textId="72EE2320" w:rsidR="009C2E49" w:rsidRPr="001E6D3C"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1E6D3C" w:rsidRDefault="00FC3E70" w:rsidP="003435B3">
            <w:pPr>
              <w:spacing w:after="0" w:line="276" w:lineRule="auto"/>
              <w:rPr>
                <w:rFonts w:cstheme="minorHAnsi"/>
                <w:sz w:val="24"/>
                <w:szCs w:val="24"/>
              </w:rPr>
            </w:pPr>
          </w:p>
        </w:tc>
      </w:tr>
      <w:tr w:rsidR="00520129" w:rsidRPr="001E6D3C"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1E6D3C" w:rsidRDefault="00520129" w:rsidP="003435B3">
            <w:pPr>
              <w:spacing w:after="0" w:line="276" w:lineRule="auto"/>
              <w:rPr>
                <w:rFonts w:eastAsia="Times New Roman" w:cstheme="minorHAnsi"/>
                <w:color w:val="000000"/>
                <w:sz w:val="24"/>
                <w:szCs w:val="24"/>
                <w:lang w:eastAsia="en-GB"/>
              </w:rPr>
            </w:pPr>
          </w:p>
        </w:tc>
      </w:tr>
      <w:tr w:rsidR="00520129" w:rsidRPr="001E6D3C"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1E6D3C" w:rsidRDefault="00520129" w:rsidP="003435B3">
            <w:pPr>
              <w:spacing w:line="276" w:lineRule="auto"/>
              <w:rPr>
                <w:rFonts w:eastAsia="Times New Roman" w:cstheme="minorHAnsi"/>
                <w:color w:val="000000"/>
                <w:sz w:val="24"/>
                <w:szCs w:val="24"/>
                <w:lang w:eastAsia="en-GB"/>
              </w:rPr>
            </w:pPr>
          </w:p>
        </w:tc>
      </w:tr>
      <w:tr w:rsidR="00FC3E70" w:rsidRPr="001E6D3C"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1E6D3C"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1E6D3C" w:rsidRDefault="009C2E49" w:rsidP="003435B3">
      <w:pPr>
        <w:spacing w:line="276" w:lineRule="auto"/>
        <w:rPr>
          <w:rFonts w:cstheme="minorHAnsi"/>
          <w:sz w:val="24"/>
          <w:szCs w:val="24"/>
          <w:u w:val="single"/>
        </w:rPr>
      </w:pPr>
    </w:p>
    <w:sectPr w:rsidR="009C2E49" w:rsidRPr="001E6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C0F47" w14:textId="77777777" w:rsidR="00C14620" w:rsidRDefault="00C14620" w:rsidP="00153B1B">
      <w:pPr>
        <w:spacing w:after="0" w:line="240" w:lineRule="auto"/>
      </w:pPr>
      <w:r>
        <w:separator/>
      </w:r>
    </w:p>
  </w:endnote>
  <w:endnote w:type="continuationSeparator" w:id="0">
    <w:p w14:paraId="148A2B4A" w14:textId="77777777" w:rsidR="00C14620" w:rsidRDefault="00C14620"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D5281" w14:textId="77777777" w:rsidR="00C14620" w:rsidRDefault="00C14620" w:rsidP="00153B1B">
      <w:pPr>
        <w:spacing w:after="0" w:line="240" w:lineRule="auto"/>
      </w:pPr>
      <w:r>
        <w:separator/>
      </w:r>
    </w:p>
  </w:footnote>
  <w:footnote w:type="continuationSeparator" w:id="0">
    <w:p w14:paraId="06017139" w14:textId="77777777" w:rsidR="00C14620" w:rsidRDefault="00C14620"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713E8"/>
    <w:rsid w:val="00071C5D"/>
    <w:rsid w:val="000B416D"/>
    <w:rsid w:val="000B5DEA"/>
    <w:rsid w:val="000B7B2C"/>
    <w:rsid w:val="000C692B"/>
    <w:rsid w:val="000D324C"/>
    <w:rsid w:val="000F662C"/>
    <w:rsid w:val="0012502D"/>
    <w:rsid w:val="00131F90"/>
    <w:rsid w:val="001354AE"/>
    <w:rsid w:val="00153B1B"/>
    <w:rsid w:val="001B2C05"/>
    <w:rsid w:val="001E6D3C"/>
    <w:rsid w:val="00207719"/>
    <w:rsid w:val="00210704"/>
    <w:rsid w:val="00265607"/>
    <w:rsid w:val="00283B4F"/>
    <w:rsid w:val="00292022"/>
    <w:rsid w:val="002B2121"/>
    <w:rsid w:val="00332108"/>
    <w:rsid w:val="003435B3"/>
    <w:rsid w:val="003A113F"/>
    <w:rsid w:val="003D274F"/>
    <w:rsid w:val="003E7A7D"/>
    <w:rsid w:val="004306FD"/>
    <w:rsid w:val="00446A6F"/>
    <w:rsid w:val="00473D15"/>
    <w:rsid w:val="004A0B8E"/>
    <w:rsid w:val="004A3415"/>
    <w:rsid w:val="004E0536"/>
    <w:rsid w:val="005021B1"/>
    <w:rsid w:val="00520129"/>
    <w:rsid w:val="00524201"/>
    <w:rsid w:val="005264E3"/>
    <w:rsid w:val="00545F9F"/>
    <w:rsid w:val="00563770"/>
    <w:rsid w:val="006516EA"/>
    <w:rsid w:val="0065351E"/>
    <w:rsid w:val="00696688"/>
    <w:rsid w:val="006A1374"/>
    <w:rsid w:val="006D1C71"/>
    <w:rsid w:val="00751F83"/>
    <w:rsid w:val="00761F95"/>
    <w:rsid w:val="00767802"/>
    <w:rsid w:val="007B231D"/>
    <w:rsid w:val="007B35F5"/>
    <w:rsid w:val="007B5127"/>
    <w:rsid w:val="007B6CFA"/>
    <w:rsid w:val="007C4949"/>
    <w:rsid w:val="007D06A1"/>
    <w:rsid w:val="007D4C9D"/>
    <w:rsid w:val="007F1857"/>
    <w:rsid w:val="007F55BC"/>
    <w:rsid w:val="00812D98"/>
    <w:rsid w:val="00817420"/>
    <w:rsid w:val="0082499B"/>
    <w:rsid w:val="008C1EBC"/>
    <w:rsid w:val="008E27F3"/>
    <w:rsid w:val="008F4825"/>
    <w:rsid w:val="009155F4"/>
    <w:rsid w:val="0091780B"/>
    <w:rsid w:val="00924F9A"/>
    <w:rsid w:val="0093549D"/>
    <w:rsid w:val="009645F9"/>
    <w:rsid w:val="009A4A3C"/>
    <w:rsid w:val="009C2E49"/>
    <w:rsid w:val="009C3590"/>
    <w:rsid w:val="009C615F"/>
    <w:rsid w:val="00A04300"/>
    <w:rsid w:val="00A0436C"/>
    <w:rsid w:val="00A15240"/>
    <w:rsid w:val="00A62FBD"/>
    <w:rsid w:val="00A84CEC"/>
    <w:rsid w:val="00A86E6E"/>
    <w:rsid w:val="00AF6CD8"/>
    <w:rsid w:val="00B03A95"/>
    <w:rsid w:val="00B35941"/>
    <w:rsid w:val="00B672E3"/>
    <w:rsid w:val="00B7688D"/>
    <w:rsid w:val="00BC2408"/>
    <w:rsid w:val="00BF0223"/>
    <w:rsid w:val="00BF7B31"/>
    <w:rsid w:val="00C14620"/>
    <w:rsid w:val="00C214B1"/>
    <w:rsid w:val="00C430CA"/>
    <w:rsid w:val="00C6144A"/>
    <w:rsid w:val="00C62543"/>
    <w:rsid w:val="00C903D0"/>
    <w:rsid w:val="00C93F5C"/>
    <w:rsid w:val="00CB7983"/>
    <w:rsid w:val="00CE0393"/>
    <w:rsid w:val="00CE2EBE"/>
    <w:rsid w:val="00D51244"/>
    <w:rsid w:val="00D814AB"/>
    <w:rsid w:val="00DC7D81"/>
    <w:rsid w:val="00E51605"/>
    <w:rsid w:val="00E53462"/>
    <w:rsid w:val="00E54616"/>
    <w:rsid w:val="00E67360"/>
    <w:rsid w:val="00E821C5"/>
    <w:rsid w:val="00EC1767"/>
    <w:rsid w:val="00EE2FE5"/>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9</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126</cp:revision>
  <dcterms:created xsi:type="dcterms:W3CDTF">2020-06-06T18:26:00Z</dcterms:created>
  <dcterms:modified xsi:type="dcterms:W3CDTF">2020-06-22T21:39:00Z</dcterms:modified>
</cp:coreProperties>
</file>