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девятая. Край вселенной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До Мустанга мы идём девять дней.</w:t>
      </w:r>
    </w:p>
    <w:p>
      <w:r>
        <w:t>Сначала — граница, Катманду, разрешения: чиновник в фуражке долго смотрит то на мои пермиты, то на меня, потом что-то раздражённо говорит, и Гунжид отвечает ему длинно и певуче, и чиновник вдруг смеётся и шлёпает печать.</w:t>
      </w:r>
    </w:p>
    <w:p>
      <w:r>
        <w:t>— Что ты ему сказал?</w:t>
      </w:r>
    </w:p>
    <w:p>
      <w:r>
        <w:t>— Что ты не исследователь, — говорит Гунжид. — Они не любят исследователей. Исследователь приходит взять. Я сказал, что ты пришёл отдать.</w:t>
      </w:r>
    </w:p>
    <w:p>
      <w:r>
        <w:t>— Что отдать?</w:t>
      </w:r>
    </w:p>
    <w:p>
      <w:r>
        <w:t>— А вот это, — говорит Гунжид, — мы и посмотрим.</w:t>
      </w:r>
    </w:p>
    <w:p>
      <w:r>
        <w:t>Потом кончаются дороги.</w:t>
      </w:r>
    </w:p>
    <w:p>
      <w:r>
        <w:t>Мы идём верхним маршрутом, пешком, с двумя лошадьми, которых Гунжид арендовал у знакомых в деревне вместе с их хозяином — молчаливым парнем, улыбающимся всякий раз, когда наши взгляды встречаются.</w:t>
      </w:r>
    </w:p>
    <w:p>
      <w:r>
        <w:t>И мир меняется.</w:t>
      </w:r>
    </w:p>
    <w:p>
      <w:pPr>
        <w:spacing w:before="200" w:after="200"/>
        <w:jc w:val="center"/>
      </w:pPr>
      <w:r>
        <w:t>— ✦ —</w:t>
      </w:r>
    </w:p>
    <w:p>
      <w:r>
        <w:t>Я думал, что видел горы. Я не видел гор.</w:t>
      </w:r>
    </w:p>
    <w:p>
      <w:r>
        <w:t>Здесь нет зелени, нет леса, нет травы — только камень всех оттенков ржавого, жёлтого и лилового, выветренный в столбы, в складки, в оплывшие замки. Ущелья такой глубины, что река на дне выглядит ниткой. Небо — не голубое, а тёмно-синее, почти чернильное: высота съедает цвет.</w:t>
      </w:r>
    </w:p>
    <w:p>
      <w:r>
        <w:t>И тишина.</w:t>
      </w:r>
    </w:p>
    <w:p>
      <w:r>
        <w:t>Я понял здесь, что никогда прежде не слышал тишины. В городе тишина — это меньше шума. Здесь она — вещество. Она стоит между скалами, как вода стоит в сосуде, и когда лошадь роняет камень, звук тонет в ней, как монета.</w:t>
      </w:r>
    </w:p>
    <w:p>
      <w:r>
        <w:rPr>
          <w:i/>
        </w:rPr>
        <w:t>В этой тишине я иду девятый день, и со мной происходит то, о чём я обязан написать честно.</w:t>
      </w:r>
    </w:p>
    <w:p>
      <w:r>
        <w:rPr>
          <w:i/>
        </w:rPr>
        <w:t>Горе не уходит. Оно со мной, вот здесь, под рёбрами слева, как и было.</w:t>
      </w:r>
    </w:p>
    <w:p>
      <w:r>
        <w:rPr>
          <w:i/>
        </w:rPr>
        <w:t>Но здесь ему есть где стоять. В городе оно занимало всё — квартиру, работу, город. Здесь оно размером с человека — потому что рядом стоят вещи размером с вечность, и они старше моего горя на миллионы лет, и они его вмещают.</w:t>
      </w:r>
    </w:p>
    <w:p>
      <w:r>
        <w:rPr>
          <w:i/>
        </w:rPr>
        <w:t>Может быть, за этим она и хотела сюда. Не чуда искать. Просто она с детства знала то, что я понял в сорок: боли нужно место. Дом слишком мал для неё.</w:t>
      </w:r>
    </w:p>
    <w:p>
      <w:pPr>
        <w:spacing w:before="200" w:after="200"/>
        <w:jc w:val="center"/>
      </w:pPr>
      <w:r>
        <w:t>— ✦ —</w:t>
      </w:r>
    </w:p>
    <w:p>
      <w:r>
        <w:t>На пятый день я вижу пещеры.</w:t>
      </w:r>
    </w:p>
    <w:p>
      <w:r>
        <w:t>Они появляются в отвесной стене над тропой — десятки чёрных прямоугольных входов, выдолбленных на невозможной высоте, без лестниц, без троп, просто дыры в небо.</w:t>
      </w:r>
    </w:p>
    <w:p>
      <w:r>
        <w:t>— Кто там жил?</w:t>
      </w:r>
    </w:p>
    <w:p>
      <w:r>
        <w:t>— Живёт, — поправляет Гунжид. — Монахи уходят туда в затвор. Некоторые — на годы.</w:t>
      </w:r>
    </w:p>
    <w:p>
      <w:r>
        <w:t>— Как они туда забираются?</w:t>
      </w:r>
    </w:p>
    <w:p>
      <w:r>
        <w:t>— По-разному, — говорит Гунжид, и по его тону я понимаю, что уточнять бесполезно.</w:t>
      </w:r>
    </w:p>
    <w:p>
      <w:r>
        <w:t>Мы проходим под стеной, и я чувствую на себе взгляды — физически, затылком, тем местом, которым чувствовал когда-то чужое в собственном кабинете. Из чёрных прямоугольников на меня смотрят.</w:t>
      </w:r>
    </w:p>
    <w:p>
      <w:r>
        <w:t>Не враждебно. Внимательно.</w:t>
      </w:r>
    </w:p>
    <w:p>
      <w:r>
        <w:t>— Гунжид. Про эти пещеры что-нибудь говорят?</w:t>
      </w:r>
    </w:p>
    <w:p>
      <w:r>
        <w:t>— Говорят, — охотно отзывается он. — Говорят, что тоннели времени проходят через них. Что монах в глубокой медитации может выйти из пещеры не в тот день, в который вошёл. Древние умели. Сейчас — не знаю.</w:t>
      </w:r>
    </w:p>
    <w:p>
      <w:r>
        <w:t>Он оглядывается на меня.</w:t>
      </w:r>
    </w:p>
    <w:p>
      <w:r>
        <w:t>— А что? Ты почувствовал?</w:t>
      </w:r>
    </w:p>
    <w:p>
      <w:r>
        <w:t>— Что я должен был почувствовать?</w:t>
      </w:r>
    </w:p>
    <w:p>
      <w:r>
        <w:t>— Ну, — говорит Гунжид неопределённо, — у тебя же на груди висит.</w:t>
      </w:r>
    </w:p>
    <w:p>
      <w:r>
        <w:t>Я останавливаюсь посреди тропы.</w:t>
      </w:r>
    </w:p>
    <w:p>
      <w:r>
        <w:t>За девять дней я ни разу не доставал амулет. Он под термобельём, под курткой, его не видно.</w:t>
      </w:r>
    </w:p>
    <w:p>
      <w:r>
        <w:t>— Откуда ты знаешь, что у меня на груди?</w:t>
      </w:r>
    </w:p>
    <w:p>
      <w:r>
        <w:t>Гунжид уже идёт дальше, маленький, в вылинявшей куртке, и отвечает не оборачиваясь:</w:t>
      </w:r>
    </w:p>
    <w:p>
      <w:r>
        <w:t>— Оттуда же, откуда пещеры знают, что ты идёшь.</w:t>
      </w:r>
    </w:p>
    <w:p>
      <w:pPr>
        <w:spacing w:before="200" w:after="200"/>
        <w:jc w:val="center"/>
      </w:pPr>
      <w:r>
        <w:t>— ✦ —</w:t>
      </w:r>
    </w:p>
    <w:p>
      <w:r>
        <w:t>Вечером девятого дня — перевал.</w:t>
      </w:r>
    </w:p>
    <w:p>
      <w:r>
        <w:t>Мы выходим на него на закате, и Гунжид останавливает лошадей и говорит: смотри.</w:t>
      </w:r>
    </w:p>
    <w:p>
      <w:r>
        <w:t>Внизу, в долине, лежит город.</w:t>
      </w:r>
    </w:p>
    <w:p>
      <w:r>
        <w:t>Крошечный, глиняный, обнесённый стеной — я потом узнаю, что в этой стене жилых домов сто восемьдесят, — и над ним, выше по склону, белый монастырь, и всё это залито закатным светом, красным по охре, и над долиной, ниже нас, лежат облака.</w:t>
      </w:r>
    </w:p>
    <w:p>
      <w:r>
        <w:t>Облака — под ногами.</w:t>
      </w:r>
    </w:p>
    <w:p>
      <w:r>
        <w:rPr>
          <w:i/>
        </w:rPr>
        <w:t>«А ты знаешь, на некоторых горах есть поселения, где люди живут так высоко, что облака пролетают прямо под ними».</w:t>
      </w:r>
    </w:p>
    <w:p>
      <w:r>
        <w:rPr>
          <w:i/>
        </w:rPr>
        <w:t>Она рассказывала мне это на берегу, в наш месяц, смеясь и рисуя что-то в блокноте, и я, разумеется, знал этот факт из географии.</w:t>
      </w:r>
    </w:p>
    <w:p>
      <w:r>
        <w:rPr>
          <w:i/>
        </w:rPr>
        <w:t>Я знал факт. Она знала место.</w:t>
      </w:r>
    </w:p>
    <w:p>
      <w:r>
        <w:t>Я достаю из нагрудного кармана рисунок — тонкие карандашные штрихи, горы, стрелка.</w:t>
      </w:r>
    </w:p>
    <w:p>
      <w:r>
        <w:t>Я держу его на вытянутой руке, против долины.</w:t>
      </w:r>
    </w:p>
    <w:p>
      <w:r>
        <w:t>Линия в линию.</w:t>
      </w:r>
    </w:p>
    <w:p>
      <w:r>
        <w:t>Восьмилетняя девочка на другом конце земли, никогда здесь не бывав, нарисовала этот перевал, этот город и этот монастырь — с точностью, с какой рисуют с натуры.</w:t>
      </w:r>
    </w:p>
    <w:p>
      <w:r>
        <w:t>— Пришли, — говорит Гунжид тихо. — Ло-Мантанг.</w:t>
      </w:r>
    </w:p>
    <w:p>
      <w:pPr>
        <w:spacing w:before="200" w:after="200"/>
        <w:jc w:val="center"/>
      </w:pPr>
      <w:r>
        <w:t>— ✦ —</w:t>
      </w:r>
    </w:p>
    <w:p>
      <w:r>
        <w:t>В город мы спускаемся в темноте.</w:t>
      </w:r>
    </w:p>
    <w:p>
      <w:r>
        <w:t>У ворот — я не успеваю заметить откуда — появляется мальчик.</w:t>
      </w:r>
    </w:p>
    <w:p>
      <w:r>
        <w:t>Лет десяти, бритый, в бордовом, с фонарём в руке. Он поднимает фонарь, смотрит на меня снизу вверх — спокойно, долго, не по-детски, — потом что-то говорит Гунжиду.</w:t>
      </w:r>
    </w:p>
    <w:p>
      <w:r>
        <w:t>— Что он сказал?</w:t>
      </w:r>
    </w:p>
    <w:p>
      <w:r>
        <w:t>— Он сказал: этого ждут, — переводит Гунжид. — Идём, он проводит.</w:t>
      </w:r>
    </w:p>
    <w:p>
      <w:r>
        <w:t>Мальчик ведёт нас узкими глиняными улицами — стены тёплые, дышат дневным жаром, где-то блеют овцы, пахнет дымом и навозом, честным запахом живого, — и выводит к лестнице, вырубленной в склоне, к белым стенам монастыря.</w:t>
      </w:r>
    </w:p>
    <w:p>
      <w:r>
        <w:t>У дверей он останавливается и кланяется — не мне.</w:t>
      </w:r>
    </w:p>
    <w:p>
      <w:r>
        <w:t>Гунжиду.</w:t>
      </w:r>
    </w:p>
    <w:p>
      <w:r>
        <w:t>Низко, как кланяются не попутчикам.</w:t>
      </w:r>
    </w:p>
    <w:p>
      <w:r>
        <w:t>— Гунжид. Почему он тебе…</w:t>
      </w:r>
    </w:p>
    <w:p>
      <w:r>
        <w:t>Я оборачиваюсь.</w:t>
      </w:r>
    </w:p>
    <w:p>
      <w:r>
        <w:t>Тропа за нами пуста. Лошади стоят, хозяин их держит поводья и улыбается своей вечной улыбкой.</w:t>
      </w:r>
    </w:p>
    <w:p>
      <w:r>
        <w:t>Гунжида нет.</w:t>
      </w:r>
    </w:p>
    <w:p>
      <w:r>
        <w:t>— Где старик? — спрашиваю я парня. — Куда он ушёл?</w:t>
      </w:r>
    </w:p>
    <w:p>
      <w:r>
        <w:t>Парень смотрит на меня, не понимая. Мальчик с фонарём отвечает вместо него — на неожиданном, старательном английском:</w:t>
      </w:r>
    </w:p>
    <w:p>
      <w:r>
        <w:t>— Рядом с вами никого не было, — говорит он. — Вы шли один. Девять дней.</w:t>
      </w:r>
    </w:p>
    <w:p>
      <w:r>
        <w:t>— Как один? А кто договаривался о лошадях? Кто говорил с пограничником? Кто…</w:t>
      </w:r>
    </w:p>
    <w:p>
      <w:r>
        <w:t>— Вы, — говорит мальчик просто.</w:t>
      </w:r>
    </w:p>
    <w:p>
      <w:r>
        <w:t>Он поднимает фонарь выше, и я вижу его лицо — и узнаю его.</w:t>
      </w:r>
    </w:p>
    <w:p>
      <w:r>
        <w:t>Это он оборачивался ко мне из круга монахов. Во сне, в поезде, на высоте четыре восемьсот.</w:t>
      </w:r>
    </w:p>
    <w:p>
      <w:r>
        <w:t>— Меня зовут Одсэр, — говорит мальчик. — Это значит «луч света». Я ждал вас.</w:t>
      </w:r>
    </w:p>
    <w:p>
      <w:r>
        <w:t>Он толкает тяжёлую дверь, и она открывается без звука.</w:t>
      </w:r>
    </w:p>
    <w:p>
      <w:r>
        <w:t>— А тот, кто вас привёл… — Одсэр оглядывается на пустую тропу и улыбается краешком рта, совсем по-взрослому. — У нас его зовут Гунжид. Дух, радующий всех. Он всегда доводит. Но внутрь никогда не заходит.</w:t>
      </w:r>
    </w:p>
    <w:p>
      <w:r>
        <w:rPr>
          <w:i/>
        </w:rPr>
        <w:t>Конец главы 9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