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четырнадцатая. Имя из допроса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 собрания зал не расходится — начинается «свободное общение»: музыка, свет притушен, откуда-то возникают подносы с напитками, бесплатно, бери сколько хочешь.</w:t>
      </w:r>
    </w:p>
    <w:p>
      <w:r>
        <w:rPr>
          <w:i/>
        </w:rPr>
        <w:t>Классика вербовки, по учебнику: пиковое состояние — и сразу закрепление удовольствием. Завтра мозг свяжет одно с другим сам.</w:t>
      </w:r>
    </w:p>
    <w:p>
      <w:r>
        <w:t>Я беру стакан, не пью, двигаюсь сквозь толпу к дальнему коридору.</w:t>
      </w:r>
    </w:p>
    <w:p>
      <w:r>
        <w:t>У двери — двое. Не как у входа: эти стоят грамотно, разнеся вес, руки свободны. У обоих над плечами — по кормлёному, и у обоих кормлёные смотрят на меня раньше, чем сами охранники.</w:t>
      </w:r>
    </w:p>
    <w:p>
      <w:r>
        <w:t>— К Наставнику нельзя, — говорит первый. — Он занят.</w:t>
      </w:r>
    </w:p>
    <w:p>
      <w:r>
        <w:t>— У меня сообщение, — говорю я. — С той стороны.</w:t>
      </w:r>
    </w:p>
    <w:p>
      <w:r>
        <w:t>Это пароль наугад — но наугад точный: в секте, где кормят демонов, «та сторона» не может не быть словом.</w:t>
      </w:r>
    </w:p>
    <w:p>
      <w:r>
        <w:t>Охранники переглядываются. Второй достаёт что-то вроде сканера:</w:t>
      </w:r>
    </w:p>
    <w:p>
      <w:r>
        <w:t>— Новичок? Сначала проверка.</w:t>
      </w:r>
    </w:p>
    <w:p>
      <w:r>
        <w:rPr>
          <w:i/>
        </w:rPr>
        <w:t>Проверка — это плохо. Что бы ни сканировало это устройство — взгляд, пульс, что-то ещё, — я не то, что они ищут, и через три секунды это станет ясно.</w:t>
      </w:r>
    </w:p>
    <w:p>
      <w:r>
        <w:t>Дальше я действую так, как учил Одсэр: без злости, экономно, раньше.</w:t>
      </w:r>
    </w:p>
    <w:p>
      <w:r>
        <w:t>Ладонь первому в основание подбородка — не удар, толчок с разворотом от бедра; он оседает по стене. Второй тянется под куртку — я перехватываю запястье, шаг внутрь, локоть, колено; сканер стучит по бетону.</w:t>
      </w:r>
    </w:p>
    <w:p>
      <w:r>
        <w:t>Оба лежат. Дышат. Целы.</w:t>
      </w:r>
    </w:p>
    <w:p>
      <w:r>
        <w:rPr>
          <w:i/>
        </w:rPr>
        <w:t>Спасибо, Одсэр. «С кем ты собрался фехтовать? У них нет тела. А вот у охраны — есть, и её жалко: она не знает, на кого работает».</w:t>
      </w:r>
    </w:p>
    <w:p>
      <w:r>
        <w:t>Их кормлёные висят над ними растерянно, как мухи над закрытым вареньем.</w:t>
      </w:r>
    </w:p>
    <w:p>
      <w:r>
        <w:t>Я открываю дверь.</w:t>
      </w:r>
    </w:p>
    <w:p>
      <w:pPr>
        <w:spacing w:before="200" w:after="200"/>
        <w:jc w:val="center"/>
      </w:pPr>
      <w:r>
        <w:t>— ✦ —</w:t>
      </w:r>
    </w:p>
    <w:p>
      <w:r>
        <w:t>Кабинет за дверью обставлен как пародия на успех: кожа, виски, сигарный дым.</w:t>
      </w:r>
    </w:p>
    <w:p>
      <w:r>
        <w:t>Наставник — тот, со сцены, — полулежит на диване. По обе стороны от него — две девушки, юные, красивые той специальной красотой, которая нанимается вместе с помещением.</w:t>
      </w:r>
    </w:p>
    <w:p>
      <w:r>
        <w:t>— Ты кто? — Наставник приподнимается. — Какого…</w:t>
      </w:r>
    </w:p>
    <w:p>
      <w:r>
        <w:t>Я делаю то, за чем шёл: скрещиваю руки у груди — и развожу.</w:t>
      </w:r>
    </w:p>
    <w:p>
      <w:r>
        <w:t>Шар получается с грейпфрут — ровный, белый, гудящий. В сигарном дыму он висит, как луна в облаке.</w:t>
      </w:r>
    </w:p>
    <w:p>
      <w:r>
        <w:t>Девушки… девушки не визжат.</w:t>
      </w:r>
    </w:p>
    <w:p>
      <w:r>
        <w:t>Девушки текут.</w:t>
      </w:r>
    </w:p>
    <w:p>
      <w:r>
        <w:t>Их лица стекают, как грим под дождём, плечи выламываются назад и вверх, кожа темнеет в чешую — и на месте двух красавиц по бокам дивана встают две химеры: серые, жилистые, крылья полуразвёрнуты, глаза без белков.</w:t>
      </w:r>
    </w:p>
    <w:p>
      <w:r>
        <w:rPr>
          <w:i/>
        </w:rPr>
        <w:t>Есть существа, способные держать физическую форму. Одсэр говорил. Слушать — одно. Видеть, как то, что наливало виски, разворачивает крылья, — другое.</w:t>
      </w:r>
    </w:p>
    <w:p>
      <w:r>
        <w:t>Они бросаются одновременно, с двух сторон.</w:t>
      </w:r>
    </w:p>
    <w:p>
      <w:r>
        <w:t>Дальше тело работает быстрее рассказа: клинки выходят из ножен сами — я не помню движения, — правый встречает первую поперёк прыжка, и она не рассекается, а вспыхивает, изнутри, вся разом, как вспыхивает газета, и оседает пеплом, не долетев. Вторую я беру на скрещение — молния встаёт между лезвиями, бьёт веером — и второй пепел ложится на кожаный диван.</w:t>
      </w:r>
    </w:p>
    <w:p>
      <w:r>
        <w:t>Тишина.</w:t>
      </w:r>
    </w:p>
    <w:p>
      <w:r>
        <w:t>Наставник сидит в углу дивана, поджав ноги, и смотрит на пепел, на шар, на меня.</w:t>
      </w:r>
    </w:p>
    <w:p>
      <w:r>
        <w:t>А за его плечами поднимается то, что проросло.</w:t>
      </w:r>
    </w:p>
    <w:p>
      <w:pPr>
        <w:spacing w:before="200" w:after="200"/>
        <w:jc w:val="center"/>
      </w:pPr>
      <w:r>
        <w:t>— ✦ —</w:t>
      </w:r>
    </w:p>
    <w:p>
      <w:r>
        <w:t>Оно выходит из него — как выходят из тесной одежды, с усилием, рывками, — и встаёт над диваном в полный рост, под потолок: старое, плотное, со стажем в сотни лет; я чувствую его возраст кожей, как чувствуют жар от печи.</w:t>
      </w:r>
    </w:p>
    <w:p>
      <w:r>
        <w:t>— Иллюминант, — говорит оно.</w:t>
      </w:r>
    </w:p>
    <w:p>
      <w:r>
        <w:t>Голос — как у того, в кресле у печки, только глубже: этому не нужно притворяться усталым человеком.</w:t>
      </w:r>
    </w:p>
    <w:p>
      <w:r>
        <w:t>— Человек, которого полюбил ангел, — говорит оно, и в голосе что-то вроде церемонного почтения. — Так и думал, что явишься. Слухи ходят раньше людей.</w:t>
      </w:r>
    </w:p>
    <w:p>
      <w:r>
        <w:t>— Ты знаешь, зачем я здесь.</w:t>
      </w:r>
    </w:p>
    <w:p>
      <w:r>
        <w:t>— Знаю. — Оно наклоняет то, что служит ему головой. — И ты напрасно тратишь пыл на меня. Я — управляющий. Скромный распорядитель зала. Ты ищешь не меня.</w:t>
      </w:r>
    </w:p>
    <w:p>
      <w:r>
        <w:t>— Кого я ищу?</w:t>
      </w:r>
    </w:p>
    <w:p>
      <w:r>
        <w:t>Оно молчит.</w:t>
      </w:r>
    </w:p>
    <w:p>
      <w:r>
        <w:t>Я поднимаю правый клинок — не замахиваясь, просто поднимаю, — и гравировка разгорается, и по стенам идут тени не по свету.</w:t>
      </w:r>
    </w:p>
    <w:p>
      <w:r>
        <w:t>— Скажи мне, — говорю я тихо, — где тот, кто забрал её. Или узнаешь на себе, чем этот клинок отличается от копии.</w:t>
      </w:r>
    </w:p>
    <w:p>
      <w:r>
        <w:rPr>
          <w:i/>
        </w:rPr>
        <w:t>Я блефую. Я до сих пор не знаю, который из двух — Авраамов: Одсэр так и не сказал, а щербину я не могу отличить от царапин. Но переговоры с их племенем — это моя профессия, вывернутая наизнанку: они читают страх, а не мысли. А страха во мне сейчас нет — есть работа.</w:t>
      </w:r>
    </w:p>
    <w:p>
      <w:r>
        <w:t>Оно смотрит на клинок. Потом — я готов поклясться — оно вздыхает.</w:t>
      </w:r>
    </w:p>
    <w:p>
      <w:r>
        <w:t>— Её забрал Асмодей, — говорит оно.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Имя падает в меня и ложится точно в приготовленное место.</w:t>
      </w:r>
    </w:p>
    <w:p>
      <w:r>
        <w:rPr>
          <w:i/>
        </w:rPr>
        <w:t>Я знал. С той ночи, как научился читать почерк, — знал. Сомнение, ревность, соблазн, загон через вожделеющий город — всё его меню, вся его кухня.</w:t>
      </w:r>
    </w:p>
    <w:p>
      <w:r>
        <w:rPr>
          <w:i/>
        </w:rPr>
        <w:t>Асмодей. Тот, кого я вырвал из Лили и разодрал в клочья над пятнадцатью свечами.</w:t>
      </w:r>
    </w:p>
    <w:p>
      <w:r>
        <w:rPr>
          <w:i/>
        </w:rPr>
        <w:t>Они не умирают от изгнания. Они возвращаются домой — и помнят.</w:t>
      </w:r>
    </w:p>
    <w:p>
      <w:r>
        <w:t>— Где он?</w:t>
      </w:r>
    </w:p>
    <w:p>
      <w:r>
        <w:t>— Везде, где блуд, — говорит оно, и в голосе проступает злорадство. — То есть везде, смертный. Но ты спрашиваешь не то. Спроси: у кого он служит теперь. Спроси: чьей волей ему позволили держать душу ангела — это не всякому из нас по чину.</w:t>
      </w:r>
    </w:p>
    <w:p>
      <w:r>
        <w:t>— Говори.</w:t>
      </w:r>
    </w:p>
    <w:p>
      <w:r>
        <w:t>— Первый собирает войско. — Оно выпрямляется под потолком, и голос его делается торжественным, как на той сцене. — Тот, кого вы не называете. Он вернул себе форму, он копит силу, и этот город избран столом его. Асмодей при нём — виночерпий: душа ангела — лучшее из вин. Хочешь её — иди к столу. Тебя пропустят. Тебя, собственно, ждут — зачем, по-твоему, тебе показали дорогу?</w:t>
      </w:r>
    </w:p>
    <w:p>
      <w:r>
        <w:rPr>
          <w:i/>
        </w:rPr>
        <w:t>«Показать может и тьма — приманка. И свет — призыв». Одсэр, как ты был прав, что отличить трудно.</w:t>
      </w:r>
    </w:p>
    <w:p>
      <w:r>
        <w:t>— Где стол?</w:t>
      </w:r>
    </w:p>
    <w:p>
      <w:r>
        <w:t>Оно называет башню.</w:t>
      </w:r>
    </w:p>
    <w:p>
      <w:r>
        <w:t>Я знаю это здание — его знает всякий, видевший хоть одну открытку этого города.</w:t>
      </w:r>
    </w:p>
    <w:p>
      <w:r>
        <w:t>— Иди, — говорит оно почти ласково. — Иди, иллюминант. Меня не трогай — я мелкая сошка, я налью и отойду. А с тобой у Первого разговор давний. Он тебя, — оно улыбается всем, чем может, — ещё мальчиком приметил.</w:t>
      </w:r>
    </w:p>
    <w:p>
      <w:pPr>
        <w:spacing w:before="200" w:after="200"/>
        <w:jc w:val="center"/>
      </w:pPr>
      <w:r>
        <w:t>— ✦ —</w:t>
      </w:r>
    </w:p>
    <w:p>
      <w:r>
        <w:t>Я не изгоняю его.</w:t>
      </w:r>
    </w:p>
    <w:p>
      <w:r>
        <w:rPr>
          <w:i/>
        </w:rPr>
        <w:t>Вот решение, которое я принимаю за три секунды и о котором потом будут спорить все, кому я расскажу: я оставляю его — кормлёного, старого, вросшего в марионетку, — потому что изгони я его сейчас, к утру Первый будет знать, что я в городе и чего стою. А так — управляющий смолчит: доносить о собственном провале у них не принято, это я тоже знаю по людям.</w:t>
      </w:r>
    </w:p>
    <w:p>
      <w:r>
        <w:rPr>
          <w:i/>
        </w:rPr>
        <w:t>С людьми и демонами вообще работают одни законы. Просто у демонов меньше исключений.</w:t>
      </w:r>
    </w:p>
    <w:p>
      <w:r>
        <w:t>Наставнику — человеку, серому, трясущемуся в углу дивана, — я говорю на выходе:</w:t>
      </w:r>
    </w:p>
    <w:p>
      <w:r>
        <w:t>— Завтра распустишь общину. Скажешь: было откровение. Совру — проверю.</w:t>
      </w:r>
    </w:p>
    <w:p>
      <w:r>
        <w:t>Он кивает часто-часто. Не распустит, конечно. Но неделю будет бояться — а неделя мне и нужна.</w:t>
      </w:r>
    </w:p>
    <w:p>
      <w:r>
        <w:t>На улице — ночь, пар из решёток, город гудит.</w:t>
      </w:r>
    </w:p>
    <w:p>
      <w:r>
        <w:t>Я иду пешком через мост, и башня, которую оно назвало, стоит над городом впереди — со шпилем, в огнях, прекрасная.</w:t>
      </w:r>
    </w:p>
    <w:p>
      <w:r>
        <w:rPr>
          <w:i/>
        </w:rPr>
        <w:t>Асмодей — виночерпий. Люцифер — я разрешаю себе имя хотя бы внутри, один раз, чтобы перестать ходить вокруг, — Люцифер собирает войско и ждёт меня к столу.</w:t>
      </w:r>
    </w:p>
    <w:p>
      <w:r>
        <w:rPr>
          <w:i/>
        </w:rPr>
        <w:t>А я один, и у меня два ножа, наручи и список имён, который я повторяю, как дыхание.</w:t>
      </w:r>
    </w:p>
    <w:p>
      <w:r>
        <w:rPr>
          <w:i/>
        </w:rPr>
        <w:t>Одсэр велел спросить цену.</w:t>
      </w:r>
    </w:p>
    <w:p>
      <w:r>
        <w:rPr>
          <w:i/>
        </w:rPr>
        <w:t>Похоже, я иду именно за этим.</w:t>
      </w:r>
    </w:p>
    <w:p>
      <w:r>
        <w:rPr>
          <w:i/>
        </w:rPr>
        <w:t>Конец главы 14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