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десятая. Один звонок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у меня срывается день.</w:t>
      </w:r>
    </w:p>
    <w:p>
      <w:pPr>
        <w:jc w:val="both"/>
      </w:pPr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pPr>
        <w:jc w:val="both"/>
      </w:pPr>
      <w:r>
        <w:t>— Афина, — говорю я в селектор, — сегодняшних после трёх переставь.</w:t>
      </w:r>
    </w:p>
    <w:p>
      <w:pPr>
        <w:jc w:val="both"/>
      </w:pPr>
      <w:r>
        <w:t>— Всех?</w:t>
      </w:r>
    </w:p>
    <w:p>
      <w:pPr>
        <w:jc w:val="both"/>
      </w:pPr>
      <w:r>
        <w:t>— Всех.</w:t>
      </w:r>
    </w:p>
    <w:p>
      <w:pPr>
        <w:jc w:val="both"/>
      </w:pPr>
      <w:r>
        <w:t>Она перезванивает всем и через двадцать минут докладывает: переставлены все, кроме одной.</w:t>
      </w:r>
    </w:p>
    <w:p>
      <w:pPr>
        <w:jc w:val="both"/>
      </w:pPr>
      <w:r>
        <w:t>— Ангелина не отвечает, — говорит Афина. — Мобильный выключен, третий раз пробую.</w:t>
      </w:r>
    </w:p>
    <w:p>
      <w:pPr>
        <w:jc w:val="both"/>
      </w:pPr>
      <w:r>
        <w:t>— У неё есть второй номер?</w:t>
      </w:r>
    </w:p>
    <w:p>
      <w:pPr>
        <w:jc w:val="both"/>
      </w:pPr>
      <w:r>
        <w:t>— Есть домашний. В карте, вы сами записывали при первой встрече.</w:t>
      </w:r>
    </w:p>
    <w:p>
      <w:pPr>
        <w:jc w:val="both"/>
      </w:pPr>
      <w:r>
        <w:t>— Дай.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набираю его, зажав трубку плечом, одновременно вычёркивая из доклада третий раздел.</w:t>
      </w:r>
    </w:p>
    <w:p>
      <w:pPr>
        <w:jc w:val="both"/>
      </w:pPr>
      <w:r>
        <w:t>Гудок.</w:t>
      </w:r>
    </w:p>
    <w:p>
      <w:pPr>
        <w:jc w:val="both"/>
      </w:pPr>
      <w:r>
        <w:t>Второй.</w:t>
      </w:r>
    </w:p>
    <w:p>
      <w:pPr>
        <w:jc w:val="both"/>
      </w:pPr>
      <w:r>
        <w:t>Третий.</w:t>
      </w:r>
    </w:p>
    <w:p>
      <w:pPr>
        <w:jc w:val="both"/>
      </w:pPr>
      <w:r>
        <w:rPr>
          <w:i/>
        </w:rPr>
        <w:t>Не возьмёт — оставлю сообщение, потом позвоню ещё раз в обед.</w:t>
      </w:r>
    </w:p>
    <w:p>
      <w:pPr>
        <w:jc w:val="both"/>
      </w:pPr>
      <w:r>
        <w:t>Щелчок.</w:t>
      </w:r>
    </w:p>
    <w:p>
      <w:pPr>
        <w:jc w:val="both"/>
      </w:pPr>
      <w:r>
        <w:t>И мужской голос — негромкий, чуть раздражённый, как у человека, которого оторвали:</w:t>
      </w:r>
    </w:p>
    <w:p>
      <w:pPr>
        <w:jc w:val="both"/>
      </w:pPr>
      <w:r>
        <w:t>— Алло. Я вас слушаю.</w:t>
      </w:r>
    </w:p>
    <w:p>
      <w:pPr>
        <w:jc w:val="both"/>
      </w:pPr>
      <w:r>
        <w:t>Ручка останавливается посреди слова.</w:t>
      </w:r>
    </w:p>
    <w:p>
      <w:pPr>
        <w:jc w:val="both"/>
      </w:pPr>
      <w:r>
        <w:t>Я знаю этот голос.</w:t>
      </w:r>
    </w:p>
    <w:p>
      <w:pPr>
        <w:jc w:val="both"/>
      </w:pPr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pPr>
        <w:jc w:val="both"/>
      </w:pPr>
      <w:r>
        <w:t>Я слышал его вчера. Я слышу его каждый вторник уже полтора месяца.</w:t>
      </w:r>
    </w:p>
    <w:p>
      <w:pPr>
        <w:jc w:val="both"/>
      </w:pPr>
      <w:r>
        <w:t>— Алло? — повторяет Матвей. — Говорите, вас не слышно.</w:t>
      </w:r>
    </w:p>
    <w:p>
      <w:pPr>
        <w:jc w:val="both"/>
      </w:pPr>
      <w:r>
        <w:t>Я не издаю ни звука.</w:t>
      </w:r>
    </w:p>
    <w:p>
      <w:pPr>
        <w:jc w:val="both"/>
      </w:pPr>
      <w:r>
        <w:t>— Опять, — говорит он в сторону, устало, не мне. — Третий раз за неделю молчат.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гудками в ухе.</w:t>
      </w:r>
    </w:p>
    <w:p>
      <w:pPr>
        <w:jc w:val="both"/>
      </w:pPr>
      <w:r>
        <w:t>Потом кладу трубку сам — очень аккуратно, обеими руками, как ставят на место чужую хрупкую вещь.</w:t>
      </w:r>
    </w:p>
    <w:p>
      <w:pPr>
        <w:jc w:val="both"/>
      </w:pPr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pPr>
        <w:jc w:val="both"/>
      </w:pPr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pPr>
        <w:jc w:val="both"/>
      </w:pPr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pPr>
        <w:jc w:val="both"/>
      </w:pPr>
      <w:r>
        <w:t>Я знал это.</w:t>
      </w:r>
    </w:p>
    <w:p>
      <w:pPr>
        <w:jc w:val="both"/>
      </w:pPr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pPr>
        <w:jc w:val="both"/>
      </w:pPr>
      <w:r>
        <w:t>Пакет был с обедом. Она везла ему обед и выбросила его в урну на парковке.</w:t>
      </w:r>
    </w:p>
    <w:p>
      <w:pPr>
        <w:jc w:val="both"/>
      </w:pPr>
      <w:r>
        <w:t>Он потом вспомнил про этот пакет и сказал мне про него у самой двери.</w:t>
      </w:r>
    </w:p>
    <w:p>
      <w:pPr>
        <w:jc w:val="both"/>
      </w:pPr>
      <w:r>
        <w:t>Оба вспомнили пакет. Оба — у двери. Никто из них ни разу не назвал другого по имени.</w:t>
      </w:r>
    </w:p>
    <w:p>
      <w:pPr>
        <w:jc w:val="both"/>
      </w:pPr>
      <w:r>
        <w:rPr>
          <w:i/>
        </w:rPr>
        <w:t>«Не могу. Если назову по имени, придётся вспомнить, что он человек».</w:t>
      </w:r>
    </w:p>
    <w:p>
      <w:pPr>
        <w:jc w:val="both"/>
      </w:pPr>
      <w:r>
        <w:rPr>
          <w:i/>
        </w:rPr>
        <w:t>«Я вижу другого Матвея: собранного, быстрого, вероятно, блестящего».</w:t>
      </w:r>
    </w:p>
    <w:p>
      <w:pPr>
        <w:jc w:val="both"/>
      </w:pPr>
      <w:r>
        <w:t>Я сижу, и меня медленно, изнутри, заливает холодом.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Дверь приоткрывается.</w:t>
      </w:r>
    </w:p>
    <w:p>
      <w:pPr>
        <w:jc w:val="both"/>
      </w:pPr>
      <w:r>
        <w:t>— Дозвонились? — спрашивает Афина.</w:t>
      </w:r>
    </w:p>
    <w:p>
      <w:pPr>
        <w:jc w:val="both"/>
      </w:pPr>
      <w:r>
        <w:t>— Да, — говорю я. — Всё в порядке. Оставь.</w:t>
      </w:r>
    </w:p>
    <w:p>
      <w:pPr>
        <w:jc w:val="both"/>
      </w:pPr>
      <w:r>
        <w:t>Она не уходит.</w:t>
      </w:r>
    </w:p>
    <w:p>
      <w:pPr>
        <w:jc w:val="both"/>
      </w:pPr>
      <w:r>
        <w:t>— У вас лицо, — говорит она.</w:t>
      </w:r>
    </w:p>
    <w:p>
      <w:pPr>
        <w:jc w:val="both"/>
      </w:pPr>
      <w:r>
        <w:t>— Какое на этот раз?</w:t>
      </w:r>
    </w:p>
    <w:p>
      <w:pPr>
        <w:jc w:val="both"/>
      </w:pPr>
      <w:r>
        <w:t>— Белое.</w:t>
      </w:r>
    </w:p>
    <w:p>
      <w:pPr>
        <w:jc w:val="both"/>
      </w:pPr>
      <w:r>
        <w:t>— Афина. Выйди, пожалуйста.</w:t>
      </w:r>
    </w:p>
    <w:p>
      <w:pPr>
        <w:jc w:val="both"/>
      </w:pPr>
      <w:r>
        <w:t>Она выходит, и я слышу, как за дверью она садится за стол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 и подхожу к окну.</w:t>
      </w:r>
    </w:p>
    <w:p>
      <w:pPr>
        <w:jc w:val="both"/>
      </w:pPr>
      <w:r>
        <w:t>Четырнадцатый этаж, город внизу, свинцовая река, всё как всегда.</w:t>
      </w:r>
    </w:p>
    <w:p>
      <w:pPr>
        <w:jc w:val="both"/>
      </w:pPr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pPr>
        <w:jc w:val="both"/>
      </w:pPr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pPr>
        <w:jc w:val="both"/>
      </w:pPr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pPr>
        <w:jc w:val="both"/>
      </w:pPr>
      <w:r>
        <w:rPr>
          <w:i/>
        </w:rPr>
        <w:t>Часть третья: я не заметил. И вот тут статистика заканчивается.</w:t>
      </w:r>
    </w:p>
    <w:p>
      <w:pPr>
        <w:jc w:val="both"/>
      </w:pPr>
      <w:r>
        <w:t>Я упираюсь лбом в холодное стекло.</w:t>
      </w:r>
    </w:p>
    <w:p>
      <w:pPr>
        <w:jc w:val="both"/>
      </w:pPr>
      <w:r>
        <w:rPr>
          <w:i/>
        </w:rPr>
        <w:t>Я не заметил, потому что не хотел заметить.</w:t>
      </w:r>
    </w:p>
    <w:p>
      <w:pPr>
        <w:jc w:val="both"/>
      </w:pPr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pPr>
        <w:jc w:val="both"/>
      </w:pPr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приходит второе.</w:t>
      </w:r>
    </w:p>
    <w:p>
      <w:pPr>
        <w:jc w:val="both"/>
      </w:pPr>
      <w:r>
        <w:t>Оно приходит не как мысль, а как удар под колено — я даже опираюсь ладонью о подоконник.</w:t>
      </w:r>
    </w:p>
    <w:p>
      <w:pPr>
        <w:jc w:val="both"/>
      </w:pPr>
      <w:r>
        <w:rPr>
          <w:i/>
        </w:rPr>
        <w:t>Окно у лифтов.</w:t>
      </w:r>
    </w:p>
    <w:p>
      <w:pPr>
        <w:jc w:val="both"/>
      </w:pPr>
      <w:r>
        <w:t>Матвей: «Он стоит у окна на нашем этаже. У лифтов. Он там курит. Я иду по коридору — он смотрит».</w:t>
      </w:r>
    </w:p>
    <w:p>
      <w:pPr>
        <w:jc w:val="both"/>
      </w:pPr>
      <w:r>
        <w:t>Андрей: «Окно у нас в коридоре, у лифтов, окно до пола. Он всегда там курит».</w:t>
      </w:r>
    </w:p>
    <w:p>
      <w:pPr>
        <w:jc w:val="both"/>
      </w:pPr>
      <w:r>
        <w:t>Я стою и смотрю в стекло, за которым идёт дождь.</w:t>
      </w:r>
    </w:p>
    <w:p>
      <w:pPr>
        <w:jc w:val="both"/>
      </w:pPr>
      <w:r>
        <w:t>Двое мужчин у одного окна.</w:t>
      </w:r>
    </w:p>
    <w:p>
      <w:pPr>
        <w:jc w:val="both"/>
      </w:pPr>
      <w:r>
        <w:t>Каждый уверен, что курит и смотрит другой.</w:t>
      </w:r>
    </w:p>
    <w:p>
      <w:pPr>
        <w:jc w:val="both"/>
      </w:pPr>
      <w:r>
        <w:rPr>
          <w:i/>
        </w:rPr>
        <w:t>Брат моей жены скрыл родство и устроился ко мне в компанию.</w:t>
      </w:r>
    </w:p>
    <w:p>
      <w:pPr>
        <w:jc w:val="both"/>
      </w:pPr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pPr>
        <w:jc w:val="both"/>
      </w:pPr>
      <w:r>
        <w:rPr>
          <w:i/>
        </w:rPr>
        <w:t>«Меня держат две девочки. Дочки моей сестры».</w:t>
      </w:r>
    </w:p>
    <w:p>
      <w:pPr>
        <w:jc w:val="both"/>
      </w:pPr>
      <w:r>
        <w:t>Ангелина никогда не говорила мне, есть ли у неё дети.</w:t>
      </w:r>
    </w:p>
    <w:p>
      <w:pPr>
        <w:jc w:val="both"/>
      </w:pPr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pPr>
        <w:jc w:val="both"/>
      </w:pPr>
      <w:r>
        <w:t>У неё две дочери, девяти и шести лет.</w:t>
      </w:r>
    </w:p>
    <w:p>
      <w:pPr>
        <w:jc w:val="both"/>
      </w:pPr>
      <w:r>
        <w:t>Их дядя полтора года считает, сколькими способами можно убить их отца.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к столу и сажусь.</w:t>
      </w:r>
    </w:p>
    <w:p>
      <w:pPr>
        <w:jc w:val="both"/>
      </w:pPr>
      <w:r>
        <w:t>Достаю три карты и кладу их рядом. Три обычные картонные папки с завязками — такие же, как та, что принёс Фома.</w:t>
      </w:r>
    </w:p>
    <w:p>
      <w:pPr>
        <w:jc w:val="both"/>
      </w:pPr>
      <w:r>
        <w:t>Матвей. Ангелина. Андрей.</w:t>
      </w:r>
    </w:p>
    <w:p>
      <w:pPr>
        <w:jc w:val="both"/>
      </w:pPr>
      <w:r>
        <w:t>Одна семья.</w:t>
      </w:r>
    </w:p>
    <w:p>
      <w:pPr>
        <w:jc w:val="both"/>
      </w:pPr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pPr>
        <w:jc w:val="both"/>
      </w:pPr>
      <w:r>
        <w:t>И все трое ходят ко мне.</w:t>
      </w:r>
    </w:p>
    <w:p>
      <w:pPr>
        <w:jc w:val="both"/>
      </w:pPr>
      <w:r>
        <w:t>По очереди. Вторник, четверг, среда.</w:t>
      </w:r>
    </w:p>
    <w:p>
      <w:pPr>
        <w:jc w:val="both"/>
      </w:pPr>
      <w:r>
        <w:t>И каждый рассказывает мне про двух остальных такое, во что я, слушая, верил.</w:t>
      </w:r>
    </w:p>
    <w:p>
      <w:pPr>
        <w:jc w:val="both"/>
      </w:pPr>
      <w:r>
        <w:rPr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pPr>
        <w:jc w:val="both"/>
      </w:pPr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очень долго.</w:t>
      </w:r>
    </w:p>
    <w:p>
      <w:pPr>
        <w:jc w:val="both"/>
      </w:pPr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pPr>
        <w:jc w:val="both"/>
      </w:pPr>
      <w:r>
        <w:t>Я думаю не о том, что мне теперь делать.</w:t>
      </w:r>
    </w:p>
    <w:p>
      <w:pPr>
        <w:jc w:val="both"/>
      </w:pPr>
      <w:r>
        <w:t>Я думаю о том, что если верить Матвею — его жена изверг.</w:t>
      </w:r>
    </w:p>
    <w:p>
      <w:pPr>
        <w:jc w:val="both"/>
      </w:pPr>
      <w:r>
        <w:t>Если верить Ангелине — её муж садист.</w:t>
      </w:r>
    </w:p>
    <w:p>
      <w:pPr>
        <w:jc w:val="both"/>
      </w:pPr>
      <w:r>
        <w:t>А я знаю Матвея. Я видел, как он краснеет от стыда за собственную грубость. Он не садист.</w:t>
      </w:r>
    </w:p>
    <w:p>
      <w:pPr>
        <w:jc w:val="both"/>
      </w:pPr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pPr>
        <w:jc w:val="both"/>
      </w:pPr>
      <w:r>
        <w:rPr>
          <w:i/>
        </w:rPr>
        <w:t>Тогда кто из них лжёт?</w:t>
      </w:r>
    </w:p>
    <w:p>
      <w:pPr>
        <w:jc w:val="both"/>
      </w:pPr>
      <w:r>
        <w:rPr>
          <w:i/>
        </w:rPr>
        <w:t>Никто.</w:t>
      </w:r>
    </w:p>
    <w:p>
      <w:pPr>
        <w:jc w:val="both"/>
      </w:pPr>
      <w:r>
        <w:rPr>
          <w:i/>
        </w:rPr>
        <w:t>Тогда откуда в этом доме зло?</w:t>
      </w:r>
    </w:p>
    <w:p>
      <w:pPr>
        <w:jc w:val="both"/>
      </w:pPr>
      <w:r>
        <w:t>Я смотрю на три папки, лежащие рядом.</w:t>
      </w:r>
    </w:p>
    <w:p>
      <w:pPr>
        <w:jc w:val="both"/>
      </w:pPr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pPr>
        <w:jc w:val="both"/>
      </w:pPr>
      <w:r>
        <w:rPr>
          <w:i/>
        </w:rPr>
        <w:t>Зло может быть не в человеке.</w:t>
      </w:r>
    </w:p>
    <w:p>
      <w:pPr>
        <w:jc w:val="both"/>
      </w:pPr>
      <w:r>
        <w:rPr>
          <w:i/>
        </w:rPr>
        <w:t>Оно может просто жить в доме.</w:t>
      </w:r>
    </w:p>
    <w:p>
      <w:pPr>
        <w:jc w:val="both"/>
      </w:pPr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pPr>
        <w:jc w:val="both"/>
      </w:pPr>
      <w:r>
        <w:t>Я собираю папки в стопку — Матвей, Ангелина, Андрей — и убираю в стол.</w:t>
      </w:r>
    </w:p>
    <w:p>
      <w:pPr>
        <w:jc w:val="both"/>
      </w:pPr>
      <w:r>
        <w:t>Завтра я позвоню Марии.</w:t>
      </w:r>
    </w:p>
    <w:p>
      <w:pPr>
        <w:jc w:val="both"/>
      </w:pPr>
      <w:r>
        <w:t>Впервые за три года мне нужен супервизор.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