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шестнадцатая. Пикник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Ахмед везёт меня смотреть землю.</w:t>
      </w:r>
    </w:p>
    <w:p>
      <w:pPr>
        <w:jc w:val="both"/>
      </w:pPr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jc w:val="both"/>
      </w:pPr>
      <w:r>
        <w:t>— Что я там пойму?</w:t>
      </w:r>
    </w:p>
    <w:p>
      <w:pPr>
        <w:jc w:val="both"/>
      </w:pPr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jc w:val="both"/>
      </w:pPr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jc w:val="both"/>
      </w:pPr>
      <w:r>
        <w:t>Я почти отпускаю.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Обратно мы едем другой дорогой, потому что на трассе встали намертво.</w:t>
      </w:r>
    </w:p>
    <w:p>
      <w:pPr>
        <w:jc w:val="both"/>
      </w:pPr>
      <w:r>
        <w:t>— Через посёлки, — говорит Ахмед, глядя в навигатор. — Крюк минут двадцать, но хоть шевелимся.</w:t>
      </w:r>
    </w:p>
    <w:p>
      <w:pPr>
        <w:jc w:val="both"/>
      </w:pPr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jc w:val="both"/>
      </w:pPr>
      <w:r>
        <w:t>Мы едем медленно — тут лежачие полицейские через каждые сто метров.</w:t>
      </w:r>
    </w:p>
    <w:p>
      <w:pPr>
        <w:jc w:val="both"/>
      </w:pPr>
      <w:r>
        <w:t>И на четвёртом или пятом я вижу их.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я вижу мангал.</w:t>
      </w:r>
    </w:p>
    <w:p>
      <w:pPr>
        <w:jc w:val="both"/>
      </w:pPr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jc w:val="both"/>
      </w:pPr>
      <w:r>
        <w:t>Матвей.</w:t>
      </w:r>
    </w:p>
    <w:p>
      <w:pPr>
        <w:jc w:val="both"/>
      </w:pPr>
      <w:r>
        <w:t>Ахмед что-то говорит про подрядчиков.</w:t>
      </w:r>
    </w:p>
    <w:p>
      <w:pPr>
        <w:jc w:val="both"/>
      </w:pPr>
      <w:r>
        <w:t>Я не отвечаю.</w:t>
      </w:r>
    </w:p>
    <w:p>
      <w:pPr>
        <w:jc w:val="both"/>
      </w:pPr>
      <w:r>
        <w:t>Потому что справа от мангала, на садовых стульях, сидят двое, и одна из них — Ангелина.</w:t>
      </w:r>
    </w:p>
    <w:p>
      <w:pPr>
        <w:jc w:val="both"/>
      </w:pPr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jc w:val="both"/>
      </w:pPr>
      <w:r>
        <w:t>Не улыбается — смеётся, запрокинув голову, той женщине, что сидит рядом, и та тоже смеётся.</w:t>
      </w:r>
    </w:p>
    <w:p>
      <w:pPr>
        <w:jc w:val="both"/>
      </w:pPr>
      <w:r>
        <w:t>Матвей оборачивается от мангала и что-то говорит им обеим.</w:t>
      </w:r>
    </w:p>
    <w:p>
      <w:pPr>
        <w:jc w:val="both"/>
      </w:pPr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jc w:val="both"/>
      </w:pPr>
      <w:r>
        <w:t>— Тормозни,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Останови машину. Пожалуйста.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съезжает на обочину метрах в тридцати дальше, за поворотом, и глушит двигатель.</w:t>
      </w:r>
    </w:p>
    <w:p>
      <w:pPr>
        <w:jc w:val="both"/>
      </w:pPr>
      <w:r>
        <w:t>Отсюда участок виден весь, через живую изгородь, и нас за ней не видно.</w:t>
      </w:r>
    </w:p>
    <w:p>
      <w:pPr>
        <w:jc w:val="both"/>
      </w:pPr>
      <w:r>
        <w:t>Я сижу и смотрю.</w:t>
      </w:r>
    </w:p>
    <w:p>
      <w:pPr>
        <w:jc w:val="both"/>
      </w:pPr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jc w:val="both"/>
      </w:pPr>
      <w:r>
        <w:t>Андрей.</w:t>
      </w:r>
    </w:p>
    <w:p>
      <w:pPr>
        <w:jc w:val="both"/>
      </w:pPr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jc w:val="both"/>
      </w:pPr>
      <w:r>
        <w:t>Он совершенно счастлив.</w:t>
      </w:r>
    </w:p>
    <w:p>
      <w:pPr>
        <w:jc w:val="both"/>
      </w:pPr>
      <w:r>
        <w:t>Он ставит её на землю, что-то говорит, идёт к мангалу и хлопает Матвея по плечу.</w:t>
      </w:r>
    </w:p>
    <w:p>
      <w:pPr>
        <w:jc w:val="both"/>
      </w:pPr>
      <w:r>
        <w:t>Матвей поворачивается и протягивает ему шампур.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смотрит на меня.</w:t>
      </w:r>
    </w:p>
    <w:p>
      <w:pPr>
        <w:jc w:val="both"/>
      </w:pPr>
      <w:r>
        <w:t>— Знакомые? — спрашивает он тихо.</w:t>
      </w:r>
    </w:p>
    <w:p>
      <w:pPr>
        <w:jc w:val="both"/>
      </w:pPr>
      <w:r>
        <w:t>— Да.</w:t>
      </w:r>
    </w:p>
    <w:p>
      <w:pPr>
        <w:jc w:val="both"/>
      </w:pPr>
      <w:r>
        <w:t>— Хорошие?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jc w:val="both"/>
      </w:pPr>
      <w:r>
        <w:rPr>
          <w:i/>
        </w:rPr>
        <w:t>Она подала заявление. «Взяли, но смотрели как на дуру».</w:t>
      </w:r>
    </w:p>
    <w:p>
      <w:pPr>
        <w:jc w:val="both"/>
      </w:pPr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jc w:val="both"/>
      </w:pPr>
      <w:r>
        <w:rPr>
          <w:i/>
        </w:rPr>
        <w:t>А сейчас он переворачивает ей шампуры.</w:t>
      </w:r>
    </w:p>
    <w:p>
      <w:pPr>
        <w:jc w:val="both"/>
      </w:pPr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работаю глазами, потому что больше мне ничего не остаётся.</w:t>
      </w:r>
    </w:p>
    <w:p>
      <w:pPr>
        <w:jc w:val="both"/>
      </w:pPr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jc w:val="both"/>
      </w:pPr>
      <w:r>
        <w:t>И не нахожу ничего.</w:t>
      </w:r>
    </w:p>
    <w:p>
      <w:pPr>
        <w:jc w:val="both"/>
      </w:pPr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jc w:val="both"/>
      </w:pPr>
      <w:r>
        <w:rPr>
          <w:i/>
        </w:rPr>
        <w:t>Эти смеются одновременно.</w:t>
      </w:r>
    </w:p>
    <w:p>
      <w:pPr>
        <w:jc w:val="both"/>
      </w:pPr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jc w:val="both"/>
      </w:pPr>
      <w:r>
        <w:rPr>
          <w:i/>
        </w:rPr>
        <w:t>Так не играют. Я видел, как играют. Так живут.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Из соседнего двора выходит женщина.</w:t>
      </w:r>
    </w:p>
    <w:p>
      <w:pPr>
        <w:jc w:val="both"/>
      </w:pPr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jc w:val="both"/>
      </w:pPr>
      <w:r>
        <w:t>Магдалена.</w:t>
      </w:r>
    </w:p>
    <w:p>
      <w:pPr>
        <w:jc w:val="both"/>
      </w:pPr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jc w:val="both"/>
      </w:pPr>
      <w:r>
        <w:t>А потом на крыльце соседнего дома появляется мужчина в чёрном.</w:t>
      </w:r>
    </w:p>
    <w:p>
      <w:pPr>
        <w:jc w:val="both"/>
      </w:pPr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jc w:val="both"/>
      </w:pPr>
      <w:r>
        <w:t>Гавриил.</w:t>
      </w:r>
    </w:p>
    <w:p>
      <w:pPr>
        <w:jc w:val="both"/>
      </w:pPr>
      <w:r>
        <w:t>Матвей поднимает руку и машет ему.</w:t>
      </w:r>
    </w:p>
    <w:p>
      <w:pPr>
        <w:jc w:val="both"/>
      </w:pPr>
      <w:r>
        <w:t>Гавриил кивает — коротко, как кивают из ложи.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Поехали, — говорю я.</w:t>
      </w:r>
    </w:p>
    <w:p>
      <w:pPr>
        <w:jc w:val="both"/>
      </w:pPr>
      <w:r>
        <w:t>Ахмед заводит машину.</w:t>
      </w:r>
    </w:p>
    <w:p>
      <w:pPr>
        <w:jc w:val="both"/>
      </w:pPr>
      <w:r>
        <w:t>Мы едем минут пять молча, потом он говорит, не поворачивая головы:</w:t>
      </w:r>
    </w:p>
    <w:p>
      <w:pPr>
        <w:jc w:val="both"/>
      </w:pPr>
      <w:r>
        <w:t>— Плохо тебе.</w:t>
      </w:r>
    </w:p>
    <w:p>
      <w:pPr>
        <w:jc w:val="both"/>
      </w:pPr>
      <w:r>
        <w:t>— Нормально.</w:t>
      </w:r>
    </w:p>
    <w:p>
      <w:pPr>
        <w:jc w:val="both"/>
      </w:pPr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jc w:val="both"/>
      </w:pPr>
      <w:r>
        <w:rPr>
          <w:i/>
        </w:rPr>
        <w:t>Примерно так и есть.</w:t>
      </w:r>
    </w:p>
    <w:p>
      <w:pPr>
        <w:jc w:val="both"/>
      </w:pPr>
      <w:r>
        <w:t>— Ахмед. Можно я тебя спрошу как обычного человека, не как психолог?</w:t>
      </w:r>
    </w:p>
    <w:p>
      <w:pPr>
        <w:jc w:val="both"/>
      </w:pPr>
      <w:r>
        <w:t>— Валяй.</w:t>
      </w:r>
    </w:p>
    <w:p>
      <w:pPr>
        <w:jc w:val="both"/>
      </w:pPr>
      <w:r>
        <w:t>— Бывает так, что люди при тебе — одни, а без тебя — совсем другие? Не немного другие. Совсем.</w:t>
      </w:r>
    </w:p>
    <w:p>
      <w:pPr>
        <w:jc w:val="both"/>
      </w:pPr>
      <w:r>
        <w:t>Он думает, обгоняя грузовик.</w:t>
      </w:r>
    </w:p>
    <w:p>
      <w:pPr>
        <w:jc w:val="both"/>
      </w:pPr>
      <w:r>
        <w:t>— Всегда так, — говорит он наконец. — Ты чего, брат. Ты меня видел на переговорах?</w:t>
      </w:r>
    </w:p>
    <w:p>
      <w:pPr>
        <w:jc w:val="both"/>
      </w:pPr>
      <w:r>
        <w:t>— Видел.</w:t>
      </w:r>
    </w:p>
    <w:p>
      <w:pPr>
        <w:jc w:val="both"/>
      </w:pPr>
      <w:r>
        <w:t>— Ну и как я там?</w:t>
      </w:r>
    </w:p>
    <w:p>
      <w:pPr>
        <w:jc w:val="both"/>
      </w:pPr>
      <w:r>
        <w:t>— Ты там страшный, — честно говорю я.</w:t>
      </w:r>
    </w:p>
    <w:p>
      <w:pPr>
        <w:jc w:val="both"/>
      </w:pPr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jc w:val="both"/>
      </w:pPr>
      <w:r>
        <w:t>— И какой из двух настоящий?</w:t>
      </w:r>
    </w:p>
    <w:p>
      <w:pPr>
        <w:jc w:val="both"/>
      </w:pPr>
      <w:r>
        <w:t>— Оба настоящие. — Он пожимает плечами. — Слушай, ну ты психолог, ты должен это лучше меня знать.</w:t>
      </w:r>
    </w:p>
    <w:p>
      <w:pPr>
        <w:jc w:val="both"/>
      </w:pPr>
      <w:r>
        <w:t>— В том и дело, — говорю я. — Я должен.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сажусь за стол и раскладываю перед собой то, что у меня есть.</w:t>
      </w:r>
    </w:p>
    <w:p>
      <w:pPr>
        <w:jc w:val="both"/>
      </w:pPr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jc w:val="both"/>
      </w:pPr>
      <w:r>
        <w:t>Пятая — Магдалена. Тоже одна страница.</w:t>
      </w:r>
    </w:p>
    <w:p>
      <w:pPr>
        <w:jc w:val="both"/>
      </w:pPr>
      <w:r>
        <w:t>Пять папок. Один посёлок. Два соседних участка.</w:t>
      </w:r>
    </w:p>
    <w:p>
      <w:pPr>
        <w:jc w:val="both"/>
      </w:pPr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jc w:val="both"/>
      </w:pPr>
      <w:r>
        <w:rPr>
          <w:i/>
        </w:rPr>
        <w:t>Это не совпадение. Это уже не может быть совпадением ни при каком натягивании.</w:t>
      </w:r>
    </w:p>
    <w:p>
      <w:pPr>
        <w:jc w:val="both"/>
      </w:pPr>
      <w:r>
        <w:rPr>
          <w:i/>
        </w:rPr>
        <w:t>Как они попали ко мне?</w:t>
      </w:r>
    </w:p>
    <w:p>
      <w:pPr>
        <w:jc w:val="both"/>
      </w:pPr>
      <w:r>
        <w:t>Я поднимаю записи.</w:t>
      </w:r>
    </w:p>
    <w:p>
      <w:pPr>
        <w:jc w:val="both"/>
      </w:pPr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jc w:val="both"/>
      </w:pPr>
      <w:r>
        <w:rPr>
          <w:i/>
        </w:rPr>
        <w:t>Пятеро. Никто ни разу не сослался ни на кого из остальных.</w:t>
      </w:r>
    </w:p>
    <w:p>
      <w:pPr>
        <w:jc w:val="both"/>
      </w:pPr>
      <w:r>
        <w:rPr>
          <w:i/>
        </w:rPr>
        <w:t>Либо они сговорились — и это бред, потому что зачем.</w:t>
      </w:r>
    </w:p>
    <w:p>
      <w:pPr>
        <w:jc w:val="both"/>
      </w:pPr>
      <w:r>
        <w:rPr>
          <w:i/>
        </w:rPr>
        <w:t>Либо кто-то один направил их всех и попросил не ссылаться.</w:t>
      </w:r>
    </w:p>
    <w:p>
      <w:pPr>
        <w:jc w:val="both"/>
      </w:pPr>
      <w:r>
        <w:rPr>
          <w:i/>
        </w:rPr>
        <w:t>Либо…</w:t>
      </w:r>
    </w:p>
    <w:p>
      <w:pPr>
        <w:jc w:val="both"/>
      </w:pPr>
      <w:r>
        <w:t>Я не заканчиваю эту мысль.</w:t>
      </w:r>
    </w:p>
    <w:p>
      <w:pPr>
        <w:jc w:val="both"/>
      </w:pPr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jc w:val="both"/>
      </w:pPr>
      <w:r>
        <w:rPr>
          <w:i/>
        </w:rPr>
        <w:t>Есть только два объяснения тому, что я видел сегодня.</w:t>
      </w:r>
    </w:p>
    <w:p>
      <w:pPr>
        <w:jc w:val="both"/>
      </w:pPr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jc w:val="both"/>
      </w:pPr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jc w:val="both"/>
      </w:pPr>
      <w:r>
        <w:rPr>
          <w:i/>
        </w:rPr>
        <w:t>Оба объяснения невозможны.</w:t>
      </w:r>
    </w:p>
    <w:p>
      <w:pPr>
        <w:jc w:val="both"/>
      </w:pPr>
      <w:r>
        <w:rPr>
          <w:i/>
        </w:rPr>
        <w:t>И значит, правда — что-то третье, чего я не вижу.</w:t>
      </w:r>
    </w:p>
    <w:p>
      <w:pPr>
        <w:jc w:val="both"/>
      </w:pPr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jc w:val="both"/>
      </w:pPr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