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двадцать третья. Отрешённый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Дождь.</w:t>
      </w:r>
    </w:p>
    <w:p>
      <w:r>
        <w:t>Первое, что есть, — дождь: ровный, терпеливый, по-осеннему бесконечный, — и запах. Озон, мокрая кора, ржавое железо. Я стою в начале длинной аллеи, под чёрными каштанами, роняющими тяжёлые капли, и жёлтые нимбы фонарей уходят вдаль, и в лужах дрожат вторые фонари, перевёрнутые.</w:t>
      </w:r>
    </w:p>
    <w:p>
      <w:r>
        <w:t>Я дома.</w:t>
      </w:r>
    </w:p>
    <w:p>
      <w:r>
        <w:t>Я в той самой ночи, из которой состою.</w:t>
      </w:r>
    </w:p>
    <w:p>
      <w:r>
        <w:rPr>
          <w:i/>
        </w:rPr>
        <w:t>Октябрь двухтысячного. Где-то через город отсюда десятилетний мальчик стоит у тёмного окна, прижавшись лбом к стеклу, и смотрит, как капля догоняет каплю. У него ещё есть мама. У него ещё есть минут двадцать всей прежней жизни.</w:t>
      </w:r>
    </w:p>
    <w:p>
      <w:r>
        <w:rPr>
          <w:i/>
        </w:rPr>
        <w:t>А я иду по аллее — и не сверну к тому дому.</w:t>
      </w:r>
    </w:p>
    <w:p>
      <w:r>
        <w:rPr>
          <w:i/>
        </w:rPr>
        <w:t>Вот она, настоящая цена этой ночи, о которой не знал никто из тех, кто потом сорок лет гадал о страннике: он знал. Человек в плаще шёл через парк, зная всё, — и не свернул, не выбил дверь, не перехватил нож. Потому что за той дверью решалось то, что нельзя решить чужими руками, — и потому что из той кухни выросло всё: Пётр, путь, зрение, песня. Вынь эту ночь — и некому будет петь.</w:t>
      </w:r>
    </w:p>
    <w:p>
      <w:r>
        <w:rPr>
          <w:i/>
        </w:rPr>
        <w:t>Я иду сквозь ливень и не разбираю луж. Дождь хлещет наотмашь, ветер рвёт полы плаща — и всё это правда где-то далеко, как старая декорация. Теперь я знаю, как это делается — идти вот так. Этому учатся двадцать пять лет.</w:t>
      </w:r>
    </w:p>
    <w:p>
      <w:r>
        <w:t>И тогда я слышу плач.</w:t>
      </w:r>
    </w:p>
    <w:p>
      <w:pPr>
        <w:spacing w:before="200" w:after="200"/>
        <w:jc w:val="center"/>
      </w:pPr>
      <w:r>
        <w:t>— ✦ —</w:t>
      </w:r>
    </w:p>
    <w:p>
      <w:r>
        <w:t>Он сидит на скамье под каштаном — маленький, согнутый пополам, мокрый насквозь, — и плачет так, как плачут один раз в жизни.</w:t>
      </w:r>
    </w:p>
    <w:p>
      <w:r>
        <w:t>Я останавливаюсь. Резко — будто с разбегу о стену.</w:t>
      </w:r>
    </w:p>
    <w:p>
      <w:r>
        <w:rPr>
          <w:i/>
        </w:rPr>
        <w:t>Господи, какой же он маленький. Я всю жизнь помнил себя той ночью почти взрослым — горе прибавляет лет изнутри. А снаружи — вот: сорок килограммов, мокрая рубашка, косточки. Одна рука на весу, как больная птица.</w:t>
      </w:r>
    </w:p>
    <w:p>
      <w:r>
        <w:rPr>
          <w:i/>
        </w:rPr>
        <w:t>И я делаю шаг к нему — и руку тянет само, под плащ, туда, где амулет: отдать ему, сейчас, сразу, пусть у него будет хоть что-то против всего, что на него идёт…</w:t>
      </w:r>
    </w:p>
    <w:p>
      <w:r>
        <w:t>Я медленно опускаю руку.</w:t>
      </w:r>
    </w:p>
    <w:p>
      <w:r>
        <w:t>— Ты не готов, — говорю я тихо. Себе. Ему. Обоим нам.</w:t>
      </w:r>
    </w:p>
    <w:p>
      <w:r>
        <w:rPr>
          <w:i/>
        </w:rPr>
        <w:t>Не готов. Сила, данная до срока, — это и есть путь тьмы: свет, не выношенный любовью. Тебе, малыш, сначала нужны не насечки на металле. Тебе нужны веранда с шахматами, ладан по углам, ладонь на лбу в четыре утра, «мама бы обрадовалась». Тебе нужен человек, а не предмет.</w:t>
      </w:r>
    </w:p>
    <w:p>
      <w:r>
        <w:rPr>
          <w:i/>
        </w:rPr>
        <w:t>И человек — вот он, в ста шагах, читает Вербера и любит смотреть на дождь.</w:t>
      </w:r>
    </w:p>
    <w:p>
      <w:r>
        <w:t>Я поднимаю голову и смотрю через дорогу — на маленький дом у чугунной ограды, где горит одно окно.</w:t>
      </w:r>
    </w:p>
    <w:p>
      <w:r>
        <w:t>И говорю мальчику несколько слов — тихих; я нёс их сюда двадцать пять лет, а оказалось, они всегда были готовы:</w:t>
      </w:r>
    </w:p>
    <w:p>
      <w:r>
        <w:t>— Я не могу помочь тебе сам. Но я знаю того, кто сможет. Подожди.</w:t>
      </w:r>
    </w:p>
    <w:p>
      <w:r>
        <w:t>И иду к дому.</w:t>
      </w:r>
    </w:p>
    <w:p>
      <w:pPr>
        <w:spacing w:before="200" w:after="200"/>
        <w:jc w:val="center"/>
      </w:pPr>
      <w:r>
        <w:t>— ✦ —</w:t>
      </w:r>
    </w:p>
    <w:p>
      <w:r>
        <w:t>Он открывает быстро — он не спал.</w:t>
      </w:r>
    </w:p>
    <w:p>
      <w:r>
        <w:t>Чёрный подрясник, книга в руке, свет из прихожей — и лицо.</w:t>
      </w:r>
    </w:p>
    <w:p>
      <w:r>
        <w:t>Живое. Молодое — Господи, какой же он молодой: тёмная ещё борода, сорок шесть лет, морщины только у глаз. Лицо человека, который прочитал полжизни книг и ещё не встретил ни одного чуда — и открывает дверь в собственную легенду, не зная об этом.</w:t>
      </w:r>
    </w:p>
    <w:p>
      <w:r>
        <w:rPr>
          <w:i/>
        </w:rPr>
        <w:t>Стоять. Дойти, отдать, уйти. Не сметь плакать под капюшоном.</w:t>
      </w:r>
    </w:p>
    <w:p>
      <w:r>
        <w:rPr>
          <w:i/>
        </w:rPr>
        <w:t>Три дня назад я опустил тебя в землю, отец. А ты вот он — стоишь в двух шагах, живой, тёплый, с целым сердцем, и у тебя впереди сорок лет, и все эти сорок лет — со мной. Стой и смотри, отрешённый. Это твоя награда и твоя казнь в одной двери: одна минута — у него всё впереди, у тебя всё позади, и вы стоите в одном дожде.</w:t>
      </w:r>
    </w:p>
    <w:p>
      <w:r>
        <w:t>Он вглядывается в тень под моим капюшоном и что-то видит там — я знаю по глазам, что видит: он сам рассказывал мне через двадцать лет, что́ прочёл той ночью в глазах странника. Боль под породой. Усталость знания. И покой.</w:t>
      </w:r>
    </w:p>
    <w:p>
      <w:r>
        <w:rPr>
          <w:i/>
        </w:rPr>
        <w:t>Ты не понял тогда одного, отец, и я не скажу: это было не «будто он видел Бога». Это я видел тебя. Мёртвого — и вот живого.</w:t>
      </w:r>
    </w:p>
    <w:p>
      <w:r>
        <w:t>— Чем могу быть полезен, сын мой? — спрашивает он наконец.</w:t>
      </w:r>
    </w:p>
    <w:p>
      <w:r>
        <w:t>— Отец Пётр.</w:t>
      </w:r>
    </w:p>
    <w:p>
      <w:r>
        <w:t>— Да… Мы знакомы, сын мой?</w:t>
      </w:r>
    </w:p>
    <w:p>
      <w:r>
        <w:t xml:space="preserve">— Я вас знаю, отец. Очень хорошо знаю. — </w:t>
      </w:r>
      <w:r>
        <w:rPr>
          <w:i/>
        </w:rPr>
        <w:t>Веранда. Шахматы. «Съешь ещё, худой». Тетрадь под половицей. Белые птицы страниц по мраморному залу.</w:t>
      </w:r>
      <w:r>
        <w:t xml:space="preserve"> — А вы меня, возможно, не помните. Теперь это неважно. Возьмите.</w:t>
      </w:r>
    </w:p>
    <w:p>
      <w:r>
        <w:t>Я протягиваю свёрток.</w:t>
      </w:r>
    </w:p>
    <w:p>
      <w:r>
        <w:t>Он разворачивает грубую ткань, проводит пальцем по насечкам — и замирает, и я слышу, как у историка перехватывает дыхание:</w:t>
      </w:r>
    </w:p>
    <w:p>
      <w:r>
        <w:t>— Этого не может быть. Амулет Повелителя Времени?</w:t>
      </w:r>
    </w:p>
    <w:p>
      <w:r>
        <w:t>— Твоё время пришло, отец, — говорю я. — Теперь твоя очередь.</w:t>
      </w:r>
    </w:p>
    <w:p>
      <w:r>
        <w:t>Я вижу, как падают в него эти слова — те, которых он ждал всю жизнь, о которых молился в темноте перед образами. Он вскидывается — спросить, потребовать, понять, — и я качаю головой:</w:t>
      </w:r>
    </w:p>
    <w:p>
      <w:r>
        <w:t xml:space="preserve">— Не спрашивай меня ни о чём. Я не могу рассказать всего — не имею права. Но обещаю: придёт время, и ты будешь знать больше, чем я. — </w:t>
      </w:r>
      <w:r>
        <w:rPr>
          <w:i/>
        </w:rPr>
        <w:t>Правда. Всё правда: ты узнаешь то, чего я не узнаю никогда, — каково это, растить сына.</w:t>
      </w:r>
      <w:r>
        <w:t xml:space="preserve"> — Ты почти всё уже знаешь, отец. Всё, что тебе нужно, — у тебя в руках.</w:t>
      </w:r>
    </w:p>
    <w:p>
      <w:r>
        <w:t>Я веду подбородком в сторону парка — туда, где под чёрными липами, в ста шагах, ждёт вся моя жизнь.</w:t>
      </w:r>
    </w:p>
    <w:p>
      <w:r>
        <w:t>— Там, на скамье, — мальчик. Ему больше некуда идти. Позаботься о нём — как о родном. Дай мне слово. Я знаю: если дашь — сдержишь. Я тебя знаю.</w:t>
      </w:r>
    </w:p>
    <w:p>
      <w:r>
        <w:t>Он выпрямляется — весь, солдатской своей выправкой, которую я узнал бы из тысячи и которую видел в последний раз три дня назад, когда он принимал удар стоя, — и отвечает так, как отвечают воину — воин:</w:t>
      </w:r>
    </w:p>
    <w:p>
      <w:r>
        <w:t>— Слово даю. Я своих слов не бросаю. Пока я жив — у мальчика будет дом.</w:t>
      </w:r>
    </w:p>
    <w:p>
      <w:r>
        <w:rPr>
          <w:i/>
        </w:rPr>
        <w:t>Пока я жив. Ты сдержишь это слово с запасом, отец. Ты сдержишь его даже после.</w:t>
      </w:r>
    </w:p>
    <w:p>
      <w:r>
        <w:t>— Знаю, — говорю я просто. — Потому и пришёл к тебе.</w:t>
      </w:r>
    </w:p>
    <w:p>
      <w:r>
        <w:t>И, уже отступая в дождь, спиной чувствуя, как тянет меня остаться в свете этого дверного проёма ещё на секунду, ещё на одну, — добавляю последнее:</w:t>
      </w:r>
    </w:p>
    <w:p>
      <w:r>
        <w:t>— Когда придёт срок — отдашь ему это. Тогда и поймёшь — зачем.</w:t>
      </w:r>
    </w:p>
    <w:p>
      <w:r>
        <w:t>И ухожу — быстро, не оборачиваясь, в темноту за фонарями, туда, где меня не увидят ни он, ни мальчик.</w:t>
      </w:r>
    </w:p>
    <w:p>
      <w:pPr>
        <w:spacing w:before="200" w:after="200"/>
        <w:jc w:val="center"/>
      </w:pPr>
      <w:r>
        <w:t>— ✦ —</w:t>
      </w:r>
    </w:p>
    <w:p>
      <w:r>
        <w:t>Я не ушёл сразу. Этого не было в легенде — легенда потеряла меня за границей света, — и этого никто не запрещал.</w:t>
      </w:r>
    </w:p>
    <w:p>
      <w:r>
        <w:t>Я стою в чёрной тени под липами и смотрю, как он сбегает с крыльца, вглядывается в темноту, куда я ушёл, — и слышу, через дождь, чуть слышное, сказанное им самому себе:</w:t>
      </w:r>
    </w:p>
    <w:p>
      <w:r>
        <w:t>— Слово дано. — И, после паузы, то, чего он так и не понял в себе за все годы: — Храни тебя Бог… солдат.</w:t>
      </w:r>
    </w:p>
    <w:p>
      <w:r>
        <w:rPr>
          <w:i/>
        </w:rPr>
        <w:t>Вот оно. Дошло.</w:t>
      </w:r>
    </w:p>
    <w:p>
      <w:r>
        <w:rPr>
          <w:i/>
        </w:rPr>
        <w:t>Три дня я не мог оплакать тебя до конца, отец, и не понимал, чего не хватает, почему не закрывается. Не хватало вот этого: твоего благословения мне. Ты сказал его за двадцать пять лет до моей войны — в спину, в дождь, не зная кому.</w:t>
      </w:r>
    </w:p>
    <w:p>
      <w:r>
        <w:rPr>
          <w:i/>
        </w:rPr>
        <w:t>Мне. Ты сказал это мне.</w:t>
      </w:r>
    </w:p>
    <w:p>
      <w:r>
        <w:t>А потом он захлопывает дверь и бежит — ряса путается в ногах, дождь бьёт в лицо: двор, чугунная ограда, пролом, где недостаёт двух прутьев, — и вот она, аллея: сотня шагов, не больше.</w:t>
      </w:r>
    </w:p>
    <w:p>
      <w:r>
        <w:t>Я смотрю из темноты, как он останавливается в трёх шагах от скамьи. Как опускается на корточки — так, чтобы глаза вровень. Как снимает с себя плащ и укрывает мальчика. Как берёт — осторожно, снизу, за запястье — рассечённую руку и перевязывает своим платком, быстро и ловко, как человек, делавший это много раз.</w:t>
      </w:r>
    </w:p>
    <w:p>
      <w:r>
        <w:t>Как мальчик поднимает голову и смотрит ему в глаза.</w:t>
      </w:r>
    </w:p>
    <w:p>
      <w:r>
        <w:rPr>
          <w:i/>
        </w:rPr>
        <w:t>Всё. Дальше вы сами. Дальше вы справитесь — я свидетель: вы справитесь лучше всех на свете.</w:t>
      </w:r>
    </w:p>
    <w:p>
      <w:r>
        <w:t>И я ухожу — в темноту, в дождь, прочь от единственного света на этой аллее.</w:t>
      </w:r>
    </w:p>
    <w:p>
      <w:r>
        <w:rPr>
          <w:i/>
        </w:rPr>
        <w:t>Куда уходит отрешённый, сделав своё, — про это я не стану рассказывать сейчас. Той ночью у меня оставалось ещё одно горе, которое надо было выплакать там, где никто не увидит, — и одно место на земле, где это можно сделать.</w:t>
      </w:r>
    </w:p>
    <w:p>
      <w:r>
        <w:rPr>
          <w:i/>
        </w:rPr>
        <w:t>Это уже другая история. Третья.</w:t>
      </w:r>
    </w:p>
    <w:p>
      <w:r>
        <w:rPr>
          <w:i/>
        </w:rPr>
        <w:t>Конец главы 23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