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lineRule="auto"/>
        <w:rPr>
          <w:b w:val="1"/>
          <w:color w:val="ff0000"/>
          <w:sz w:val="40"/>
          <w:szCs w:val="40"/>
        </w:rPr>
      </w:pPr>
      <w:bookmarkStart w:colFirst="0" w:colLast="0" w:name="_7wukcc5smq92" w:id="0"/>
      <w:bookmarkEnd w:id="0"/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SQL Aggregate Functions- WEEK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Data Dive (10 pts): NETFLIX_SHOWS/TITLES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selecting all rows and columns from the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netflix_titles.netflix_titles;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Difficulties:- The data is very complex and it might generate errors in the process of analyzing if                proper commands are not used.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-some columns eg ‘the description column” makes the data complicated in terms of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Executing various database queries and it might bring about complication when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Retrieving a specific row or column from the database.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-   some information is missing from the database, ie, from the “Director column”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And this can lead to difficulty when analyzing the whole 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Interesting thing:- The data is well organized sequentially in terms of column and rows making it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Easier to retrieve a specific set of data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-  The similarity of some column data makes it easier to organize and retrieve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Various sets of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 Fun (20 pts): Use simple SQL queries to play with the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-- selecting all rows and columns from the database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netflix_titles.netflix_titles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director = "Toshiya Shinohara";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selecting all rows and columns from the database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netflix_titles.netflix_titles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release_year = "2021";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Find 2 cool facts hidden within the data (e.g., most popular interests).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production was done in the year 2021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production was made on the month of september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Use basic SQL queries like (COUNT, AVG, and SUM) to understand more about the data you have.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-- COUNTING THE TOTAL NUMBER OF COUNTRIES FROM THE PRODUCTION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use netflix_titles;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country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FROM netflix_titles;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1809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CALCULATING THE AVERAGE DURATION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netflix_titles;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AVG(duration)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netflix_titles;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Ask Away (30 pts):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Formulate 2 questions about the data (e.g., what are popular shows in different countries?).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basic SQL queries (WHERE, ORDER BY) to find answers.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This SQL query selects the rating column from the netflix_titles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 database, counts the number of titles associated with each unique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 rating category, and presents the results in descending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order of title counts.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 netflix_titles;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rating, COUNT(*) AS rating_count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netflix_titles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rating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rating_count DESC;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Share what you learned from the answers.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TV-MA - had the highest rating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TV-G - had the lowest rating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This query allows us to identify popular TV shows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 in different countries based on viewer ratings.`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country, title, rating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netflix_titles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type = 'TV Show'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 country, rating DESC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Share what you learned from the answers.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-The query reveals which TV shows are highly rated and thus popular in various countries.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i w:val="1"/>
        <w:color w:val="0000ff"/>
      </w:rPr>
    </w:pPr>
    <w:r w:rsidDel="00000000" w:rsidR="00000000" w:rsidRPr="00000000">
      <w:rPr>
        <w:b w:val="1"/>
        <w:rtl w:val="0"/>
      </w:rPr>
      <w:t xml:space="preserve">BY</w:t>
    </w:r>
    <w:r w:rsidDel="00000000" w:rsidR="00000000" w:rsidRPr="00000000">
      <w:rPr>
        <w:rtl w:val="0"/>
      </w:rPr>
      <w:t xml:space="preserve">:</w:t>
    </w:r>
    <w:r w:rsidDel="00000000" w:rsidR="00000000" w:rsidRPr="00000000">
      <w:rPr>
        <w:i w:val="1"/>
        <w:color w:val="0000ff"/>
        <w:rtl w:val="0"/>
      </w:rPr>
      <w:t xml:space="preserve">kenneth waweru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