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>Locinder Update: From Local Idea to Growing Digital Ecosystem</w:t>
      </w: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>In just one month, Locinder has started shaping a new way for local commerce in Sagay City — connecting customers and nearby stores through a simple, location-based platform.</w:t>
      </w: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>Here’s what we’ve built so far:</w:t>
      </w:r>
    </w:p>
    <w:p w:rsidR="00DD6688" w:rsidRPr="00DD6688" w:rsidRDefault="00925AB1" w:rsidP="00DD6688">
      <w:pPr>
        <w:rPr>
          <w:rFonts w:ascii="Arial" w:hAnsi="Arial" w:cs="Arial"/>
        </w:rPr>
      </w:pPr>
      <w:r>
        <w:rPr>
          <w:rFonts w:ascii="Arial" w:hAnsi="Arial" w:cs="Arial"/>
        </w:rPr>
        <w:t>Users able to:</w:t>
      </w:r>
    </w:p>
    <w:p w:rsidR="00DD6688" w:rsidRPr="00DD6688" w:rsidRDefault="00DD6688" w:rsidP="00DD668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DD6688">
        <w:rPr>
          <w:rFonts w:ascii="Arial" w:hAnsi="Arial" w:cs="Arial"/>
        </w:rPr>
        <w:t>Discover local st</w:t>
      </w:r>
      <w:r w:rsidR="00DA18BE">
        <w:rPr>
          <w:rFonts w:ascii="Arial" w:hAnsi="Arial" w:cs="Arial"/>
        </w:rPr>
        <w:t>ores and products in Sagay City</w:t>
      </w:r>
    </w:p>
    <w:p w:rsidR="00DD6688" w:rsidRPr="00DD6688" w:rsidRDefault="00925AB1" w:rsidP="00DD668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DD6688" w:rsidRPr="00DD6688">
        <w:rPr>
          <w:rFonts w:ascii="Arial" w:hAnsi="Arial" w:cs="Arial"/>
        </w:rPr>
        <w:t xml:space="preserve">ecognize </w:t>
      </w:r>
      <w:r>
        <w:rPr>
          <w:rFonts w:ascii="Arial" w:hAnsi="Arial" w:cs="Arial"/>
        </w:rPr>
        <w:t xml:space="preserve">the </w:t>
      </w:r>
      <w:r w:rsidR="00DD6688" w:rsidRPr="00DD6688">
        <w:rPr>
          <w:rFonts w:ascii="Arial" w:hAnsi="Arial" w:cs="Arial"/>
        </w:rPr>
        <w:t>sho</w:t>
      </w:r>
      <w:r w:rsidR="00DA18BE">
        <w:rPr>
          <w:rFonts w:ascii="Arial" w:hAnsi="Arial" w:cs="Arial"/>
        </w:rPr>
        <w:t>ps</w:t>
      </w:r>
      <w:r>
        <w:rPr>
          <w:rFonts w:ascii="Arial" w:hAnsi="Arial" w:cs="Arial"/>
        </w:rPr>
        <w:t xml:space="preserve"> clearly</w:t>
      </w:r>
      <w:r w:rsidR="00DA18BE">
        <w:rPr>
          <w:rFonts w:ascii="Arial" w:hAnsi="Arial" w:cs="Arial"/>
        </w:rPr>
        <w:t xml:space="preserve"> through their official logos</w:t>
      </w:r>
    </w:p>
    <w:p w:rsidR="00DD6688" w:rsidRPr="00DD6688" w:rsidRDefault="001E0619" w:rsidP="00DD668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Locate stores using an integrated map</w:t>
      </w:r>
    </w:p>
    <w:p w:rsidR="00DD6688" w:rsidRPr="00DD6688" w:rsidRDefault="00DD6688" w:rsidP="00DD668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DD6688">
        <w:rPr>
          <w:rFonts w:ascii="Arial" w:hAnsi="Arial" w:cs="Arial"/>
        </w:rPr>
        <w:t xml:space="preserve">Explore nearby </w:t>
      </w:r>
      <w:r w:rsidR="0023214C">
        <w:rPr>
          <w:rFonts w:ascii="Arial" w:hAnsi="Arial" w:cs="Arial"/>
        </w:rPr>
        <w:t>stores</w:t>
      </w:r>
      <w:r w:rsidR="00FE2BBC">
        <w:rPr>
          <w:rFonts w:ascii="Arial" w:hAnsi="Arial" w:cs="Arial"/>
        </w:rPr>
        <w:t xml:space="preserve"> instantly</w:t>
      </w:r>
    </w:p>
    <w:p w:rsidR="00DD6688" w:rsidRPr="00DD6688" w:rsidRDefault="00DD6688" w:rsidP="00DD6688">
      <w:pPr>
        <w:rPr>
          <w:rFonts w:ascii="Arial" w:hAnsi="Arial" w:cs="Arial"/>
        </w:rPr>
      </w:pP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>Current Progress</w:t>
      </w:r>
      <w:r w:rsidR="007933A0">
        <w:rPr>
          <w:rFonts w:ascii="Arial" w:hAnsi="Arial" w:cs="Arial"/>
        </w:rPr>
        <w:t>:</w:t>
      </w:r>
    </w:p>
    <w:p w:rsidR="00DD6688" w:rsidRPr="00DD6688" w:rsidRDefault="00DD6688" w:rsidP="00DD668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D6688">
        <w:rPr>
          <w:rFonts w:ascii="Arial" w:hAnsi="Arial" w:cs="Arial"/>
        </w:rPr>
        <w:t>15 on</w:t>
      </w:r>
      <w:r w:rsidR="00126BC6">
        <w:rPr>
          <w:rFonts w:ascii="Arial" w:hAnsi="Arial" w:cs="Arial"/>
        </w:rPr>
        <w:t>-</w:t>
      </w:r>
      <w:r w:rsidR="000641DA">
        <w:rPr>
          <w:rFonts w:ascii="Arial" w:hAnsi="Arial" w:cs="Arial"/>
        </w:rPr>
        <w:t>boarded local stores</w:t>
      </w:r>
    </w:p>
    <w:p w:rsidR="00DD6688" w:rsidRPr="00DD6688" w:rsidRDefault="00DA7B73" w:rsidP="00DD668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42 active users</w:t>
      </w:r>
    </w:p>
    <w:p w:rsidR="00DD6688" w:rsidRPr="00DD6688" w:rsidRDefault="00F40D01" w:rsidP="00DD668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59 listed products</w:t>
      </w: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>This early traction shows one thing clearly: local businesses are ready for digital transformation.</w:t>
      </w:r>
    </w:p>
    <w:p w:rsidR="00DD6688" w:rsidRPr="00DD6688" w:rsidRDefault="00DD6688" w:rsidP="00DD6688">
      <w:pPr>
        <w:rPr>
          <w:rFonts w:ascii="Arial" w:hAnsi="Arial" w:cs="Arial"/>
        </w:rPr>
      </w:pP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>What’s Coming Next for Locinder</w:t>
      </w:r>
      <w:r w:rsidR="007657B6">
        <w:rPr>
          <w:rFonts w:ascii="Arial" w:hAnsi="Arial" w:cs="Arial"/>
        </w:rPr>
        <w:t>?</w:t>
      </w: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>We’re just getting started. In the next phase, Locinder is evolving into a complete digital commerce ecosystem:</w:t>
      </w:r>
    </w:p>
    <w:p w:rsidR="007657B6" w:rsidRPr="007657B6" w:rsidRDefault="00DD6688" w:rsidP="007657B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7657B6">
        <w:rPr>
          <w:rFonts w:ascii="Arial" w:hAnsi="Arial" w:cs="Arial"/>
        </w:rPr>
        <w:t>Mobile App launching o</w:t>
      </w:r>
      <w:r w:rsidR="007657B6" w:rsidRPr="007657B6">
        <w:rPr>
          <w:rFonts w:ascii="Arial" w:hAnsi="Arial" w:cs="Arial"/>
        </w:rPr>
        <w:t>n Google Play Store &amp; App Store</w:t>
      </w:r>
    </w:p>
    <w:p w:rsidR="007657B6" w:rsidRPr="007657B6" w:rsidRDefault="00DD6688" w:rsidP="007657B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7657B6">
        <w:rPr>
          <w:rFonts w:ascii="Arial" w:hAnsi="Arial" w:cs="Arial"/>
        </w:rPr>
        <w:t>Digital Loya</w:t>
      </w:r>
      <w:r w:rsidR="00374CBE">
        <w:rPr>
          <w:rFonts w:ascii="Arial" w:hAnsi="Arial" w:cs="Arial"/>
        </w:rPr>
        <w:t>lty Card for valued customers</w:t>
      </w:r>
    </w:p>
    <w:p w:rsidR="007657B6" w:rsidRPr="007657B6" w:rsidRDefault="00DD6688" w:rsidP="007657B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7657B6">
        <w:rPr>
          <w:rFonts w:ascii="Arial" w:hAnsi="Arial" w:cs="Arial"/>
        </w:rPr>
        <w:t xml:space="preserve">Shareable reward </w:t>
      </w:r>
      <w:r w:rsidR="007657B6" w:rsidRPr="007657B6">
        <w:rPr>
          <w:rFonts w:ascii="Arial" w:hAnsi="Arial" w:cs="Arial"/>
        </w:rPr>
        <w:t>points system</w:t>
      </w:r>
    </w:p>
    <w:p w:rsidR="007657B6" w:rsidRPr="007657B6" w:rsidRDefault="00DD6688" w:rsidP="007657B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7657B6">
        <w:rPr>
          <w:rFonts w:ascii="Arial" w:hAnsi="Arial" w:cs="Arial"/>
        </w:rPr>
        <w:t>Online ordering &amp; reser</w:t>
      </w:r>
      <w:r w:rsidR="007657B6" w:rsidRPr="007657B6">
        <w:rPr>
          <w:rFonts w:ascii="Arial" w:hAnsi="Arial" w:cs="Arial"/>
        </w:rPr>
        <w:t>vation with integrated</w:t>
      </w:r>
      <w:r w:rsidR="00BE22A0">
        <w:rPr>
          <w:rFonts w:ascii="Arial" w:hAnsi="Arial" w:cs="Arial"/>
        </w:rPr>
        <w:t xml:space="preserve"> online</w:t>
      </w:r>
      <w:r w:rsidR="007657B6" w:rsidRPr="007657B6">
        <w:rPr>
          <w:rFonts w:ascii="Arial" w:hAnsi="Arial" w:cs="Arial"/>
        </w:rPr>
        <w:t xml:space="preserve"> payments</w:t>
      </w:r>
    </w:p>
    <w:p w:rsidR="00DD6688" w:rsidRDefault="007657B6" w:rsidP="007657B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Integrated</w:t>
      </w:r>
      <w:r w:rsidR="00DD6688" w:rsidRPr="007657B6">
        <w:rPr>
          <w:rFonts w:ascii="Arial" w:hAnsi="Arial" w:cs="Arial"/>
        </w:rPr>
        <w:t xml:space="preserve"> POS, Inventory &amp; Order Management System for partner stores</w:t>
      </w:r>
    </w:p>
    <w:p w:rsidR="00245D68" w:rsidRPr="007657B6" w:rsidRDefault="00245D68" w:rsidP="007657B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Separate p</w:t>
      </w:r>
      <w:r w:rsidR="00EF7913">
        <w:rPr>
          <w:rFonts w:ascii="Arial" w:hAnsi="Arial" w:cs="Arial"/>
        </w:rPr>
        <w:t>ortals for S</w:t>
      </w:r>
      <w:r>
        <w:rPr>
          <w:rFonts w:ascii="Arial" w:hAnsi="Arial" w:cs="Arial"/>
        </w:rPr>
        <w:t>tore Admin, Stocks Manager, Cashier, Barista, Kitchen Personnel, Dessert Station</w:t>
      </w:r>
      <w:r w:rsidR="00CC258E">
        <w:rPr>
          <w:rFonts w:ascii="Arial" w:hAnsi="Arial" w:cs="Arial"/>
        </w:rPr>
        <w:t xml:space="preserve"> and Order</w:t>
      </w:r>
      <w:r>
        <w:rPr>
          <w:rFonts w:ascii="Arial" w:hAnsi="Arial" w:cs="Arial"/>
        </w:rPr>
        <w:t xml:space="preserve"> Manager</w:t>
      </w:r>
    </w:p>
    <w:p w:rsidR="00DD6688" w:rsidRPr="00DD6688" w:rsidRDefault="00DD6688" w:rsidP="00DD6688">
      <w:pPr>
        <w:rPr>
          <w:rFonts w:ascii="Arial" w:hAnsi="Arial" w:cs="Arial"/>
        </w:rPr>
      </w:pP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 xml:space="preserve">And here’s </w:t>
      </w:r>
      <w:r w:rsidR="00AC11CE">
        <w:rPr>
          <w:rFonts w:ascii="Arial" w:hAnsi="Arial" w:cs="Arial"/>
        </w:rPr>
        <w:t>the crazy part</w:t>
      </w:r>
      <w:r w:rsidR="00CC6329" w:rsidRPr="00DD6688">
        <w:rPr>
          <w:rFonts w:ascii="Arial" w:hAnsi="Arial" w:cs="Arial"/>
        </w:rPr>
        <w:t xml:space="preserve">: </w:t>
      </w:r>
      <w:r w:rsidR="007B0E1F">
        <w:rPr>
          <w:rFonts w:ascii="Arial" w:hAnsi="Arial" w:cs="Arial"/>
        </w:rPr>
        <w:br/>
        <w:t>Those c</w:t>
      </w:r>
      <w:bookmarkStart w:id="0" w:name="_GoBack"/>
      <w:bookmarkEnd w:id="0"/>
      <w:r w:rsidRPr="00DD6688">
        <w:rPr>
          <w:rFonts w:ascii="Arial" w:hAnsi="Arial" w:cs="Arial"/>
        </w:rPr>
        <w:t>ore upcoming features will re</w:t>
      </w:r>
      <w:r w:rsidR="00CC6329">
        <w:rPr>
          <w:rFonts w:ascii="Arial" w:hAnsi="Arial" w:cs="Arial"/>
        </w:rPr>
        <w:t xml:space="preserve">main </w:t>
      </w:r>
      <w:r w:rsidR="00E66823">
        <w:rPr>
          <w:rFonts w:ascii="Arial" w:hAnsi="Arial" w:cs="Arial"/>
          <w:b/>
        </w:rPr>
        <w:t>FREE</w:t>
      </w:r>
      <w:r w:rsidR="00CC6329">
        <w:rPr>
          <w:rFonts w:ascii="Arial" w:hAnsi="Arial" w:cs="Arial"/>
        </w:rPr>
        <w:t xml:space="preserve"> for business partner</w:t>
      </w:r>
      <w:r w:rsidR="00F945CD">
        <w:rPr>
          <w:rFonts w:ascii="Arial" w:hAnsi="Arial" w:cs="Arial"/>
        </w:rPr>
        <w:t>s</w:t>
      </w:r>
      <w:r w:rsidR="00CC6329">
        <w:rPr>
          <w:rFonts w:ascii="Arial" w:hAnsi="Arial" w:cs="Arial"/>
        </w:rPr>
        <w:t xml:space="preserve"> as part of Locinder’s</w:t>
      </w:r>
      <w:r w:rsidRPr="00DD6688">
        <w:rPr>
          <w:rFonts w:ascii="Arial" w:hAnsi="Arial" w:cs="Arial"/>
        </w:rPr>
        <w:t xml:space="preserve"> commitment to supporting local growth.</w:t>
      </w:r>
    </w:p>
    <w:p w:rsidR="00DD6688" w:rsidRPr="00DD6688" w:rsidRDefault="00DD6688" w:rsidP="00DD6688">
      <w:pPr>
        <w:rPr>
          <w:rFonts w:ascii="Arial" w:hAnsi="Arial" w:cs="Arial"/>
        </w:rPr>
      </w:pP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 xml:space="preserve">We believe local businesses deserve the same digital power as big brands — simple, </w:t>
      </w:r>
      <w:r>
        <w:rPr>
          <w:rFonts w:ascii="Arial" w:hAnsi="Arial" w:cs="Arial"/>
        </w:rPr>
        <w:t>practical</w:t>
      </w:r>
      <w:r w:rsidRPr="00DD6688">
        <w:rPr>
          <w:rFonts w:ascii="Arial" w:hAnsi="Arial" w:cs="Arial"/>
        </w:rPr>
        <w:t>, and accessible.</w:t>
      </w: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>And this is only the beginning.</w:t>
      </w:r>
    </w:p>
    <w:p w:rsidR="00DD6688" w:rsidRPr="00DD6688" w:rsidRDefault="00DD6688" w:rsidP="00DD6688">
      <w:pPr>
        <w:rPr>
          <w:rFonts w:ascii="Arial" w:hAnsi="Arial" w:cs="Arial"/>
        </w:rPr>
      </w:pPr>
      <w:r w:rsidRPr="00DD6688">
        <w:rPr>
          <w:rFonts w:ascii="Arial" w:hAnsi="Arial" w:cs="Arial"/>
        </w:rPr>
        <w:t>#</w:t>
      </w:r>
      <w:proofErr w:type="spellStart"/>
      <w:r w:rsidRPr="00DD6688">
        <w:rPr>
          <w:rFonts w:ascii="Arial" w:hAnsi="Arial" w:cs="Arial"/>
        </w:rPr>
        <w:t>Locinder</w:t>
      </w:r>
      <w:proofErr w:type="spellEnd"/>
      <w:r w:rsidRPr="00DD6688">
        <w:rPr>
          <w:rFonts w:ascii="Arial" w:hAnsi="Arial" w:cs="Arial"/>
        </w:rPr>
        <w:t xml:space="preserve"> #</w:t>
      </w:r>
      <w:proofErr w:type="spellStart"/>
      <w:r w:rsidRPr="00DD6688">
        <w:rPr>
          <w:rFonts w:ascii="Arial" w:hAnsi="Arial" w:cs="Arial"/>
        </w:rPr>
        <w:t>LocalCommerce</w:t>
      </w:r>
      <w:proofErr w:type="spellEnd"/>
      <w:r w:rsidRPr="00DD6688">
        <w:rPr>
          <w:rFonts w:ascii="Arial" w:hAnsi="Arial" w:cs="Arial"/>
        </w:rPr>
        <w:t xml:space="preserve"> #</w:t>
      </w:r>
      <w:proofErr w:type="spellStart"/>
      <w:r w:rsidRPr="00DD6688">
        <w:rPr>
          <w:rFonts w:ascii="Arial" w:hAnsi="Arial" w:cs="Arial"/>
        </w:rPr>
        <w:t>DigitalTransformation</w:t>
      </w:r>
      <w:proofErr w:type="spellEnd"/>
      <w:r w:rsidRPr="00DD6688">
        <w:rPr>
          <w:rFonts w:ascii="Arial" w:hAnsi="Arial" w:cs="Arial"/>
        </w:rPr>
        <w:t xml:space="preserve"> #</w:t>
      </w:r>
      <w:proofErr w:type="spellStart"/>
      <w:r w:rsidRPr="00DD6688">
        <w:rPr>
          <w:rFonts w:ascii="Arial" w:hAnsi="Arial" w:cs="Arial"/>
        </w:rPr>
        <w:t>SupportLocal</w:t>
      </w:r>
      <w:proofErr w:type="spellEnd"/>
      <w:r w:rsidRPr="00DD6688">
        <w:rPr>
          <w:rFonts w:ascii="Arial" w:hAnsi="Arial" w:cs="Arial"/>
        </w:rPr>
        <w:t xml:space="preserve"> #</w:t>
      </w:r>
      <w:proofErr w:type="spellStart"/>
      <w:r w:rsidRPr="00DD6688">
        <w:rPr>
          <w:rFonts w:ascii="Arial" w:hAnsi="Arial" w:cs="Arial"/>
        </w:rPr>
        <w:t>StartupPH</w:t>
      </w:r>
      <w:proofErr w:type="spellEnd"/>
      <w:r w:rsidRPr="00DD6688">
        <w:rPr>
          <w:rFonts w:ascii="Arial" w:hAnsi="Arial" w:cs="Arial"/>
        </w:rPr>
        <w:t xml:space="preserve"> #</w:t>
      </w:r>
      <w:proofErr w:type="spellStart"/>
      <w:r w:rsidRPr="00DD6688">
        <w:rPr>
          <w:rFonts w:ascii="Arial" w:hAnsi="Arial" w:cs="Arial"/>
        </w:rPr>
        <w:t>SagayCity</w:t>
      </w:r>
      <w:proofErr w:type="spellEnd"/>
    </w:p>
    <w:p w:rsidR="00EC2E90" w:rsidRPr="00DD6688" w:rsidRDefault="00EC2E90" w:rsidP="00DD6688">
      <w:pPr>
        <w:rPr>
          <w:rFonts w:ascii="Arial" w:hAnsi="Arial" w:cs="Arial"/>
        </w:rPr>
      </w:pPr>
    </w:p>
    <w:sectPr w:rsidR="00EC2E90" w:rsidRPr="00DD6688" w:rsidSect="00DD66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66814"/>
    <w:multiLevelType w:val="hybridMultilevel"/>
    <w:tmpl w:val="2F2E7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36186"/>
    <w:multiLevelType w:val="hybridMultilevel"/>
    <w:tmpl w:val="2C503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7E73D6"/>
    <w:multiLevelType w:val="hybridMultilevel"/>
    <w:tmpl w:val="3790F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36445"/>
    <w:multiLevelType w:val="multilevel"/>
    <w:tmpl w:val="CFC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23ABC"/>
    <w:multiLevelType w:val="multilevel"/>
    <w:tmpl w:val="F46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356B4"/>
    <w:multiLevelType w:val="hybridMultilevel"/>
    <w:tmpl w:val="0EB49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688"/>
    <w:rsid w:val="000641DA"/>
    <w:rsid w:val="00126BC6"/>
    <w:rsid w:val="00156BCC"/>
    <w:rsid w:val="001E0619"/>
    <w:rsid w:val="0023214C"/>
    <w:rsid w:val="00245D68"/>
    <w:rsid w:val="00374CBE"/>
    <w:rsid w:val="004160AD"/>
    <w:rsid w:val="004245E4"/>
    <w:rsid w:val="007657B6"/>
    <w:rsid w:val="007933A0"/>
    <w:rsid w:val="007B0E1F"/>
    <w:rsid w:val="00925AB1"/>
    <w:rsid w:val="009E1537"/>
    <w:rsid w:val="00AC11CE"/>
    <w:rsid w:val="00BE22A0"/>
    <w:rsid w:val="00CC258E"/>
    <w:rsid w:val="00CC6329"/>
    <w:rsid w:val="00CF7828"/>
    <w:rsid w:val="00DA18BE"/>
    <w:rsid w:val="00DA7B73"/>
    <w:rsid w:val="00DD6688"/>
    <w:rsid w:val="00E66823"/>
    <w:rsid w:val="00EC2E90"/>
    <w:rsid w:val="00EF7913"/>
    <w:rsid w:val="00F40D01"/>
    <w:rsid w:val="00F945CD"/>
    <w:rsid w:val="00FD5924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A9626-C449-4DA9-9C44-85B4D9BB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6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6688"/>
    <w:rPr>
      <w:b/>
      <w:bCs/>
    </w:rPr>
  </w:style>
  <w:style w:type="paragraph" w:styleId="ListParagraph">
    <w:name w:val="List Paragraph"/>
    <w:basedOn w:val="Normal"/>
    <w:uiPriority w:val="34"/>
    <w:qFormat/>
    <w:rsid w:val="00DD6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28</cp:revision>
  <dcterms:created xsi:type="dcterms:W3CDTF">2026-05-22T14:05:00Z</dcterms:created>
  <dcterms:modified xsi:type="dcterms:W3CDTF">2026-05-22T14:51:00Z</dcterms:modified>
</cp:coreProperties>
</file>