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A2C" w:rsidRDefault="00480A2C" w:rsidP="00480A2C">
      <w:pPr>
        <w:jc w:val="center"/>
        <w:rPr>
          <w:rFonts w:ascii="華康中黑體" w:eastAsia="華康中黑體"/>
          <w:b/>
          <w:sz w:val="40"/>
          <w:szCs w:val="40"/>
        </w:rPr>
      </w:pPr>
      <w:r>
        <w:rPr>
          <w:rFonts w:ascii="華康中黑體" w:eastAsia="華康中黑體" w:hint="eastAsia"/>
          <w:b/>
          <w:sz w:val="40"/>
          <w:szCs w:val="40"/>
        </w:rPr>
        <w:t>專案軟體修改規格需求表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689"/>
        <w:gridCol w:w="2689"/>
        <w:gridCol w:w="2694"/>
      </w:tblGrid>
      <w:tr w:rsidR="00480A2C" w:rsidTr="00480A2C">
        <w:trPr>
          <w:trHeight w:val="523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2C" w:rsidRDefault="00480A2C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負責業務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2C" w:rsidRDefault="004255EB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張書豪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A2C" w:rsidRDefault="00480A2C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日期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2C" w:rsidRDefault="004255EB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20230213</w:t>
            </w:r>
          </w:p>
        </w:tc>
      </w:tr>
      <w:tr w:rsidR="00480A2C" w:rsidTr="00480A2C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2C" w:rsidRDefault="00480A2C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客戶名稱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2C" w:rsidRDefault="004255EB">
            <w:pPr>
              <w:jc w:val="center"/>
              <w:rPr>
                <w:rFonts w:ascii="新細明體" w:hAnsi="新細明體"/>
              </w:rPr>
            </w:pPr>
            <w:r w:rsidRPr="004255EB">
              <w:rPr>
                <w:rFonts w:ascii="新細明體" w:hAnsi="新細明體" w:hint="eastAsia"/>
              </w:rPr>
              <w:t>高鋒裝卸股份有限公司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2C" w:rsidRDefault="00480A2C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聯絡人/電話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2C" w:rsidRDefault="004255EB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 xml:space="preserve">吳蕙如 / </w:t>
            </w:r>
            <w:r w:rsidRPr="004255EB">
              <w:rPr>
                <w:rFonts w:ascii="新細明體" w:hAnsi="新細明體"/>
              </w:rPr>
              <w:t>07-3359918</w:t>
            </w:r>
          </w:p>
        </w:tc>
      </w:tr>
    </w:tbl>
    <w:p w:rsidR="00480A2C" w:rsidRDefault="00480A2C" w:rsidP="00480A2C">
      <w:pPr>
        <w:jc w:val="center"/>
        <w:rPr>
          <w:rFonts w:ascii="華康中黑體" w:eastAsia="華康中黑體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9"/>
        <w:gridCol w:w="5353"/>
      </w:tblGrid>
      <w:tr w:rsidR="00480A2C" w:rsidTr="00480A2C">
        <w:tc>
          <w:tcPr>
            <w:tcW w:w="10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2C" w:rsidRDefault="00480A2C">
            <w:pPr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 xml:space="preserve">一、修改版本： </w:t>
            </w:r>
          </w:p>
        </w:tc>
      </w:tr>
      <w:tr w:rsidR="00480A2C" w:rsidTr="00480A2C">
        <w:tc>
          <w:tcPr>
            <w:tcW w:w="10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80A2C" w:rsidRDefault="00480A2C">
            <w:pPr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二、功能明細說明</w:t>
            </w:r>
          </w:p>
          <w:p w:rsidR="00480A2C" w:rsidRPr="00F06B59" w:rsidRDefault="00F25819" w:rsidP="00F06B59">
            <w:pPr>
              <w:pStyle w:val="a8"/>
              <w:numPr>
                <w:ilvl w:val="0"/>
                <w:numId w:val="9"/>
              </w:numPr>
              <w:ind w:leftChars="0"/>
              <w:rPr>
                <w:rFonts w:ascii="新細明體" w:hAnsi="新細明體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員工薪資單(計件員工)-新增修改</w:t>
            </w:r>
          </w:p>
          <w:p w:rsidR="00F06B59" w:rsidRPr="00F06B59" w:rsidRDefault="00F06B5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 w:hint="eastAsia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員工薪資計算存檔後選擇列印時可指定計件員工列印此格式。</w:t>
            </w:r>
          </w:p>
          <w:p w:rsidR="00F25819" w:rsidRDefault="00F25819" w:rsidP="00F25819">
            <w:pPr>
              <w:jc w:val="center"/>
            </w:pPr>
            <w:r>
              <w:rPr>
                <w:rFonts w:hint="eastAsia"/>
              </w:rPr>
              <w:t>高鋒裝卸股份有限公司</w:t>
            </w:r>
          </w:p>
          <w:p w:rsidR="00F25819" w:rsidRDefault="00F25819" w:rsidP="00F25819">
            <w:pPr>
              <w:jc w:val="center"/>
            </w:pPr>
            <w:r>
              <w:rPr>
                <w:rFonts w:hint="eastAsia"/>
              </w:rPr>
              <w:t>薪資單</w:t>
            </w:r>
          </w:p>
          <w:tbl>
            <w:tblPr>
              <w:tblStyle w:val="a7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1780"/>
              <w:gridCol w:w="1989"/>
              <w:gridCol w:w="2884"/>
              <w:gridCol w:w="1925"/>
              <w:gridCol w:w="2118"/>
            </w:tblGrid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5DCE4" w:themeFill="text2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編號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03-01</w:t>
                  </w: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1890" w:type="pct"/>
                  <w:gridSpan w:val="2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112.1.31</w:t>
                  </w: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5DCE4" w:themeFill="text2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xxx</w:t>
                  </w:r>
                </w:p>
              </w:tc>
              <w:tc>
                <w:tcPr>
                  <w:tcW w:w="3238" w:type="pct"/>
                  <w:gridSpan w:val="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代扣款明細紀錄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F25819" w:rsidRPr="00E625FD" w:rsidTr="000A4940">
              <w:trPr>
                <w:trHeight w:val="292"/>
                <w:jc w:val="center"/>
              </w:trPr>
              <w:tc>
                <w:tcPr>
                  <w:tcW w:w="5000" w:type="pct"/>
                  <w:gridSpan w:val="5"/>
                  <w:shd w:val="clear" w:color="auto" w:fill="ACB9CA" w:themeFill="text2" w:themeFillTint="66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項目</w:t>
                  </w: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1762" w:type="pct"/>
                  <w:gridSpan w:val="2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底薪</w:t>
                  </w: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2500</w:t>
                  </w: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勞保費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1100</w:t>
                  </w: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1236</w:t>
                  </w: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健保費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785</w:t>
                  </w: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5968</w:t>
                  </w: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所得稅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6490</w:t>
                  </w: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代扣款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請假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借支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支出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0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其他</w:t>
                  </w:r>
                </w:p>
              </w:tc>
              <w:tc>
                <w:tcPr>
                  <w:tcW w:w="99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0" w:type="pct"/>
                  <w:vMerge w:val="restart"/>
                  <w:shd w:val="clear" w:color="auto" w:fill="DEEAF6" w:themeFill="accent1" w:themeFillTint="33"/>
                  <w:vAlign w:val="center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應扣</w:t>
                  </w:r>
                </w:p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合計</w:t>
                  </w:r>
                </w:p>
              </w:tc>
              <w:tc>
                <w:tcPr>
                  <w:tcW w:w="990" w:type="pct"/>
                  <w:vMerge w:val="restart"/>
                  <w:vAlign w:val="center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1885</w:t>
                  </w: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0" w:type="pct"/>
                  <w:vMerge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0" w:type="pct"/>
                  <w:vMerge/>
                  <w:vAlign w:val="center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832" w:type="pc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船名</w:t>
                  </w:r>
                </w:p>
              </w:tc>
              <w:tc>
                <w:tcPr>
                  <w:tcW w:w="930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0" w:type="pct"/>
                  <w:vMerge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0" w:type="pct"/>
                  <w:vMerge/>
                  <w:vAlign w:val="center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1762" w:type="pct"/>
                  <w:gridSpan w:val="2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噸數津貼合計</w:t>
                  </w: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13694</w:t>
                  </w:r>
                </w:p>
              </w:tc>
              <w:tc>
                <w:tcPr>
                  <w:tcW w:w="900" w:type="pct"/>
                  <w:vMerge w:val="restart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實領</w:t>
                  </w:r>
                </w:p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金額</w:t>
                  </w:r>
                </w:p>
              </w:tc>
              <w:tc>
                <w:tcPr>
                  <w:tcW w:w="990" w:type="pct"/>
                  <w:vMerge w:val="restart"/>
                  <w:vAlign w:val="center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14309</w:t>
                  </w:r>
                </w:p>
              </w:tc>
            </w:tr>
            <w:tr w:rsidR="00F25819" w:rsidRPr="00E625FD" w:rsidTr="000A4940">
              <w:trPr>
                <w:jc w:val="center"/>
              </w:trPr>
              <w:tc>
                <w:tcPr>
                  <w:tcW w:w="1762" w:type="pct"/>
                  <w:gridSpan w:val="2"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 w:rsidRPr="00E625FD">
                    <w:rPr>
                      <w:rFonts w:hint="eastAsia"/>
                      <w:sz w:val="20"/>
                      <w:szCs w:val="20"/>
                    </w:rPr>
                    <w:t>應領小計</w:t>
                  </w:r>
                </w:p>
              </w:tc>
              <w:tc>
                <w:tcPr>
                  <w:tcW w:w="1348" w:type="pct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16194</w:t>
                  </w:r>
                </w:p>
              </w:tc>
              <w:tc>
                <w:tcPr>
                  <w:tcW w:w="900" w:type="pct"/>
                  <w:vMerge/>
                  <w:shd w:val="clear" w:color="auto" w:fill="DEEAF6" w:themeFill="accent1" w:themeFillTint="33"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0" w:type="pct"/>
                  <w:vMerge/>
                </w:tcPr>
                <w:p w:rsidR="00F25819" w:rsidRPr="00E625FD" w:rsidRDefault="00F25819" w:rsidP="00F2581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船名：固定陳列十列，ABC內容表示計件項目名稱，其旁的欄位為計件項目金額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底薪：員工薪資計算中的左下部分薪資明細的總額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噸數津貼合計：船名加總金額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 w:hint="eastAsia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應領小計：底</w:t>
            </w:r>
            <w:r w:rsidRPr="00F06B59">
              <w:rPr>
                <w:rFonts w:ascii="新細明體" w:hAnsi="新細明體" w:hint="eastAsia"/>
                <w:b/>
              </w:rPr>
              <w:t>薪加噸數津貼合計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勞保費：</w:t>
            </w:r>
            <w:r w:rsidRPr="00F06B59">
              <w:rPr>
                <w:rFonts w:ascii="新細明體" w:hAnsi="新細明體" w:hint="eastAsia"/>
                <w:b/>
              </w:rPr>
              <w:t>員工薪資計算中的</w:t>
            </w:r>
            <w:r w:rsidRPr="00F06B59">
              <w:rPr>
                <w:rFonts w:ascii="新細明體" w:hAnsi="新細明體" w:hint="eastAsia"/>
                <w:b/>
              </w:rPr>
              <w:t>右</w:t>
            </w:r>
            <w:r w:rsidRPr="00F06B59">
              <w:rPr>
                <w:rFonts w:ascii="新細明體" w:hAnsi="新細明體" w:hint="eastAsia"/>
                <w:b/>
              </w:rPr>
              <w:t>下部分</w:t>
            </w:r>
            <w:r w:rsidRPr="00F06B59">
              <w:rPr>
                <w:rFonts w:ascii="新細明體" w:hAnsi="新細明體" w:hint="eastAsia"/>
                <w:b/>
              </w:rPr>
              <w:t>扣款</w:t>
            </w:r>
            <w:r w:rsidRPr="00F06B59">
              <w:rPr>
                <w:rFonts w:ascii="新細明體" w:hAnsi="新細明體" w:hint="eastAsia"/>
                <w:b/>
              </w:rPr>
              <w:t>明細的</w:t>
            </w:r>
            <w:r w:rsidRPr="00F06B59">
              <w:rPr>
                <w:rFonts w:ascii="新細明體" w:hAnsi="新細明體" w:hint="eastAsia"/>
                <w:b/>
              </w:rPr>
              <w:t>勞保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健保費：</w:t>
            </w:r>
            <w:r w:rsidRPr="00F06B59">
              <w:rPr>
                <w:rFonts w:ascii="新細明體" w:hAnsi="新細明體" w:hint="eastAsia"/>
                <w:b/>
              </w:rPr>
              <w:t>員工薪資計算中的右下部分扣款明細的</w:t>
            </w:r>
            <w:r w:rsidRPr="00F06B59">
              <w:rPr>
                <w:rFonts w:ascii="新細明體" w:hAnsi="新細明體" w:hint="eastAsia"/>
                <w:b/>
              </w:rPr>
              <w:t>健</w:t>
            </w:r>
            <w:r w:rsidRPr="00F06B59">
              <w:rPr>
                <w:rFonts w:ascii="新細明體" w:hAnsi="新細明體" w:hint="eastAsia"/>
                <w:b/>
              </w:rPr>
              <w:t>保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  <w:color w:val="FF0000"/>
              </w:rPr>
            </w:pPr>
            <w:r w:rsidRPr="00F06B59">
              <w:rPr>
                <w:rFonts w:ascii="新細明體" w:hAnsi="新細明體" w:hint="eastAsia"/>
                <w:b/>
                <w:color w:val="FF0000"/>
              </w:rPr>
              <w:t>所得稅：是下方圖示中的稅金嗎?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  <w:color w:val="FF0000"/>
              </w:rPr>
            </w:pPr>
            <w:r w:rsidRPr="00F06B59">
              <w:rPr>
                <w:rFonts w:ascii="新細明體" w:hAnsi="新細明體" w:hint="eastAsia"/>
                <w:b/>
                <w:color w:val="FF0000"/>
              </w:rPr>
              <w:t>代扣款、請假、借支、支出、其他，這五個欄位名稱都是自己輸入在扣款明細中的，會帶入金額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/>
                <w:b/>
                <w:color w:val="FF0000"/>
              </w:rPr>
            </w:pPr>
            <w:r w:rsidRPr="00F06B59">
              <w:rPr>
                <w:rFonts w:ascii="新細明體" w:hAnsi="新細明體" w:hint="eastAsia"/>
                <w:b/>
              </w:rPr>
              <w:t>應扣合計：勞保費、健保費、</w:t>
            </w:r>
            <w:r w:rsidRPr="00F06B59">
              <w:rPr>
                <w:rFonts w:ascii="新細明體" w:hAnsi="新細明體" w:hint="eastAsia"/>
                <w:b/>
                <w:color w:val="FF0000"/>
              </w:rPr>
              <w:t>代扣款、請假、借支、支出、其他</w:t>
            </w:r>
            <w:r w:rsidRPr="00F06B59">
              <w:rPr>
                <w:rFonts w:ascii="新細明體" w:hAnsi="新細明體" w:hint="eastAsia"/>
                <w:b/>
                <w:color w:val="FF0000"/>
              </w:rPr>
              <w:t>之加總。</w:t>
            </w:r>
          </w:p>
          <w:p w:rsidR="00F25819" w:rsidRPr="00F06B59" w:rsidRDefault="00F25819" w:rsidP="00F06B59">
            <w:pPr>
              <w:pStyle w:val="a8"/>
              <w:numPr>
                <w:ilvl w:val="0"/>
                <w:numId w:val="10"/>
              </w:numPr>
              <w:ind w:leftChars="0"/>
              <w:rPr>
                <w:rFonts w:ascii="新細明體" w:hAnsi="新細明體" w:hint="eastAsia"/>
                <w:b/>
              </w:rPr>
            </w:pPr>
            <w:r w:rsidRPr="00F06B59">
              <w:rPr>
                <w:rFonts w:ascii="新細明體" w:hAnsi="新細明體" w:hint="eastAsia"/>
                <w:b/>
              </w:rPr>
              <w:t>實領金額：</w:t>
            </w:r>
            <w:r w:rsidR="00F06B59" w:rsidRPr="00F06B59">
              <w:rPr>
                <w:rFonts w:ascii="新細明體" w:hAnsi="新細明體" w:hint="eastAsia"/>
                <w:b/>
              </w:rPr>
              <w:t>應領小計-應扣合計</w:t>
            </w:r>
          </w:p>
          <w:p w:rsidR="00F25819" w:rsidRDefault="00F25819" w:rsidP="00480A2C">
            <w:pPr>
              <w:ind w:left="480"/>
              <w:rPr>
                <w:rFonts w:ascii="新細明體" w:hAnsi="新細明體"/>
                <w:b/>
                <w:color w:val="FF0000"/>
              </w:rPr>
            </w:pPr>
          </w:p>
          <w:p w:rsidR="00F25819" w:rsidRDefault="00F25819" w:rsidP="00480A2C">
            <w:pPr>
              <w:ind w:left="480"/>
              <w:rPr>
                <w:rFonts w:ascii="新細明體" w:hAnsi="新細明體"/>
                <w:b/>
                <w:color w:val="FF0000"/>
              </w:rPr>
            </w:pPr>
          </w:p>
          <w:p w:rsidR="00F25819" w:rsidRDefault="00F25819" w:rsidP="00480A2C">
            <w:pPr>
              <w:ind w:left="480"/>
              <w:rPr>
                <w:rFonts w:ascii="新細明體" w:hAnsi="新細明體"/>
                <w:b/>
                <w:color w:val="FF0000"/>
              </w:rPr>
            </w:pPr>
          </w:p>
          <w:p w:rsidR="00F25819" w:rsidRDefault="00F25819" w:rsidP="00480A2C">
            <w:pPr>
              <w:ind w:left="480"/>
              <w:rPr>
                <w:rFonts w:ascii="新細明體" w:hAnsi="新細明體"/>
                <w:b/>
                <w:color w:val="FF0000"/>
              </w:rPr>
            </w:pPr>
          </w:p>
          <w:p w:rsidR="00F25819" w:rsidRDefault="00F25819" w:rsidP="00480A2C">
            <w:pPr>
              <w:ind w:left="480"/>
              <w:rPr>
                <w:rFonts w:ascii="新細明體" w:hAnsi="新細明體" w:hint="eastAsia"/>
                <w:b/>
                <w:color w:val="FF0000"/>
              </w:rPr>
            </w:pPr>
            <w:r>
              <w:rPr>
                <w:rFonts w:ascii="新細明體" w:hAnsi="新細明體" w:hint="eastAsia"/>
                <w:b/>
                <w:noProof/>
                <w:color w:val="FF0000"/>
              </w:rPr>
              <w:lastRenderedPageBreak/>
              <w:drawing>
                <wp:inline distT="0" distB="0" distL="0" distR="0">
                  <wp:extent cx="6840220" cy="4068445"/>
                  <wp:effectExtent l="0" t="0" r="0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406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A2C" w:rsidTr="00480A2C">
        <w:tc>
          <w:tcPr>
            <w:tcW w:w="10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A2C" w:rsidRDefault="00480A2C">
            <w:pPr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lastRenderedPageBreak/>
              <w:t>五、開發費用及所需時間</w:t>
            </w:r>
          </w:p>
          <w:p w:rsidR="00480A2C" w:rsidRDefault="00480A2C" w:rsidP="00B85E4B">
            <w:pPr>
              <w:numPr>
                <w:ilvl w:val="0"/>
                <w:numId w:val="7"/>
              </w:numPr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系統報價：新台幣 元整(未稅)</w:t>
            </w:r>
          </w:p>
          <w:p w:rsidR="00480A2C" w:rsidRDefault="00480A2C" w:rsidP="00B85E4B">
            <w:pPr>
              <w:numPr>
                <w:ilvl w:val="0"/>
                <w:numId w:val="7"/>
              </w:numPr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修改時間：約 個工作天</w:t>
            </w:r>
          </w:p>
        </w:tc>
      </w:tr>
      <w:tr w:rsidR="00480A2C" w:rsidTr="00480A2C"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2C" w:rsidRDefault="00480A2C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客戶簽收</w:t>
            </w:r>
          </w:p>
          <w:p w:rsidR="00480A2C" w:rsidRDefault="00480A2C">
            <w:pPr>
              <w:jc w:val="center"/>
              <w:rPr>
                <w:rFonts w:ascii="新細明體" w:hAnsi="新細明體"/>
              </w:rPr>
            </w:pPr>
          </w:p>
          <w:p w:rsidR="00480A2C" w:rsidRDefault="00480A2C">
            <w:pPr>
              <w:jc w:val="center"/>
              <w:rPr>
                <w:rFonts w:ascii="新細明體" w:hAnsi="新細明體"/>
              </w:rPr>
            </w:pPr>
          </w:p>
          <w:p w:rsidR="00480A2C" w:rsidRDefault="00480A2C">
            <w:pPr>
              <w:jc w:val="center"/>
              <w:rPr>
                <w:rFonts w:ascii="新細明體" w:hAnsi="新細明體"/>
              </w:rPr>
            </w:pP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A2C" w:rsidRDefault="00480A2C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業務確認</w:t>
            </w:r>
          </w:p>
          <w:p w:rsidR="00480A2C" w:rsidRDefault="00480A2C">
            <w:pPr>
              <w:jc w:val="center"/>
              <w:rPr>
                <w:rFonts w:ascii="新細明體" w:hAnsi="新細明體"/>
              </w:rPr>
            </w:pPr>
          </w:p>
          <w:p w:rsidR="00480A2C" w:rsidRDefault="00480A2C">
            <w:pPr>
              <w:jc w:val="center"/>
              <w:rPr>
                <w:rFonts w:ascii="新細明體" w:hAnsi="新細明體"/>
              </w:rPr>
            </w:pPr>
          </w:p>
          <w:p w:rsidR="00480A2C" w:rsidRDefault="00480A2C">
            <w:pPr>
              <w:jc w:val="center"/>
              <w:rPr>
                <w:rFonts w:ascii="新細明體" w:hAnsi="新細明體"/>
              </w:rPr>
            </w:pPr>
          </w:p>
        </w:tc>
      </w:tr>
    </w:tbl>
    <w:p w:rsidR="00480A2C" w:rsidRDefault="00480A2C" w:rsidP="00480A2C"/>
    <w:p w:rsidR="00BA7DE7" w:rsidRDefault="00BA7DE7"/>
    <w:sectPr w:rsidR="00BA7DE7" w:rsidSect="00480A2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281" w:rsidRDefault="009C2281" w:rsidP="004255EB">
      <w:r>
        <w:separator/>
      </w:r>
    </w:p>
  </w:endnote>
  <w:endnote w:type="continuationSeparator" w:id="0">
    <w:p w:rsidR="009C2281" w:rsidRDefault="009C2281" w:rsidP="0042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281" w:rsidRDefault="009C2281" w:rsidP="004255EB">
      <w:r>
        <w:separator/>
      </w:r>
    </w:p>
  </w:footnote>
  <w:footnote w:type="continuationSeparator" w:id="0">
    <w:p w:rsidR="009C2281" w:rsidRDefault="009C2281" w:rsidP="0042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D3E"/>
    <w:multiLevelType w:val="hybridMultilevel"/>
    <w:tmpl w:val="113A58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6CB5B1C"/>
    <w:multiLevelType w:val="hybridMultilevel"/>
    <w:tmpl w:val="FB987C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75B67BF"/>
    <w:multiLevelType w:val="hybridMultilevel"/>
    <w:tmpl w:val="13CCFF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1174785"/>
    <w:multiLevelType w:val="hybridMultilevel"/>
    <w:tmpl w:val="982EC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EC5FC6"/>
    <w:multiLevelType w:val="hybridMultilevel"/>
    <w:tmpl w:val="05E22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5AD11B9"/>
    <w:multiLevelType w:val="hybridMultilevel"/>
    <w:tmpl w:val="5906AD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0065D3E"/>
    <w:multiLevelType w:val="hybridMultilevel"/>
    <w:tmpl w:val="A178EB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9DC48B1"/>
    <w:multiLevelType w:val="hybridMultilevel"/>
    <w:tmpl w:val="C110FC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F547F45"/>
    <w:multiLevelType w:val="hybridMultilevel"/>
    <w:tmpl w:val="7BBC80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025462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6113827">
    <w:abstractNumId w:val="7"/>
  </w:num>
  <w:num w:numId="3" w16cid:durableId="629015740">
    <w:abstractNumId w:val="1"/>
  </w:num>
  <w:num w:numId="4" w16cid:durableId="249583990">
    <w:abstractNumId w:val="2"/>
  </w:num>
  <w:num w:numId="5" w16cid:durableId="1585138869">
    <w:abstractNumId w:val="8"/>
  </w:num>
  <w:num w:numId="6" w16cid:durableId="1199126401">
    <w:abstractNumId w:val="5"/>
  </w:num>
  <w:num w:numId="7" w16cid:durableId="1232740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4909190">
    <w:abstractNumId w:val="3"/>
  </w:num>
  <w:num w:numId="9" w16cid:durableId="148907658">
    <w:abstractNumId w:val="4"/>
  </w:num>
  <w:num w:numId="10" w16cid:durableId="67511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2C"/>
    <w:rsid w:val="00093CB0"/>
    <w:rsid w:val="004255EB"/>
    <w:rsid w:val="00480A2C"/>
    <w:rsid w:val="009C2281"/>
    <w:rsid w:val="00BA7DE7"/>
    <w:rsid w:val="00F06B59"/>
    <w:rsid w:val="00F2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826BD"/>
  <w15:chartTrackingRefBased/>
  <w15:docId w15:val="{0C1BD40F-78AE-49A8-9226-002F86C7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A2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55E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55EB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F258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F06B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書豪 張</dc:creator>
  <cp:keywords/>
  <dc:description/>
  <cp:lastModifiedBy>書豪 張</cp:lastModifiedBy>
  <cp:revision>3</cp:revision>
  <dcterms:created xsi:type="dcterms:W3CDTF">2023-02-13T03:21:00Z</dcterms:created>
  <dcterms:modified xsi:type="dcterms:W3CDTF">2023-02-13T03:36:00Z</dcterms:modified>
</cp:coreProperties>
</file>