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2E99" w:rsidRDefault="00462E99" w:rsidP="00787C32">
      <w:pPr>
        <w:spacing w:after="0" w:line="240" w:lineRule="auto"/>
        <w:rPr>
          <w:rFonts w:ascii="Times New Roman" w:eastAsia="Times New Roman" w:hAnsi="Symbol" w:cs="Times New Roman"/>
          <w:sz w:val="24"/>
          <w:szCs w:val="24"/>
        </w:rPr>
      </w:pPr>
    </w:p>
    <w:p w:rsidR="00462E99" w:rsidRDefault="00462E99" w:rsidP="00787C32">
      <w:pPr>
        <w:spacing w:after="0" w:line="240" w:lineRule="auto"/>
        <w:rPr>
          <w:rFonts w:ascii="Times New Roman" w:eastAsia="Times New Roman" w:hAnsi="Symbol" w:cs="Times New Roman"/>
          <w:sz w:val="24"/>
          <w:szCs w:val="24"/>
        </w:rPr>
      </w:pPr>
      <w:r>
        <w:rPr>
          <w:rFonts w:ascii="Times New Roman" w:eastAsia="Times New Roman" w:hAnsi="Symbol" w:cs="Times New Roman" w:hint="eastAsia"/>
          <w:sz w:val="24"/>
          <w:szCs w:val="24"/>
        </w:rPr>
        <w:t>Samuel</w:t>
      </w:r>
      <w:r>
        <w:rPr>
          <w:rFonts w:ascii="Times New Roman" w:eastAsia="Times New Roman" w:hAnsi="Symbol" w:cs="Times New Roman"/>
          <w:sz w:val="24"/>
          <w:szCs w:val="24"/>
        </w:rPr>
        <w:t xml:space="preserve"> </w:t>
      </w:r>
      <w:proofErr w:type="spellStart"/>
      <w:r>
        <w:rPr>
          <w:rFonts w:ascii="Times New Roman" w:eastAsia="Times New Roman" w:hAnsi="Symbol" w:cs="Times New Roman"/>
          <w:sz w:val="24"/>
          <w:szCs w:val="24"/>
        </w:rPr>
        <w:t>kennedy</w:t>
      </w:r>
      <w:proofErr w:type="spellEnd"/>
      <w:r>
        <w:rPr>
          <w:rFonts w:ascii="Times New Roman" w:eastAsia="Times New Roman" w:hAnsi="Symbol" w:cs="Times New Roman"/>
          <w:sz w:val="24"/>
          <w:szCs w:val="24"/>
        </w:rPr>
        <w:t xml:space="preserve"> kariuk</w:t>
      </w:r>
      <w:proofErr w:type="gramStart"/>
      <w:r>
        <w:rPr>
          <w:rFonts w:ascii="Times New Roman" w:eastAsia="Times New Roman" w:hAnsi="Symbol" w:cs="Times New Roman"/>
          <w:sz w:val="24"/>
          <w:szCs w:val="24"/>
        </w:rPr>
        <w:t>:C027</w:t>
      </w:r>
      <w:proofErr w:type="gramEnd"/>
      <w:r>
        <w:rPr>
          <w:rFonts w:ascii="Times New Roman" w:eastAsia="Times New Roman" w:hAnsi="Symbol" w:cs="Times New Roman"/>
          <w:sz w:val="24"/>
          <w:szCs w:val="24"/>
        </w:rPr>
        <w:t>-01-0854/2024</w:t>
      </w:r>
    </w:p>
    <w:p w:rsidR="00462E99" w:rsidRDefault="008A419B" w:rsidP="00787C32">
      <w:pPr>
        <w:spacing w:after="0" w:line="240" w:lineRule="auto"/>
        <w:rPr>
          <w:rFonts w:ascii="Times New Roman" w:eastAsia="Times New Roman" w:hAnsi="Symbol" w:cs="Times New Roman"/>
          <w:sz w:val="24"/>
          <w:szCs w:val="24"/>
        </w:rPr>
      </w:pPr>
      <w:proofErr w:type="gramStart"/>
      <w:r>
        <w:rPr>
          <w:rFonts w:ascii="Times New Roman" w:eastAsia="Times New Roman" w:hAnsi="Symbol" w:cs="Times New Roman"/>
          <w:sz w:val="24"/>
          <w:szCs w:val="24"/>
        </w:rPr>
        <w:t>http</w:t>
      </w:r>
      <w:proofErr w:type="gramEnd"/>
      <w:r>
        <w:rPr>
          <w:rFonts w:ascii="Times New Roman" w:eastAsia="Times New Roman" w:hAnsi="Symbol" w:cs="Times New Roman"/>
          <w:sz w:val="24"/>
          <w:szCs w:val="24"/>
        </w:rPr>
        <w:t xml:space="preserve"> </w:t>
      </w:r>
      <w:proofErr w:type="spellStart"/>
      <w:r>
        <w:rPr>
          <w:rFonts w:ascii="Times New Roman" w:eastAsia="Times New Roman" w:hAnsi="Symbol" w:cs="Times New Roman"/>
          <w:sz w:val="24"/>
          <w:szCs w:val="24"/>
        </w:rPr>
        <w:t>github</w:t>
      </w:r>
      <w:proofErr w:type="spellEnd"/>
      <w:r>
        <w:rPr>
          <w:rFonts w:ascii="Times New Roman" w:eastAsia="Times New Roman" w:hAnsi="Symbol" w:cs="Times New Roman"/>
          <w:sz w:val="24"/>
          <w:szCs w:val="24"/>
        </w:rPr>
        <w:t>:</w:t>
      </w:r>
      <w:r w:rsidRPr="008A419B">
        <w:t xml:space="preserve"> </w:t>
      </w:r>
      <w:hyperlink r:id="rId5" w:history="1">
        <w:r w:rsidRPr="005A5D4B">
          <w:rPr>
            <w:rStyle w:val="Hyperlink"/>
            <w:rFonts w:ascii="Times New Roman" w:eastAsia="Times New Roman" w:hAnsi="Symbol" w:cs="Times New Roman"/>
            <w:sz w:val="24"/>
            <w:szCs w:val="24"/>
          </w:rPr>
          <w:t>https://github.com/kentkaris119-cmd/product-api</w:t>
        </w:r>
      </w:hyperlink>
    </w:p>
    <w:p w:rsidR="008A419B" w:rsidRDefault="008A419B" w:rsidP="00787C32">
      <w:pPr>
        <w:spacing w:after="0" w:line="240" w:lineRule="auto"/>
        <w:rPr>
          <w:rFonts w:ascii="Times New Roman" w:eastAsia="Times New Roman" w:hAnsi="Symbol" w:cs="Times New Roman"/>
          <w:sz w:val="24"/>
          <w:szCs w:val="24"/>
        </w:rPr>
      </w:pPr>
      <w:bookmarkStart w:id="0" w:name="_GoBack"/>
      <w:bookmarkEnd w:id="0"/>
    </w:p>
    <w:p w:rsidR="00462E99" w:rsidRDefault="00462E99" w:rsidP="00787C32">
      <w:pPr>
        <w:spacing w:after="0" w:line="240" w:lineRule="auto"/>
        <w:rPr>
          <w:rFonts w:ascii="Times New Roman" w:eastAsia="Times New Roman" w:hAnsi="Symbol" w:cs="Times New Roman"/>
          <w:sz w:val="24"/>
          <w:szCs w:val="24"/>
        </w:rPr>
      </w:pPr>
    </w:p>
    <w:p w:rsidR="00462E99" w:rsidRDefault="00462E99" w:rsidP="00787C32">
      <w:pPr>
        <w:spacing w:after="0" w:line="240" w:lineRule="auto"/>
        <w:rPr>
          <w:rFonts w:ascii="Times New Roman" w:eastAsia="Times New Roman" w:hAnsi="Symbol" w:cs="Times New Roman"/>
          <w:sz w:val="24"/>
          <w:szCs w:val="24"/>
        </w:rPr>
      </w:pPr>
    </w:p>
    <w:p w:rsidR="00462E99" w:rsidRDefault="00462E99" w:rsidP="00787C32">
      <w:pPr>
        <w:spacing w:after="0" w:line="240" w:lineRule="auto"/>
        <w:rPr>
          <w:rFonts w:ascii="Times New Roman" w:eastAsia="Times New Roman" w:hAnsi="Symbol" w:cs="Times New Roman"/>
          <w:sz w:val="24"/>
          <w:szCs w:val="24"/>
        </w:rPr>
      </w:pPr>
    </w:p>
    <w:p w:rsidR="00462E99" w:rsidRDefault="00462E99" w:rsidP="00787C32">
      <w:pPr>
        <w:spacing w:after="0" w:line="240" w:lineRule="auto"/>
        <w:rPr>
          <w:rFonts w:ascii="Times New Roman" w:eastAsia="Times New Roman" w:hAnsi="Symbol" w:cs="Times New Roman"/>
          <w:sz w:val="24"/>
          <w:szCs w:val="24"/>
        </w:rPr>
      </w:pPr>
    </w:p>
    <w:p w:rsidR="00462E99" w:rsidRDefault="00462E99" w:rsidP="00787C32">
      <w:pPr>
        <w:spacing w:after="0" w:line="240" w:lineRule="auto"/>
        <w:rPr>
          <w:rFonts w:ascii="Times New Roman" w:eastAsia="Times New Roman" w:hAnsi="Symbol" w:cs="Times New Roman"/>
          <w:sz w:val="24"/>
          <w:szCs w:val="24"/>
        </w:rPr>
      </w:pPr>
    </w:p>
    <w:p w:rsidR="00787C32" w:rsidRPr="00684FFC" w:rsidRDefault="00787C32" w:rsidP="00684FFC">
      <w:pPr>
        <w:pStyle w:val="ListParagraph"/>
        <w:numPr>
          <w:ilvl w:val="0"/>
          <w:numId w:val="4"/>
        </w:numPr>
        <w:spacing w:after="0" w:line="240" w:lineRule="auto"/>
        <w:rPr>
          <w:rFonts w:ascii="Times New Roman" w:eastAsia="Times New Roman" w:hAnsi="Times New Roman" w:cs="Times New Roman"/>
          <w:sz w:val="24"/>
          <w:szCs w:val="24"/>
        </w:rPr>
      </w:pPr>
      <w:r w:rsidRPr="00684FFC">
        <w:rPr>
          <w:rFonts w:ascii="Times New Roman" w:eastAsia="Times New Roman" w:hAnsi="Times New Roman" w:cs="Times New Roman"/>
          <w:b/>
          <w:bCs/>
          <w:sz w:val="24"/>
          <w:szCs w:val="24"/>
        </w:rPr>
        <w:t>Why is it important to validate email format on the backend?</w:t>
      </w:r>
      <w:r w:rsidRPr="00684FFC">
        <w:rPr>
          <w:rFonts w:ascii="Times New Roman" w:eastAsia="Times New Roman" w:hAnsi="Times New Roman" w:cs="Times New Roman"/>
          <w:sz w:val="24"/>
          <w:szCs w:val="24"/>
        </w:rPr>
        <w:br/>
        <w:t xml:space="preserve">Backend validation is important because the backend is the final security and data-quality checkpoint. Frontend validation </w:t>
      </w:r>
      <w:proofErr w:type="gramStart"/>
      <w:r w:rsidRPr="00684FFC">
        <w:rPr>
          <w:rFonts w:ascii="Times New Roman" w:eastAsia="Times New Roman" w:hAnsi="Times New Roman" w:cs="Times New Roman"/>
          <w:sz w:val="24"/>
          <w:szCs w:val="24"/>
        </w:rPr>
        <w:t>can be bypassed</w:t>
      </w:r>
      <w:proofErr w:type="gramEnd"/>
      <w:r w:rsidRPr="00684FFC">
        <w:rPr>
          <w:rFonts w:ascii="Times New Roman" w:eastAsia="Times New Roman" w:hAnsi="Times New Roman" w:cs="Times New Roman"/>
          <w:sz w:val="24"/>
          <w:szCs w:val="24"/>
        </w:rPr>
        <w:t xml:space="preserve"> or disabled, so validating emails on the backend ensures that invalid or malformed email addresses are not stored in the database. It also helps maintain clean, reliable data and prevents errors in processes such as sending emails or creating user accounts. </w:t>
      </w:r>
    </w:p>
    <w:p w:rsidR="00382F05" w:rsidRPr="00684FFC" w:rsidRDefault="00787C32" w:rsidP="00684FFC">
      <w:pPr>
        <w:pStyle w:val="ListParagraph"/>
        <w:numPr>
          <w:ilvl w:val="0"/>
          <w:numId w:val="4"/>
        </w:numPr>
        <w:rPr>
          <w:rFonts w:ascii="Times New Roman" w:eastAsia="Times New Roman" w:hAnsi="Times New Roman" w:cs="Times New Roman"/>
          <w:sz w:val="24"/>
          <w:szCs w:val="24"/>
        </w:rPr>
      </w:pPr>
      <w:r w:rsidRPr="00684FFC">
        <w:rPr>
          <w:rFonts w:ascii="Times New Roman" w:eastAsia="Times New Roman" w:hAnsi="Times New Roman" w:cs="Times New Roman"/>
          <w:b/>
          <w:bCs/>
          <w:sz w:val="24"/>
          <w:szCs w:val="24"/>
        </w:rPr>
        <w:t xml:space="preserve">What would happen if a product </w:t>
      </w:r>
      <w:proofErr w:type="gramStart"/>
      <w:r w:rsidRPr="00684FFC">
        <w:rPr>
          <w:rFonts w:ascii="Times New Roman" w:eastAsia="Times New Roman" w:hAnsi="Times New Roman" w:cs="Times New Roman"/>
          <w:b/>
          <w:bCs/>
          <w:sz w:val="24"/>
          <w:szCs w:val="24"/>
        </w:rPr>
        <w:t>is</w:t>
      </w:r>
      <w:proofErr w:type="gramEnd"/>
      <w:r w:rsidRPr="00684FFC">
        <w:rPr>
          <w:rFonts w:ascii="Times New Roman" w:eastAsia="Times New Roman" w:hAnsi="Times New Roman" w:cs="Times New Roman"/>
          <w:b/>
          <w:bCs/>
          <w:sz w:val="24"/>
          <w:szCs w:val="24"/>
        </w:rPr>
        <w:t xml:space="preserve"> created with a </w:t>
      </w:r>
      <w:proofErr w:type="spellStart"/>
      <w:r w:rsidRPr="00684FFC">
        <w:rPr>
          <w:rFonts w:ascii="Courier New" w:eastAsia="Times New Roman" w:hAnsi="Courier New" w:cs="Courier New"/>
          <w:b/>
          <w:bCs/>
          <w:sz w:val="20"/>
          <w:szCs w:val="20"/>
        </w:rPr>
        <w:t>supplier_id</w:t>
      </w:r>
      <w:proofErr w:type="spellEnd"/>
      <w:r w:rsidRPr="00684FFC">
        <w:rPr>
          <w:rFonts w:ascii="Times New Roman" w:eastAsia="Times New Roman" w:hAnsi="Times New Roman" w:cs="Times New Roman"/>
          <w:b/>
          <w:bCs/>
          <w:sz w:val="24"/>
          <w:szCs w:val="24"/>
        </w:rPr>
        <w:t xml:space="preserve"> that doesn't exist?</w:t>
      </w:r>
      <w:r w:rsidRPr="00684FFC">
        <w:rPr>
          <w:rFonts w:ascii="Times New Roman" w:eastAsia="Times New Roman" w:hAnsi="Times New Roman" w:cs="Times New Roman"/>
          <w:sz w:val="24"/>
          <w:szCs w:val="24"/>
        </w:rPr>
        <w:br/>
        <w:t xml:space="preserve">If the </w:t>
      </w:r>
      <w:proofErr w:type="spellStart"/>
      <w:r w:rsidRPr="00684FFC">
        <w:rPr>
          <w:rFonts w:ascii="Courier New" w:eastAsia="Times New Roman" w:hAnsi="Courier New" w:cs="Courier New"/>
          <w:sz w:val="20"/>
          <w:szCs w:val="20"/>
        </w:rPr>
        <w:t>supplier_id</w:t>
      </w:r>
      <w:proofErr w:type="spellEnd"/>
      <w:r w:rsidRPr="00684FFC">
        <w:rPr>
          <w:rFonts w:ascii="Times New Roman" w:eastAsia="Times New Roman" w:hAnsi="Times New Roman" w:cs="Times New Roman"/>
          <w:sz w:val="24"/>
          <w:szCs w:val="24"/>
        </w:rPr>
        <w:t xml:space="preserve"> column has a </w:t>
      </w:r>
      <w:r w:rsidRPr="00684FFC">
        <w:rPr>
          <w:rFonts w:ascii="Times New Roman" w:eastAsia="Times New Roman" w:hAnsi="Times New Roman" w:cs="Times New Roman"/>
          <w:b/>
          <w:bCs/>
          <w:sz w:val="24"/>
          <w:szCs w:val="24"/>
        </w:rPr>
        <w:t>foreign key constraint</w:t>
      </w:r>
      <w:r w:rsidRPr="00684FFC">
        <w:rPr>
          <w:rFonts w:ascii="Times New Roman" w:eastAsia="Times New Roman" w:hAnsi="Times New Roman" w:cs="Times New Roman"/>
          <w:sz w:val="24"/>
          <w:szCs w:val="24"/>
        </w:rPr>
        <w:t>, the database will reject the product creation and return a foreign key constraint error. This prevents the database from containing a product that refers to a non-existent supplier.</w:t>
      </w:r>
    </w:p>
    <w:p w:rsidR="00787C32" w:rsidRPr="00684FFC" w:rsidRDefault="00787C32" w:rsidP="00684FFC">
      <w:pPr>
        <w:pStyle w:val="ListParagraph"/>
        <w:numPr>
          <w:ilvl w:val="0"/>
          <w:numId w:val="4"/>
        </w:numPr>
        <w:rPr>
          <w:rFonts w:ascii="Times New Roman" w:eastAsia="Times New Roman" w:hAnsi="Times New Roman" w:cs="Times New Roman"/>
          <w:sz w:val="24"/>
          <w:szCs w:val="24"/>
        </w:rPr>
      </w:pPr>
      <w:r w:rsidRPr="00684FFC">
        <w:rPr>
          <w:rFonts w:ascii="Times New Roman" w:eastAsia="Times New Roman" w:hAnsi="Times New Roman" w:cs="Times New Roman"/>
          <w:sz w:val="24"/>
          <w:szCs w:val="24"/>
        </w:rPr>
        <w:t>EXCERSICE 3</w:t>
      </w:r>
    </w:p>
    <w:p w:rsidR="00787C32" w:rsidRPr="00787C32" w:rsidRDefault="00787C32" w:rsidP="00684F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7C32">
        <w:rPr>
          <w:rFonts w:ascii="Times New Roman" w:eastAsia="Times New Roman" w:hAnsi="Times New Roman" w:cs="Times New Roman"/>
          <w:b/>
          <w:bCs/>
          <w:sz w:val="24"/>
          <w:szCs w:val="24"/>
        </w:rPr>
        <w:t>How would you handle a scenario where some products in the category would fall below the minimum price?</w:t>
      </w:r>
      <w:r w:rsidRPr="00787C32">
        <w:rPr>
          <w:rFonts w:ascii="Times New Roman" w:eastAsia="Times New Roman" w:hAnsi="Times New Roman" w:cs="Times New Roman"/>
          <w:sz w:val="24"/>
          <w:szCs w:val="24"/>
        </w:rPr>
        <w:br/>
        <w:t xml:space="preserve">I would validate the prices before applying the category-wide update. Any product whose new price would fall below the minimum should </w:t>
      </w:r>
      <w:proofErr w:type="gramStart"/>
      <w:r w:rsidRPr="00787C32">
        <w:rPr>
          <w:rFonts w:ascii="Times New Roman" w:eastAsia="Times New Roman" w:hAnsi="Times New Roman" w:cs="Times New Roman"/>
          <w:sz w:val="24"/>
          <w:szCs w:val="24"/>
        </w:rPr>
        <w:t xml:space="preserve">either be </w:t>
      </w:r>
      <w:r w:rsidRPr="00787C32">
        <w:rPr>
          <w:rFonts w:ascii="Times New Roman" w:eastAsia="Times New Roman" w:hAnsi="Times New Roman" w:cs="Times New Roman"/>
          <w:b/>
          <w:bCs/>
          <w:sz w:val="24"/>
          <w:szCs w:val="24"/>
        </w:rPr>
        <w:t>excluded from the update and</w:t>
      </w:r>
      <w:proofErr w:type="gramEnd"/>
      <w:r w:rsidRPr="00787C32">
        <w:rPr>
          <w:rFonts w:ascii="Times New Roman" w:eastAsia="Times New Roman" w:hAnsi="Times New Roman" w:cs="Times New Roman"/>
          <w:b/>
          <w:bCs/>
          <w:sz w:val="24"/>
          <w:szCs w:val="24"/>
        </w:rPr>
        <w:t xml:space="preserve"> reported to the user</w:t>
      </w:r>
      <w:r w:rsidRPr="00787C32">
        <w:rPr>
          <w:rFonts w:ascii="Times New Roman" w:eastAsia="Times New Roman" w:hAnsi="Times New Roman" w:cs="Times New Roman"/>
          <w:sz w:val="24"/>
          <w:szCs w:val="24"/>
        </w:rPr>
        <w:t xml:space="preserve">, or the entire operation should be </w:t>
      </w:r>
      <w:r w:rsidRPr="00787C32">
        <w:rPr>
          <w:rFonts w:ascii="Times New Roman" w:eastAsia="Times New Roman" w:hAnsi="Times New Roman" w:cs="Times New Roman"/>
          <w:b/>
          <w:bCs/>
          <w:sz w:val="24"/>
          <w:szCs w:val="24"/>
        </w:rPr>
        <w:t>rejected</w:t>
      </w:r>
      <w:r w:rsidRPr="00787C32">
        <w:rPr>
          <w:rFonts w:ascii="Times New Roman" w:eastAsia="Times New Roman" w:hAnsi="Times New Roman" w:cs="Times New Roman"/>
          <w:sz w:val="24"/>
          <w:szCs w:val="24"/>
        </w:rPr>
        <w:t xml:space="preserve"> to avoid partial updates. Ideally, I would use a database transaction so that the update is </w:t>
      </w:r>
      <w:r w:rsidRPr="00787C32">
        <w:rPr>
          <w:rFonts w:ascii="Times New Roman" w:eastAsia="Times New Roman" w:hAnsi="Times New Roman" w:cs="Times New Roman"/>
          <w:b/>
          <w:bCs/>
          <w:sz w:val="24"/>
          <w:szCs w:val="24"/>
        </w:rPr>
        <w:t>atomic</w:t>
      </w:r>
      <w:r w:rsidRPr="00787C32">
        <w:rPr>
          <w:rFonts w:ascii="Times New Roman" w:eastAsia="Times New Roman" w:hAnsi="Times New Roman" w:cs="Times New Roman"/>
          <w:sz w:val="24"/>
          <w:szCs w:val="24"/>
        </w:rPr>
        <w:t>—</w:t>
      </w:r>
      <w:proofErr w:type="gramStart"/>
      <w:r w:rsidRPr="00787C32">
        <w:rPr>
          <w:rFonts w:ascii="Times New Roman" w:eastAsia="Times New Roman" w:hAnsi="Times New Roman" w:cs="Times New Roman"/>
          <w:sz w:val="24"/>
          <w:szCs w:val="24"/>
        </w:rPr>
        <w:t>either all</w:t>
      </w:r>
      <w:proofErr w:type="gramEnd"/>
      <w:r w:rsidRPr="00787C32">
        <w:rPr>
          <w:rFonts w:ascii="Times New Roman" w:eastAsia="Times New Roman" w:hAnsi="Times New Roman" w:cs="Times New Roman"/>
          <w:sz w:val="24"/>
          <w:szCs w:val="24"/>
        </w:rPr>
        <w:t xml:space="preserve"> valid products are updated successfully, or none are updated. </w:t>
      </w:r>
    </w:p>
    <w:p w:rsidR="00787C32" w:rsidRPr="00787C32" w:rsidRDefault="00787C32" w:rsidP="00684F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7C32">
        <w:rPr>
          <w:rFonts w:ascii="Times New Roman" w:eastAsia="Times New Roman" w:hAnsi="Times New Roman" w:cs="Times New Roman"/>
          <w:b/>
          <w:bCs/>
          <w:sz w:val="24"/>
          <w:szCs w:val="24"/>
        </w:rPr>
        <w:t>Should this endpoint be available to all users or only administrators?</w:t>
      </w:r>
      <w:r w:rsidRPr="00787C32">
        <w:rPr>
          <w:rFonts w:ascii="Times New Roman" w:eastAsia="Times New Roman" w:hAnsi="Times New Roman" w:cs="Times New Roman"/>
          <w:sz w:val="24"/>
          <w:szCs w:val="24"/>
        </w:rPr>
        <w:br/>
        <w:t xml:space="preserve">If the endpoint changes product prices across an entire category, it should generally be restricted to </w:t>
      </w:r>
      <w:r w:rsidRPr="00787C32">
        <w:rPr>
          <w:rFonts w:ascii="Times New Roman" w:eastAsia="Times New Roman" w:hAnsi="Times New Roman" w:cs="Times New Roman"/>
          <w:b/>
          <w:bCs/>
          <w:sz w:val="24"/>
          <w:szCs w:val="24"/>
        </w:rPr>
        <w:t>administrators or authorized staff</w:t>
      </w:r>
      <w:r w:rsidRPr="00787C32">
        <w:rPr>
          <w:rFonts w:ascii="Times New Roman" w:eastAsia="Times New Roman" w:hAnsi="Times New Roman" w:cs="Times New Roman"/>
          <w:sz w:val="24"/>
          <w:szCs w:val="24"/>
        </w:rPr>
        <w:t xml:space="preserve">. This </w:t>
      </w:r>
      <w:proofErr w:type="gramStart"/>
      <w:r w:rsidRPr="00787C32">
        <w:rPr>
          <w:rFonts w:ascii="Times New Roman" w:eastAsia="Times New Roman" w:hAnsi="Times New Roman" w:cs="Times New Roman"/>
          <w:sz w:val="24"/>
          <w:szCs w:val="24"/>
        </w:rPr>
        <w:t>is a sensitive operation that</w:t>
      </w:r>
      <w:proofErr w:type="gramEnd"/>
      <w:r w:rsidRPr="00787C32">
        <w:rPr>
          <w:rFonts w:ascii="Times New Roman" w:eastAsia="Times New Roman" w:hAnsi="Times New Roman" w:cs="Times New Roman"/>
          <w:sz w:val="24"/>
          <w:szCs w:val="24"/>
        </w:rPr>
        <w:t xml:space="preserve"> could significantly affect the business. Regular users should typically have read-only access, while the backend should enforce authorization using roles or permissions.</w:t>
      </w:r>
    </w:p>
    <w:p w:rsidR="00787C32" w:rsidRDefault="00787C32" w:rsidP="00684FFC">
      <w:pPr>
        <w:pStyle w:val="ListParagraph"/>
        <w:numPr>
          <w:ilvl w:val="0"/>
          <w:numId w:val="4"/>
        </w:numPr>
      </w:pPr>
      <w:r>
        <w:t>EXCERSICE 4</w:t>
      </w:r>
    </w:p>
    <w:p w:rsidR="00787C32" w:rsidRPr="00787C32" w:rsidRDefault="00787C32" w:rsidP="00684F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7C32">
        <w:rPr>
          <w:rFonts w:ascii="Times New Roman" w:eastAsia="Times New Roman" w:hAnsi="Times New Roman" w:cs="Times New Roman"/>
          <w:b/>
          <w:bCs/>
          <w:sz w:val="24"/>
          <w:szCs w:val="24"/>
        </w:rPr>
        <w:t>Why would it be problematic to allow negative stock adjustments without validation?</w:t>
      </w:r>
      <w:r w:rsidRPr="00787C32">
        <w:rPr>
          <w:rFonts w:ascii="Times New Roman" w:eastAsia="Times New Roman" w:hAnsi="Times New Roman" w:cs="Times New Roman"/>
          <w:sz w:val="24"/>
          <w:szCs w:val="24"/>
        </w:rPr>
        <w:br/>
        <w:t xml:space="preserve">Allowing negative stock adjustments without validation could result in </w:t>
      </w:r>
      <w:r w:rsidRPr="00787C32">
        <w:rPr>
          <w:rFonts w:ascii="Times New Roman" w:eastAsia="Times New Roman" w:hAnsi="Times New Roman" w:cs="Times New Roman"/>
          <w:b/>
          <w:bCs/>
          <w:sz w:val="24"/>
          <w:szCs w:val="24"/>
        </w:rPr>
        <w:t>incorrect inventory levels</w:t>
      </w:r>
      <w:r w:rsidRPr="00787C32">
        <w:rPr>
          <w:rFonts w:ascii="Times New Roman" w:eastAsia="Times New Roman" w:hAnsi="Times New Roman" w:cs="Times New Roman"/>
          <w:sz w:val="24"/>
          <w:szCs w:val="24"/>
        </w:rPr>
        <w:t xml:space="preserve">, such as stock becoming negative when there are not enough items available. This can lead to overselling, inaccurate reports, fulfillment problems, and loss of trust in the inventory system. The backend should validate that the adjustment is valid and, if it is a reduction, ensure that the resulting stock does not fall below zero unless negative inventory </w:t>
      </w:r>
      <w:proofErr w:type="gramStart"/>
      <w:r w:rsidRPr="00787C32">
        <w:rPr>
          <w:rFonts w:ascii="Times New Roman" w:eastAsia="Times New Roman" w:hAnsi="Times New Roman" w:cs="Times New Roman"/>
          <w:sz w:val="24"/>
          <w:szCs w:val="24"/>
        </w:rPr>
        <w:t>is intentionally supported</w:t>
      </w:r>
      <w:proofErr w:type="gramEnd"/>
      <w:r w:rsidRPr="00787C32">
        <w:rPr>
          <w:rFonts w:ascii="Times New Roman" w:eastAsia="Times New Roman" w:hAnsi="Times New Roman" w:cs="Times New Roman"/>
          <w:sz w:val="24"/>
          <w:szCs w:val="24"/>
        </w:rPr>
        <w:t xml:space="preserve">. </w:t>
      </w:r>
    </w:p>
    <w:p w:rsidR="00787C32" w:rsidRPr="00787C32" w:rsidRDefault="00787C32" w:rsidP="00684F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7C32">
        <w:rPr>
          <w:rFonts w:ascii="Times New Roman" w:eastAsia="Times New Roman" w:hAnsi="Times New Roman" w:cs="Times New Roman"/>
          <w:b/>
          <w:bCs/>
          <w:sz w:val="24"/>
          <w:szCs w:val="24"/>
        </w:rPr>
        <w:t>How would you handle concurrent stock adjustments (e.g., two people updating the same product at the same time)?</w:t>
      </w:r>
      <w:r w:rsidRPr="00787C32">
        <w:rPr>
          <w:rFonts w:ascii="Times New Roman" w:eastAsia="Times New Roman" w:hAnsi="Times New Roman" w:cs="Times New Roman"/>
          <w:sz w:val="24"/>
          <w:szCs w:val="24"/>
        </w:rPr>
        <w:br/>
        <w:t xml:space="preserve">I would use </w:t>
      </w:r>
      <w:r w:rsidRPr="00787C32">
        <w:rPr>
          <w:rFonts w:ascii="Times New Roman" w:eastAsia="Times New Roman" w:hAnsi="Times New Roman" w:cs="Times New Roman"/>
          <w:b/>
          <w:bCs/>
          <w:sz w:val="24"/>
          <w:szCs w:val="24"/>
        </w:rPr>
        <w:t>database transactions with row-level locking</w:t>
      </w:r>
      <w:r w:rsidRPr="00787C32">
        <w:rPr>
          <w:rFonts w:ascii="Times New Roman" w:eastAsia="Times New Roman" w:hAnsi="Times New Roman" w:cs="Times New Roman"/>
          <w:sz w:val="24"/>
          <w:szCs w:val="24"/>
        </w:rPr>
        <w:t xml:space="preserve"> or an </w:t>
      </w:r>
      <w:r w:rsidRPr="00787C32">
        <w:rPr>
          <w:rFonts w:ascii="Times New Roman" w:eastAsia="Times New Roman" w:hAnsi="Times New Roman" w:cs="Times New Roman"/>
          <w:b/>
          <w:bCs/>
          <w:sz w:val="24"/>
          <w:szCs w:val="24"/>
        </w:rPr>
        <w:t>atomic update</w:t>
      </w:r>
      <w:r w:rsidRPr="00787C32">
        <w:rPr>
          <w:rFonts w:ascii="Times New Roman" w:eastAsia="Times New Roman" w:hAnsi="Times New Roman" w:cs="Times New Roman"/>
          <w:sz w:val="24"/>
          <w:szCs w:val="24"/>
        </w:rPr>
        <w:t xml:space="preserve"> to prevent race conditions. For example, the database can lock the product's stock record </w:t>
      </w:r>
      <w:r w:rsidRPr="00787C32">
        <w:rPr>
          <w:rFonts w:ascii="Times New Roman" w:eastAsia="Times New Roman" w:hAnsi="Times New Roman" w:cs="Times New Roman"/>
          <w:sz w:val="24"/>
          <w:szCs w:val="24"/>
        </w:rPr>
        <w:lastRenderedPageBreak/>
        <w:t xml:space="preserve">while one adjustment </w:t>
      </w:r>
      <w:proofErr w:type="gramStart"/>
      <w:r w:rsidRPr="00787C32">
        <w:rPr>
          <w:rFonts w:ascii="Times New Roman" w:eastAsia="Times New Roman" w:hAnsi="Times New Roman" w:cs="Times New Roman"/>
          <w:sz w:val="24"/>
          <w:szCs w:val="24"/>
        </w:rPr>
        <w:t>is being processed</w:t>
      </w:r>
      <w:proofErr w:type="gramEnd"/>
      <w:r w:rsidRPr="00787C32">
        <w:rPr>
          <w:rFonts w:ascii="Times New Roman" w:eastAsia="Times New Roman" w:hAnsi="Times New Roman" w:cs="Times New Roman"/>
          <w:sz w:val="24"/>
          <w:szCs w:val="24"/>
        </w:rPr>
        <w:t xml:space="preserve">, ensuring the second update works with the latest stock value. Another option is </w:t>
      </w:r>
      <w:r w:rsidRPr="00787C32">
        <w:rPr>
          <w:rFonts w:ascii="Times New Roman" w:eastAsia="Times New Roman" w:hAnsi="Times New Roman" w:cs="Times New Roman"/>
          <w:b/>
          <w:bCs/>
          <w:sz w:val="24"/>
          <w:szCs w:val="24"/>
        </w:rPr>
        <w:t>optimistic locking</w:t>
      </w:r>
      <w:r w:rsidRPr="00787C32">
        <w:rPr>
          <w:rFonts w:ascii="Times New Roman" w:eastAsia="Times New Roman" w:hAnsi="Times New Roman" w:cs="Times New Roman"/>
          <w:sz w:val="24"/>
          <w:szCs w:val="24"/>
        </w:rPr>
        <w:t xml:space="preserve">, where each product has a version number and an update fails if the record has changed since it </w:t>
      </w:r>
      <w:proofErr w:type="gramStart"/>
      <w:r w:rsidRPr="00787C32">
        <w:rPr>
          <w:rFonts w:ascii="Times New Roman" w:eastAsia="Times New Roman" w:hAnsi="Times New Roman" w:cs="Times New Roman"/>
          <w:sz w:val="24"/>
          <w:szCs w:val="24"/>
        </w:rPr>
        <w:t>was read</w:t>
      </w:r>
      <w:proofErr w:type="gramEnd"/>
      <w:r w:rsidRPr="00787C32">
        <w:rPr>
          <w:rFonts w:ascii="Times New Roman" w:eastAsia="Times New Roman" w:hAnsi="Times New Roman" w:cs="Times New Roman"/>
          <w:sz w:val="24"/>
          <w:szCs w:val="24"/>
        </w:rPr>
        <w:t xml:space="preserve">. This prevents one user's update from accidentally overwriting another user's changes. </w:t>
      </w:r>
    </w:p>
    <w:p w:rsidR="00787C32" w:rsidRDefault="00787C32" w:rsidP="00684FFC">
      <w:pPr>
        <w:pStyle w:val="ListParagraph"/>
        <w:numPr>
          <w:ilvl w:val="0"/>
          <w:numId w:val="4"/>
        </w:numPr>
      </w:pPr>
      <w:r>
        <w:t>EXCERSICE 5</w:t>
      </w:r>
    </w:p>
    <w:p w:rsidR="00787C32" w:rsidRPr="00684FFC" w:rsidRDefault="00787C32" w:rsidP="00684FFC">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84FFC">
        <w:rPr>
          <w:rFonts w:ascii="Times New Roman" w:eastAsia="Times New Roman" w:hAnsi="Times New Roman" w:cs="Times New Roman"/>
          <w:sz w:val="24"/>
          <w:szCs w:val="24"/>
        </w:rPr>
        <w:t xml:space="preserve">It is important to have a </w:t>
      </w:r>
      <w:r w:rsidRPr="00684FFC">
        <w:rPr>
          <w:rFonts w:ascii="Times New Roman" w:eastAsia="Times New Roman" w:hAnsi="Times New Roman" w:cs="Times New Roman"/>
          <w:b/>
          <w:bCs/>
          <w:sz w:val="24"/>
          <w:szCs w:val="24"/>
        </w:rPr>
        <w:t>consistent error response format</w:t>
      </w:r>
      <w:r w:rsidRPr="00684FFC">
        <w:rPr>
          <w:rFonts w:ascii="Times New Roman" w:eastAsia="Times New Roman" w:hAnsi="Times New Roman" w:cs="Times New Roman"/>
          <w:sz w:val="24"/>
          <w:szCs w:val="24"/>
        </w:rPr>
        <w:t xml:space="preserve"> across all endpoints because it makes the API easier to use, maintain, and debug.</w:t>
      </w:r>
    </w:p>
    <w:p w:rsidR="00787C32" w:rsidRPr="00787C32" w:rsidRDefault="00787C32" w:rsidP="00684F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7C32">
        <w:rPr>
          <w:rFonts w:ascii="Times New Roman" w:eastAsia="Times New Roman" w:hAnsi="Times New Roman" w:cs="Times New Roman"/>
          <w:b/>
          <w:bCs/>
          <w:sz w:val="24"/>
          <w:szCs w:val="24"/>
        </w:rPr>
        <w:t>For frontend developers:</w:t>
      </w:r>
      <w:r w:rsidRPr="00787C32">
        <w:rPr>
          <w:rFonts w:ascii="Times New Roman" w:eastAsia="Times New Roman" w:hAnsi="Times New Roman" w:cs="Times New Roman"/>
          <w:sz w:val="24"/>
          <w:szCs w:val="24"/>
        </w:rPr>
        <w:t xml:space="preserve"> They can handle errors in a predictable way without writing different logic for every endpoint. </w:t>
      </w:r>
    </w:p>
    <w:p w:rsidR="00787C32" w:rsidRPr="00787C32" w:rsidRDefault="00787C32" w:rsidP="00684F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7C32">
        <w:rPr>
          <w:rFonts w:ascii="Times New Roman" w:eastAsia="Times New Roman" w:hAnsi="Times New Roman" w:cs="Times New Roman"/>
          <w:b/>
          <w:bCs/>
          <w:sz w:val="24"/>
          <w:szCs w:val="24"/>
        </w:rPr>
        <w:t>For API consumers:</w:t>
      </w:r>
      <w:r w:rsidRPr="00787C32">
        <w:rPr>
          <w:rFonts w:ascii="Times New Roman" w:eastAsia="Times New Roman" w:hAnsi="Times New Roman" w:cs="Times New Roman"/>
          <w:sz w:val="24"/>
          <w:szCs w:val="24"/>
        </w:rPr>
        <w:t xml:space="preserve"> A standard structure makes it easier to understand what went wrong and display meaningful messages to users. </w:t>
      </w:r>
    </w:p>
    <w:p w:rsidR="00787C32" w:rsidRPr="00787C32" w:rsidRDefault="00787C32" w:rsidP="00684F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7C32">
        <w:rPr>
          <w:rFonts w:ascii="Times New Roman" w:eastAsia="Times New Roman" w:hAnsi="Times New Roman" w:cs="Times New Roman"/>
          <w:b/>
          <w:bCs/>
          <w:sz w:val="24"/>
          <w:szCs w:val="24"/>
        </w:rPr>
        <w:t>For debugging:</w:t>
      </w:r>
      <w:r w:rsidRPr="00787C32">
        <w:rPr>
          <w:rFonts w:ascii="Times New Roman" w:eastAsia="Times New Roman" w:hAnsi="Times New Roman" w:cs="Times New Roman"/>
          <w:sz w:val="24"/>
          <w:szCs w:val="24"/>
        </w:rPr>
        <w:t xml:space="preserve"> Consistent error codes and messages help developers quickly identify and troubleshoot problems. </w:t>
      </w:r>
    </w:p>
    <w:p w:rsidR="00787C32" w:rsidRPr="00787C32" w:rsidRDefault="00787C32" w:rsidP="00684F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7C32">
        <w:rPr>
          <w:rFonts w:ascii="Times New Roman" w:eastAsia="Times New Roman" w:hAnsi="Times New Roman" w:cs="Times New Roman"/>
          <w:b/>
          <w:bCs/>
          <w:sz w:val="24"/>
          <w:szCs w:val="24"/>
        </w:rPr>
        <w:t>For maintenance:</w:t>
      </w:r>
      <w:r w:rsidRPr="00787C32">
        <w:rPr>
          <w:rFonts w:ascii="Times New Roman" w:eastAsia="Times New Roman" w:hAnsi="Times New Roman" w:cs="Times New Roman"/>
          <w:sz w:val="24"/>
          <w:szCs w:val="24"/>
        </w:rPr>
        <w:t xml:space="preserve"> The backend becomes easier to update because all endpoints follow the same response pattern. </w:t>
      </w:r>
    </w:p>
    <w:p w:rsidR="00787C32" w:rsidRPr="00787C32" w:rsidRDefault="00787C32" w:rsidP="00684F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7C32">
        <w:rPr>
          <w:rFonts w:ascii="Times New Roman" w:eastAsia="Times New Roman" w:hAnsi="Times New Roman" w:cs="Times New Roman"/>
          <w:b/>
          <w:bCs/>
          <w:sz w:val="24"/>
          <w:szCs w:val="24"/>
        </w:rPr>
        <w:t>For documentation:</w:t>
      </w:r>
      <w:r w:rsidRPr="00787C32">
        <w:rPr>
          <w:rFonts w:ascii="Times New Roman" w:eastAsia="Times New Roman" w:hAnsi="Times New Roman" w:cs="Times New Roman"/>
          <w:sz w:val="24"/>
          <w:szCs w:val="24"/>
        </w:rPr>
        <w:t xml:space="preserve"> It is simpler to document the API when errors follow a common structure.</w:t>
      </w:r>
    </w:p>
    <w:p w:rsidR="00787C32" w:rsidRDefault="00787C32" w:rsidP="00787C32"/>
    <w:sectPr w:rsidR="00787C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40976"/>
    <w:multiLevelType w:val="multilevel"/>
    <w:tmpl w:val="69ECE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E3697D"/>
    <w:multiLevelType w:val="hybridMultilevel"/>
    <w:tmpl w:val="7E68DA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8E75AF"/>
    <w:multiLevelType w:val="hybridMultilevel"/>
    <w:tmpl w:val="6464DF4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1E2827"/>
    <w:multiLevelType w:val="multilevel"/>
    <w:tmpl w:val="250E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D43337"/>
    <w:multiLevelType w:val="multilevel"/>
    <w:tmpl w:val="0FDCE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C32"/>
    <w:rsid w:val="00311DB8"/>
    <w:rsid w:val="00462E99"/>
    <w:rsid w:val="00684FFC"/>
    <w:rsid w:val="00787C32"/>
    <w:rsid w:val="008A419B"/>
    <w:rsid w:val="00B56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B68AE"/>
  <w15:chartTrackingRefBased/>
  <w15:docId w15:val="{703EEA2F-EC52-464F-9BB5-C6775CC16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87C32"/>
    <w:rPr>
      <w:b/>
      <w:bCs/>
    </w:rPr>
  </w:style>
  <w:style w:type="character" w:styleId="HTMLCode">
    <w:name w:val="HTML Code"/>
    <w:basedOn w:val="DefaultParagraphFont"/>
    <w:uiPriority w:val="99"/>
    <w:semiHidden/>
    <w:unhideWhenUsed/>
    <w:rsid w:val="00787C32"/>
    <w:rPr>
      <w:rFonts w:ascii="Courier New" w:eastAsia="Times New Roman" w:hAnsi="Courier New" w:cs="Courier New"/>
      <w:sz w:val="20"/>
      <w:szCs w:val="20"/>
    </w:rPr>
  </w:style>
  <w:style w:type="paragraph" w:customStyle="1" w:styleId="pdq2pgselectionanchorcontainer">
    <w:name w:val="pdq2pg_selectionanchorcontainer"/>
    <w:basedOn w:val="Normal"/>
    <w:rsid w:val="00787C3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84FFC"/>
    <w:pPr>
      <w:ind w:left="720"/>
      <w:contextualSpacing/>
    </w:pPr>
  </w:style>
  <w:style w:type="character" w:styleId="Hyperlink">
    <w:name w:val="Hyperlink"/>
    <w:basedOn w:val="DefaultParagraphFont"/>
    <w:uiPriority w:val="99"/>
    <w:unhideWhenUsed/>
    <w:rsid w:val="008A419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785538">
      <w:bodyDiv w:val="1"/>
      <w:marLeft w:val="0"/>
      <w:marRight w:val="0"/>
      <w:marTop w:val="0"/>
      <w:marBottom w:val="0"/>
      <w:divBdr>
        <w:top w:val="none" w:sz="0" w:space="0" w:color="auto"/>
        <w:left w:val="none" w:sz="0" w:space="0" w:color="auto"/>
        <w:bottom w:val="none" w:sz="0" w:space="0" w:color="auto"/>
        <w:right w:val="none" w:sz="0" w:space="0" w:color="auto"/>
      </w:divBdr>
    </w:div>
    <w:div w:id="344214132">
      <w:bodyDiv w:val="1"/>
      <w:marLeft w:val="0"/>
      <w:marRight w:val="0"/>
      <w:marTop w:val="0"/>
      <w:marBottom w:val="0"/>
      <w:divBdr>
        <w:top w:val="none" w:sz="0" w:space="0" w:color="auto"/>
        <w:left w:val="none" w:sz="0" w:space="0" w:color="auto"/>
        <w:bottom w:val="none" w:sz="0" w:space="0" w:color="auto"/>
        <w:right w:val="none" w:sz="0" w:space="0" w:color="auto"/>
      </w:divBdr>
      <w:divsChild>
        <w:div w:id="1280605463">
          <w:marLeft w:val="0"/>
          <w:marRight w:val="0"/>
          <w:marTop w:val="0"/>
          <w:marBottom w:val="0"/>
          <w:divBdr>
            <w:top w:val="none" w:sz="0" w:space="0" w:color="auto"/>
            <w:left w:val="none" w:sz="0" w:space="0" w:color="auto"/>
            <w:bottom w:val="none" w:sz="0" w:space="0" w:color="auto"/>
            <w:right w:val="none" w:sz="0" w:space="0" w:color="auto"/>
          </w:divBdr>
          <w:divsChild>
            <w:div w:id="202981299">
              <w:marLeft w:val="0"/>
              <w:marRight w:val="0"/>
              <w:marTop w:val="0"/>
              <w:marBottom w:val="0"/>
              <w:divBdr>
                <w:top w:val="none" w:sz="0" w:space="0" w:color="auto"/>
                <w:left w:val="none" w:sz="0" w:space="0" w:color="auto"/>
                <w:bottom w:val="none" w:sz="0" w:space="0" w:color="auto"/>
                <w:right w:val="none" w:sz="0" w:space="0" w:color="auto"/>
              </w:divBdr>
              <w:divsChild>
                <w:div w:id="987708857">
                  <w:marLeft w:val="0"/>
                  <w:marRight w:val="0"/>
                  <w:marTop w:val="0"/>
                  <w:marBottom w:val="0"/>
                  <w:divBdr>
                    <w:top w:val="none" w:sz="0" w:space="0" w:color="auto"/>
                    <w:left w:val="none" w:sz="0" w:space="0" w:color="auto"/>
                    <w:bottom w:val="none" w:sz="0" w:space="0" w:color="auto"/>
                    <w:right w:val="none" w:sz="0" w:space="0" w:color="auto"/>
                  </w:divBdr>
                  <w:divsChild>
                    <w:div w:id="2095584462">
                      <w:marLeft w:val="0"/>
                      <w:marRight w:val="0"/>
                      <w:marTop w:val="0"/>
                      <w:marBottom w:val="0"/>
                      <w:divBdr>
                        <w:top w:val="none" w:sz="0" w:space="0" w:color="auto"/>
                        <w:left w:val="none" w:sz="0" w:space="0" w:color="auto"/>
                        <w:bottom w:val="none" w:sz="0" w:space="0" w:color="auto"/>
                        <w:right w:val="none" w:sz="0" w:space="0" w:color="auto"/>
                      </w:divBdr>
                      <w:divsChild>
                        <w:div w:id="707219571">
                          <w:marLeft w:val="0"/>
                          <w:marRight w:val="0"/>
                          <w:marTop w:val="0"/>
                          <w:marBottom w:val="0"/>
                          <w:divBdr>
                            <w:top w:val="none" w:sz="0" w:space="0" w:color="auto"/>
                            <w:left w:val="none" w:sz="0" w:space="0" w:color="auto"/>
                            <w:bottom w:val="none" w:sz="0" w:space="0" w:color="auto"/>
                            <w:right w:val="none" w:sz="0" w:space="0" w:color="auto"/>
                          </w:divBdr>
                          <w:divsChild>
                            <w:div w:id="2075539060">
                              <w:marLeft w:val="0"/>
                              <w:marRight w:val="0"/>
                              <w:marTop w:val="0"/>
                              <w:marBottom w:val="0"/>
                              <w:divBdr>
                                <w:top w:val="none" w:sz="0" w:space="0" w:color="auto"/>
                                <w:left w:val="none" w:sz="0" w:space="0" w:color="auto"/>
                                <w:bottom w:val="none" w:sz="0" w:space="0" w:color="auto"/>
                                <w:right w:val="none" w:sz="0" w:space="0" w:color="auto"/>
                              </w:divBdr>
                              <w:divsChild>
                                <w:div w:id="255670386">
                                  <w:marLeft w:val="0"/>
                                  <w:marRight w:val="0"/>
                                  <w:marTop w:val="0"/>
                                  <w:marBottom w:val="0"/>
                                  <w:divBdr>
                                    <w:top w:val="none" w:sz="0" w:space="0" w:color="auto"/>
                                    <w:left w:val="none" w:sz="0" w:space="0" w:color="auto"/>
                                    <w:bottom w:val="none" w:sz="0" w:space="0" w:color="auto"/>
                                    <w:right w:val="none" w:sz="0" w:space="0" w:color="auto"/>
                                  </w:divBdr>
                                  <w:divsChild>
                                    <w:div w:id="6913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3411093">
      <w:bodyDiv w:val="1"/>
      <w:marLeft w:val="0"/>
      <w:marRight w:val="0"/>
      <w:marTop w:val="0"/>
      <w:marBottom w:val="0"/>
      <w:divBdr>
        <w:top w:val="none" w:sz="0" w:space="0" w:color="auto"/>
        <w:left w:val="none" w:sz="0" w:space="0" w:color="auto"/>
        <w:bottom w:val="none" w:sz="0" w:space="0" w:color="auto"/>
        <w:right w:val="none" w:sz="0" w:space="0" w:color="auto"/>
      </w:divBdr>
    </w:div>
    <w:div w:id="1184635538">
      <w:bodyDiv w:val="1"/>
      <w:marLeft w:val="0"/>
      <w:marRight w:val="0"/>
      <w:marTop w:val="0"/>
      <w:marBottom w:val="0"/>
      <w:divBdr>
        <w:top w:val="none" w:sz="0" w:space="0" w:color="auto"/>
        <w:left w:val="none" w:sz="0" w:space="0" w:color="auto"/>
        <w:bottom w:val="none" w:sz="0" w:space="0" w:color="auto"/>
        <w:right w:val="none" w:sz="0" w:space="0" w:color="auto"/>
      </w:divBdr>
      <w:divsChild>
        <w:div w:id="2001081174">
          <w:marLeft w:val="0"/>
          <w:marRight w:val="0"/>
          <w:marTop w:val="0"/>
          <w:marBottom w:val="0"/>
          <w:divBdr>
            <w:top w:val="none" w:sz="0" w:space="0" w:color="auto"/>
            <w:left w:val="none" w:sz="0" w:space="0" w:color="auto"/>
            <w:bottom w:val="none" w:sz="0" w:space="0" w:color="auto"/>
            <w:right w:val="none" w:sz="0" w:space="0" w:color="auto"/>
          </w:divBdr>
          <w:divsChild>
            <w:div w:id="1887914309">
              <w:marLeft w:val="0"/>
              <w:marRight w:val="0"/>
              <w:marTop w:val="0"/>
              <w:marBottom w:val="0"/>
              <w:divBdr>
                <w:top w:val="none" w:sz="0" w:space="0" w:color="auto"/>
                <w:left w:val="none" w:sz="0" w:space="0" w:color="auto"/>
                <w:bottom w:val="none" w:sz="0" w:space="0" w:color="auto"/>
                <w:right w:val="none" w:sz="0" w:space="0" w:color="auto"/>
              </w:divBdr>
              <w:divsChild>
                <w:div w:id="1935505219">
                  <w:marLeft w:val="0"/>
                  <w:marRight w:val="0"/>
                  <w:marTop w:val="0"/>
                  <w:marBottom w:val="0"/>
                  <w:divBdr>
                    <w:top w:val="none" w:sz="0" w:space="0" w:color="auto"/>
                    <w:left w:val="none" w:sz="0" w:space="0" w:color="auto"/>
                    <w:bottom w:val="none" w:sz="0" w:space="0" w:color="auto"/>
                    <w:right w:val="none" w:sz="0" w:space="0" w:color="auto"/>
                  </w:divBdr>
                  <w:divsChild>
                    <w:div w:id="1704746334">
                      <w:marLeft w:val="0"/>
                      <w:marRight w:val="0"/>
                      <w:marTop w:val="0"/>
                      <w:marBottom w:val="0"/>
                      <w:divBdr>
                        <w:top w:val="none" w:sz="0" w:space="0" w:color="auto"/>
                        <w:left w:val="none" w:sz="0" w:space="0" w:color="auto"/>
                        <w:bottom w:val="none" w:sz="0" w:space="0" w:color="auto"/>
                        <w:right w:val="none" w:sz="0" w:space="0" w:color="auto"/>
                      </w:divBdr>
                      <w:divsChild>
                        <w:div w:id="1456026867">
                          <w:marLeft w:val="0"/>
                          <w:marRight w:val="0"/>
                          <w:marTop w:val="0"/>
                          <w:marBottom w:val="0"/>
                          <w:divBdr>
                            <w:top w:val="none" w:sz="0" w:space="0" w:color="auto"/>
                            <w:left w:val="none" w:sz="0" w:space="0" w:color="auto"/>
                            <w:bottom w:val="none" w:sz="0" w:space="0" w:color="auto"/>
                            <w:right w:val="none" w:sz="0" w:space="0" w:color="auto"/>
                          </w:divBdr>
                          <w:divsChild>
                            <w:div w:id="2029332525">
                              <w:marLeft w:val="0"/>
                              <w:marRight w:val="0"/>
                              <w:marTop w:val="0"/>
                              <w:marBottom w:val="0"/>
                              <w:divBdr>
                                <w:top w:val="none" w:sz="0" w:space="0" w:color="auto"/>
                                <w:left w:val="none" w:sz="0" w:space="0" w:color="auto"/>
                                <w:bottom w:val="none" w:sz="0" w:space="0" w:color="auto"/>
                                <w:right w:val="none" w:sz="0" w:space="0" w:color="auto"/>
                              </w:divBdr>
                              <w:divsChild>
                                <w:div w:id="65695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kentkaris119-cmd/product-ap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568</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2026-07-27T08:57:00Z</dcterms:created>
  <dcterms:modified xsi:type="dcterms:W3CDTF">2026-07-27T09:27:00Z</dcterms:modified>
</cp:coreProperties>
</file>