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AB1F" w14:textId="4F3CC3DA" w:rsidR="004E109E" w:rsidRDefault="00BB6FC7">
      <w:proofErr w:type="spellStart"/>
      <w:r>
        <w:rPr>
          <w:b/>
        </w:rPr>
        <w:t>Färg</w:t>
      </w:r>
      <w:r w:rsidR="00000000">
        <w:rPr>
          <w:b/>
        </w:rPr>
        <w:t>förklaring</w:t>
      </w:r>
      <w:proofErr w:type="spellEnd"/>
    </w:p>
    <w:p w14:paraId="0BD1842E" w14:textId="472BAF82" w:rsidR="004E109E" w:rsidRDefault="00000000">
      <w:pPr>
        <w:pStyle w:val="Punktlista"/>
      </w:pPr>
      <w:r>
        <w:rPr>
          <w:shd w:val="clear" w:color="auto" w:fill="D7F0C8"/>
        </w:rPr>
        <w:t xml:space="preserve"> Tillägg i textversionen 261024 </w:t>
      </w:r>
    </w:p>
    <w:p w14:paraId="7FC8955C" w14:textId="76C28D39" w:rsidR="004E109E" w:rsidRPr="005B378E" w:rsidRDefault="00000000">
      <w:pPr>
        <w:pStyle w:val="Punktlista"/>
        <w:rPr>
          <w:lang w:val="sv-SE"/>
        </w:rPr>
      </w:pPr>
      <w:r>
        <w:rPr>
          <w:shd w:val="clear" w:color="auto" w:fill="5CC16E"/>
          <w:lang w:val="sv-SE"/>
        </w:rPr>
        <w:t xml:space="preserve"> Synpunkter från en deltagare i diskussionen </w:t>
      </w:r>
    </w:p>
    <w:p w14:paraId="4D16E846" w14:textId="58AE1BDB" w:rsidR="004E109E" w:rsidRDefault="0019551E">
      <w:pPr>
        <w:pStyle w:val="Punktlista"/>
      </w:pPr>
      <w:r>
        <w:rPr>
          <w:shd w:val="clear" w:color="auto" w:fill="FFB74D"/>
          <w:lang w:val="sv-SE"/>
        </w:rPr>
        <w:t>Kents</w:t>
      </w:r>
      <w:r w:rsidR="00000000">
        <w:rPr>
          <w:shd w:val="clear" w:color="auto" w:fill="FFB74D"/>
        </w:rPr>
        <w:t xml:space="preserve"> </w:t>
      </w:r>
      <w:r>
        <w:rPr>
          <w:shd w:val="clear" w:color="auto" w:fill="FFB74D"/>
        </w:rPr>
        <w:t>(</w:t>
      </w:r>
      <w:r w:rsidR="00000000">
        <w:rPr>
          <w:shd w:val="clear" w:color="auto" w:fill="FFB74D"/>
        </w:rPr>
        <w:t>KL</w:t>
      </w:r>
      <w:r>
        <w:rPr>
          <w:shd w:val="clear" w:color="auto" w:fill="FFB74D"/>
        </w:rPr>
        <w:t xml:space="preserve">:s) </w:t>
      </w:r>
      <w:proofErr w:type="spellStart"/>
      <w:r>
        <w:rPr>
          <w:shd w:val="clear" w:color="auto" w:fill="FFB74D"/>
        </w:rPr>
        <w:t>synpunkter</w:t>
      </w:r>
      <w:proofErr w:type="spellEnd"/>
    </w:p>
    <w:p w14:paraId="02D99DED" w14:textId="77777777" w:rsidR="004E109E" w:rsidRDefault="00000000">
      <w:r>
        <w:t>________________________________________</w:t>
      </w:r>
    </w:p>
    <w:p w14:paraId="718C2E10" w14:textId="77777777" w:rsidR="004E109E" w:rsidRDefault="00000000">
      <w:r>
        <w:t xml:space="preserve">      Datum 20261022</w:t>
      </w:r>
    </w:p>
    <w:p w14:paraId="29D01906" w14:textId="77777777" w:rsidR="004E109E" w:rsidRPr="005B378E" w:rsidRDefault="00000000">
      <w:pPr>
        <w:pStyle w:val="Rubrik2"/>
        <w:rPr>
          <w:lang w:val="sv-SE"/>
        </w:rPr>
      </w:pPr>
      <w:r w:rsidRPr="005B378E">
        <w:rPr>
          <w:lang w:val="sv-SE"/>
        </w:rPr>
        <w:t xml:space="preserve">Yttrande över VA </w:t>
      </w:r>
      <w:proofErr w:type="spellStart"/>
      <w:r w:rsidRPr="005B378E">
        <w:rPr>
          <w:lang w:val="sv-SE"/>
        </w:rPr>
        <w:t>SYDs</w:t>
      </w:r>
      <w:proofErr w:type="spellEnd"/>
      <w:r w:rsidRPr="005B378E">
        <w:rPr>
          <w:lang w:val="sv-SE"/>
        </w:rPr>
        <w:t xml:space="preserve"> bemötande i mål nr M </w:t>
      </w:r>
      <w:proofErr w:type="gramStart"/>
      <w:r w:rsidRPr="005B378E">
        <w:rPr>
          <w:lang w:val="sv-SE"/>
        </w:rPr>
        <w:t>3289-25</w:t>
      </w:r>
      <w:proofErr w:type="gramEnd"/>
      <w:r w:rsidRPr="005B378E">
        <w:rPr>
          <w:lang w:val="sv-SE"/>
        </w:rPr>
        <w:t xml:space="preserve">. </w:t>
      </w:r>
    </w:p>
    <w:p w14:paraId="2F5CB34D" w14:textId="77777777" w:rsidR="004E109E" w:rsidRPr="005B378E" w:rsidRDefault="00000000">
      <w:pPr>
        <w:pStyle w:val="Rubrik2"/>
        <w:rPr>
          <w:lang w:val="sv-SE"/>
        </w:rPr>
      </w:pPr>
      <w:proofErr w:type="spellStart"/>
      <w:r w:rsidRPr="005B378E">
        <w:rPr>
          <w:lang w:val="sv-SE"/>
        </w:rPr>
        <w:t>Aktbilaga</w:t>
      </w:r>
      <w:proofErr w:type="spellEnd"/>
      <w:r w:rsidRPr="005B378E">
        <w:rPr>
          <w:lang w:val="sv-SE"/>
        </w:rPr>
        <w:t xml:space="preserve"> 320</w:t>
      </w:r>
    </w:p>
    <w:p w14:paraId="12576CB0" w14:textId="77777777" w:rsidR="004E109E" w:rsidRPr="005B378E" w:rsidRDefault="00000000">
      <w:pPr>
        <w:pStyle w:val="Rubrik2"/>
        <w:rPr>
          <w:lang w:val="sv-SE"/>
        </w:rPr>
      </w:pPr>
      <w:r w:rsidRPr="005B378E">
        <w:rPr>
          <w:lang w:val="sv-SE"/>
        </w:rPr>
        <w:t>Sammanfattning</w:t>
      </w:r>
    </w:p>
    <w:p w14:paraId="3EF15C00" w14:textId="77777777" w:rsidR="004E109E" w:rsidRPr="005B378E" w:rsidRDefault="00000000">
      <w:pPr>
        <w:rPr>
          <w:lang w:val="sv-SE"/>
        </w:rPr>
      </w:pPr>
      <w:r w:rsidRPr="005B378E">
        <w:rPr>
          <w:lang w:val="sv-SE"/>
        </w:rPr>
        <w:t xml:space="preserve">Lunds Naturskyddsförening (LNF) yttrar sig över VA </w:t>
      </w:r>
      <w:proofErr w:type="spellStart"/>
      <w:r w:rsidRPr="005B378E">
        <w:rPr>
          <w:lang w:val="sv-SE"/>
        </w:rPr>
        <w:t>SYDs</w:t>
      </w:r>
      <w:proofErr w:type="spellEnd"/>
      <w:r w:rsidRPr="005B378E">
        <w:rPr>
          <w:lang w:val="sv-SE"/>
        </w:rPr>
        <w:t xml:space="preserve"> bemötande (</w:t>
      </w:r>
      <w:proofErr w:type="spellStart"/>
      <w:r w:rsidRPr="005B378E">
        <w:rPr>
          <w:lang w:val="sv-SE"/>
        </w:rPr>
        <w:t>aktbilaga</w:t>
      </w:r>
      <w:proofErr w:type="spellEnd"/>
      <w:r w:rsidRPr="005B378E">
        <w:rPr>
          <w:lang w:val="sv-SE"/>
        </w:rPr>
        <w:t xml:space="preserve"> 320) av </w:t>
      </w:r>
      <w:proofErr w:type="spellStart"/>
      <w:r w:rsidRPr="005B378E">
        <w:rPr>
          <w:lang w:val="sv-SE"/>
        </w:rPr>
        <w:t>LNF:s</w:t>
      </w:r>
      <w:proofErr w:type="spellEnd"/>
      <w:r w:rsidRPr="005B378E">
        <w:rPr>
          <w:lang w:val="sv-SE"/>
        </w:rPr>
        <w:t xml:space="preserve"> yttrande, </w:t>
      </w:r>
      <w:proofErr w:type="spellStart"/>
      <w:r w:rsidRPr="005B378E">
        <w:rPr>
          <w:lang w:val="sv-SE"/>
        </w:rPr>
        <w:t>aktbilaga</w:t>
      </w:r>
      <w:proofErr w:type="spellEnd"/>
      <w:r w:rsidRPr="005B378E">
        <w:rPr>
          <w:lang w:val="sv-SE"/>
        </w:rPr>
        <w:t xml:space="preserve"> 257.</w:t>
      </w:r>
    </w:p>
    <w:p w14:paraId="4C635174" w14:textId="77777777" w:rsidR="004E109E" w:rsidRDefault="00000000">
      <w:r>
        <w:t xml:space="preserve">LNF </w:t>
      </w:r>
      <w:proofErr w:type="spellStart"/>
      <w:r>
        <w:t>vidhåller</w:t>
      </w:r>
      <w:proofErr w:type="spellEnd"/>
      <w:r>
        <w:t xml:space="preserve"> </w:t>
      </w:r>
      <w:proofErr w:type="spellStart"/>
      <w:r>
        <w:t>sina</w:t>
      </w:r>
      <w:proofErr w:type="spellEnd"/>
      <w:r>
        <w:t xml:space="preserve"> </w:t>
      </w:r>
      <w:proofErr w:type="spellStart"/>
      <w:r>
        <w:t>yrkanden</w:t>
      </w:r>
      <w:proofErr w:type="spellEnd"/>
      <w:r>
        <w:t>:</w:t>
      </w:r>
    </w:p>
    <w:p w14:paraId="1938A6BC" w14:textId="77777777" w:rsidR="004E109E" w:rsidRPr="005B378E" w:rsidRDefault="00000000">
      <w:pPr>
        <w:pStyle w:val="Punktlista"/>
        <w:rPr>
          <w:lang w:val="sv-SE"/>
        </w:rPr>
      </w:pPr>
      <w:r w:rsidRPr="005B378E">
        <w:rPr>
          <w:lang w:val="sv-SE"/>
        </w:rPr>
        <w:t>hela ansökan om MAXIMA ska avslås,</w:t>
      </w:r>
    </w:p>
    <w:p w14:paraId="2D613ABD" w14:textId="6770CD5B" w:rsidR="004E109E" w:rsidRPr="005B378E" w:rsidRDefault="00000000">
      <w:pPr>
        <w:pStyle w:val="Punktlista"/>
        <w:rPr>
          <w:lang w:val="sv-SE"/>
        </w:rPr>
      </w:pPr>
      <w:r w:rsidRPr="005B378E">
        <w:rPr>
          <w:lang w:val="sv-SE"/>
        </w:rPr>
        <w:t>miljökonsekvensbeskrivningen (MKB)</w:t>
      </w:r>
      <w:r w:rsidR="007D05B9">
        <w:rPr>
          <w:lang w:val="sv-SE"/>
        </w:rPr>
        <w:t xml:space="preserve"> ska underkännas</w:t>
      </w:r>
      <w:r w:rsidRPr="005B378E">
        <w:rPr>
          <w:lang w:val="sv-SE"/>
        </w:rPr>
        <w:t xml:space="preserve"> som ofullständig och felaktig,</w:t>
      </w:r>
    </w:p>
    <w:p w14:paraId="403C3A6B" w14:textId="77777777" w:rsidR="004E109E" w:rsidRPr="005B378E" w:rsidRDefault="00000000">
      <w:pPr>
        <w:pStyle w:val="Punktlista"/>
        <w:rPr>
          <w:lang w:val="sv-SE"/>
        </w:rPr>
      </w:pPr>
      <w:r w:rsidRPr="005B378E">
        <w:rPr>
          <w:lang w:val="sv-SE"/>
        </w:rPr>
        <w:t>yrkandet om verkställighetsförordnande ska avslås.</w:t>
      </w:r>
    </w:p>
    <w:p w14:paraId="619A038B" w14:textId="77777777" w:rsidR="004E109E" w:rsidRDefault="00000000">
      <w:pPr>
        <w:rPr>
          <w:shd w:val="clear" w:color="auto" w:fill="D7F0C8"/>
          <w:lang w:val="sv-SE"/>
        </w:rPr>
      </w:pPr>
      <w:r w:rsidRPr="005B378E">
        <w:rPr>
          <w:lang w:val="sv-SE"/>
        </w:rPr>
        <w:t xml:space="preserve">LNF vidhåller sina avslagskrav, eftersom inga nya fakta finns i VA </w:t>
      </w:r>
      <w:proofErr w:type="spellStart"/>
      <w:r w:rsidRPr="005B378E">
        <w:rPr>
          <w:lang w:val="sv-SE"/>
        </w:rPr>
        <w:t>SYDs</w:t>
      </w:r>
      <w:proofErr w:type="spellEnd"/>
      <w:r w:rsidRPr="005B378E">
        <w:rPr>
          <w:lang w:val="sv-SE"/>
        </w:rPr>
        <w:t xml:space="preserve"> bemötande, vad gäller de problem som LNF pekar på. De kommentarer som lämnas </w:t>
      </w:r>
      <w:r w:rsidRPr="005B378E">
        <w:rPr>
          <w:shd w:val="clear" w:color="auto" w:fill="D7F0C8"/>
          <w:lang w:val="sv-SE"/>
        </w:rPr>
        <w:t>av VA SYD</w:t>
      </w:r>
      <w:r w:rsidRPr="005B378E">
        <w:rPr>
          <w:lang w:val="sv-SE"/>
        </w:rPr>
        <w:t xml:space="preserve"> innehåller nästan bara hänvisningar till tidigare texter. </w:t>
      </w:r>
      <w:proofErr w:type="spellStart"/>
      <w:proofErr w:type="gramStart"/>
      <w:r w:rsidRPr="005B378E">
        <w:rPr>
          <w:lang w:val="sv-SE"/>
        </w:rPr>
        <w:t>LNFs</w:t>
      </w:r>
      <w:proofErr w:type="spellEnd"/>
      <w:proofErr w:type="gramEnd"/>
      <w:r w:rsidRPr="005B378E">
        <w:rPr>
          <w:lang w:val="sv-SE"/>
        </w:rPr>
        <w:t xml:space="preserve"> tidigare yttranden kvarstår och upprepas inte här </w:t>
      </w:r>
      <w:r w:rsidRPr="005B378E">
        <w:rPr>
          <w:shd w:val="clear" w:color="auto" w:fill="D7F0C8"/>
          <w:lang w:val="sv-SE"/>
        </w:rPr>
        <w:t>frånsett några förtydliganden.</w:t>
      </w:r>
      <w:r w:rsidRPr="005B378E">
        <w:rPr>
          <w:lang w:val="sv-SE"/>
          <w:shd w:val="clear" w:color="auto" w:fill="FFB74D"/>
        </w:rPr>
        <w:t xml:space="preserve"> LNF vidhåller de begäranden om redovisning som framställts i </w:t>
      </w:r>
      <w:hyperlink r:id="rId21">
        <w:r w:rsidRPr="005B378E">
          <w:rPr>
            <w:lang w:val="sv-SE"/>
            <w:shd w:val="clear" w:color="auto" w:fill="FFB74D"/>
            <w:u w:val="single"/>
          </w:rPr>
          <w:t xml:space="preserve">aktbilaga 257</w:t>
        </w:r>
      </w:hyperlink>
      <w:r w:rsidRPr="005B378E">
        <w:rPr>
          <w:lang w:val="sv-SE"/>
          <w:shd w:val="clear" w:color="auto" w:fill="FFB74D"/>
        </w:rPr>
        <w:t xml:space="preserve">.</w:t>
      </w:r>
    </w:p>
    <w:p w14:paraId="43B3B487" w14:textId="23E2A727" w:rsidR="004E109E" w:rsidRPr="005B378E" w:rsidRDefault="00000000">
      <w:pPr>
        <w:ind w:left="360"/>
        <w:rPr>
          <w:lang w:val="sv-SE"/>
        </w:rPr>
      </w:pPr>
      <w:r w:rsidRPr="005B378E">
        <w:rPr>
          <w:i/>
          <w:shd w:val="clear" w:color="auto" w:fill="FFB74D"/>
          <w:lang w:val="sv-SE"/>
        </w:rPr>
        <w:t>Förslag KL: Behåll "det som saknas" i punkterna och lägg en mening i inledningen om att LNF vidhåller de begäranden om redovisning som framställts i aktbilaga 257. Då finns begäran kvar, och det går att visa vid ett eventuellt överklagande att den framställts, utan att varje punkt ser ut som en begäran om komplettering.</w:t>
      </w:r>
      <w:proofErr w:type="spellStart"/>
      <w:proofErr w:type="spellEnd"/>
    </w:p>
    <w:p w14:paraId="22517E0F" w14:textId="2FD2FF31" w:rsidR="0029070F" w:rsidRPr="005B378E" w:rsidRDefault="0029070F">
      <w:pPr>
        <w:rPr>
          <w:lang w:val="sv-SE"/>
        </w:rPr>
      </w:pPr>
      <w:r>
        <w:rPr>
          <w:shd w:val="clear" w:color="auto" w:fill="FFB74D"/>
          <w:lang w:val="sv-SE"/>
        </w:rPr>
        <w:t xml:space="preserve">Föreslår en sammanfattning i tre meningar – se </w:t>
      </w:r>
      <w:hyperlink r:id="rId8" w:history="1">
        <w:r w:rsidRPr="0029070F">
          <w:rPr>
            <w:rStyle w:val="Hyperlnk"/>
            <w:shd w:val="clear" w:color="auto" w:fill="FFB74D"/>
            <w:lang w:val="sv-SE"/>
          </w:rPr>
          <w:t>KL_</w:t>
        </w:r>
        <w:proofErr w:type="gramStart"/>
        <w:r w:rsidRPr="0029070F">
          <w:rPr>
            <w:rStyle w:val="Hyperlnk"/>
            <w:shd w:val="clear" w:color="auto" w:fill="FFB74D"/>
            <w:lang w:val="sv-SE"/>
          </w:rPr>
          <w:t>2610265</w:t>
        </w:r>
        <w:proofErr w:type="gramEnd"/>
      </w:hyperlink>
    </w:p>
    <w:p w14:paraId="6C86E22E" w14:textId="77777777" w:rsidR="004E109E" w:rsidRPr="005B378E" w:rsidRDefault="00000000">
      <w:pPr>
        <w:pStyle w:val="Rubrik2"/>
        <w:rPr>
          <w:lang w:val="sv-SE"/>
        </w:rPr>
      </w:pPr>
      <w:r w:rsidRPr="005B378E">
        <w:rPr>
          <w:lang w:val="sv-SE"/>
        </w:rPr>
        <w:t>Ansökans omfattning</w:t>
      </w:r>
    </w:p>
    <w:p w14:paraId="0D9FF421" w14:textId="77777777" w:rsidR="004E109E" w:rsidRPr="005B378E" w:rsidRDefault="00000000">
      <w:pPr>
        <w:rPr>
          <w:lang w:val="sv-SE"/>
        </w:rPr>
      </w:pPr>
      <w:r w:rsidRPr="005B378E">
        <w:rPr>
          <w:strike/>
          <w:shd w:val="clear" w:color="auto" w:fill="5CC16E"/>
          <w:lang w:val="sv-SE"/>
        </w:rPr>
        <w:t xml:space="preserve">Att lämna </w:t>
      </w:r>
      <w:r w:rsidRPr="005B378E">
        <w:rPr>
          <w:lang w:val="sv-SE"/>
        </w:rPr>
        <w:t xml:space="preserve">nedläggningen av Källby reningsverk och de konsekvenser på natur och miljö det skulle medföra kan självklart inte lämnas utanför prövningen. VA SYD anger på sid. 75 </w:t>
      </w:r>
      <w:r w:rsidRPr="005B378E">
        <w:rPr>
          <w:shd w:val="clear" w:color="auto" w:fill="D7F0C8"/>
          <w:lang w:val="sv-SE"/>
        </w:rPr>
        <w:t>i sitt bemötande</w:t>
      </w:r>
      <w:r w:rsidRPr="005B378E">
        <w:rPr>
          <w:lang w:val="sv-SE"/>
        </w:rPr>
        <w:t xml:space="preserve"> att nedläggningen av Källby avloppsreningsverk är ett politiskt beslut i Lunds kommunfullmäktige 2024, att den hanteras i ett separat anmälningsärende och att den därför inte behöver </w:t>
      </w:r>
      <w:proofErr w:type="spellStart"/>
      <w:r w:rsidRPr="005B378E">
        <w:rPr>
          <w:lang w:val="sv-SE"/>
        </w:rPr>
        <w:t>konsekvensbedömas</w:t>
      </w:r>
      <w:proofErr w:type="spellEnd"/>
      <w:r w:rsidRPr="005B378E">
        <w:rPr>
          <w:lang w:val="sv-SE"/>
        </w:rPr>
        <w:t xml:space="preserve">. </w:t>
      </w:r>
      <w:r w:rsidRPr="00AE5106">
        <w:rPr>
          <w:lang w:val="sv-SE"/>
        </w:rPr>
        <w:t>Av fullmäktiges handlingar framgår att beslutet enbart är av ekonomisk art och att inga miljö- och naturfrågor fanns med i beslutsunderlaget.</w:t>
      </w:r>
      <w:r w:rsidRPr="005B378E">
        <w:rPr>
          <w:lang w:val="sv-SE"/>
        </w:rPr>
        <w:t xml:space="preserve"> Med ett sådant ekonomiskt beslut som stöd påstår VA SYD sig kunna gå förbi sökandens skyldighet att följa miljöbalkens tvingande regler om helhetsbedömning</w:t>
      </w:r>
      <w:r w:rsidRPr="0029070F">
        <w:rPr>
          <w:lang w:val="sv-SE"/>
        </w:rPr>
        <w:t xml:space="preserve">. </w:t>
      </w:r>
      <w:r w:rsidRPr="00AE5106">
        <w:rPr>
          <w:lang w:val="sv-SE"/>
        </w:rPr>
        <w:t>Projekt MAXIMA och nedläggningen av Källby ARV är tekniskt, funktionellt och miljömässigt oskiljaktiga; MAXIMA dimensioneras och byggs specifikt för att ta emot de flöden som i dag leds till Källby.</w:t>
      </w:r>
      <w:r w:rsidRPr="0029070F">
        <w:rPr>
          <w:lang w:val="sv-SE"/>
        </w:rPr>
        <w:t xml:space="preserve"> Genom</w:t>
      </w:r>
      <w:r w:rsidRPr="005B378E">
        <w:rPr>
          <w:lang w:val="sv-SE"/>
        </w:rPr>
        <w:t xml:space="preserve"> att inte samlat </w:t>
      </w:r>
      <w:proofErr w:type="spellStart"/>
      <w:r w:rsidRPr="005B378E">
        <w:rPr>
          <w:lang w:val="sv-SE"/>
        </w:rPr>
        <w:t>konsekvensbedöma</w:t>
      </w:r>
      <w:proofErr w:type="spellEnd"/>
      <w:r w:rsidRPr="005B378E">
        <w:rPr>
          <w:lang w:val="sv-SE"/>
        </w:rPr>
        <w:t xml:space="preserve"> detta i Bilaga M bryter underlaget mot miljöbalkens krav. LNF begär att VA SYD förklarar varför man kan friskriva sig från miljöbalkens krav att belysa kumulativa effekter. </w:t>
      </w:r>
      <w:r w:rsidRPr="005B378E">
        <w:rPr>
          <w:shd w:val="clear" w:color="auto" w:fill="FFB74D"/>
          <w:lang w:val="sv-SE"/>
        </w:rPr>
        <w:t xml:space="preserve">Enligt Svea hovrätt, Mark- och miljööverdomstolen (dom 2024-12-03 i mål M </w:t>
      </w:r>
      <w:proofErr w:type="gramStart"/>
      <w:r w:rsidRPr="005B378E">
        <w:rPr>
          <w:shd w:val="clear" w:color="auto" w:fill="FFB74D"/>
          <w:lang w:val="sv-SE"/>
        </w:rPr>
        <w:t>899-23</w:t>
      </w:r>
      <w:proofErr w:type="gramEnd"/>
      <w:r w:rsidRPr="005B378E">
        <w:rPr>
          <w:shd w:val="clear" w:color="auto" w:fill="FFB74D"/>
          <w:lang w:val="sv-SE"/>
        </w:rPr>
        <w:t>, s. 15–16)</w:t>
      </w:r>
      <w:r w:rsidRPr="005B378E">
        <w:rPr>
          <w:lang w:val="sv-SE"/>
        </w:rPr>
        <w:t xml:space="preserve"> </w:t>
      </w:r>
      <w:r w:rsidRPr="005B378E">
        <w:rPr>
          <w:lang w:val="sv-SE"/>
        </w:rPr>
        <w:lastRenderedPageBreak/>
        <w:t xml:space="preserve">gäller att ”en verksamhet får godkännas endast under förutsättning att behöriga myndigheter har försäkrat sig om att verksamheten inte kommer att ha en bestående skadlig inverkan på det berörda området. Så är fallet när det ur ett vetenskapligt perspektiv inte föreligger några rimliga tvivel om att verksamheten inte kan ha en sådan skadlig inverkan (se EU-domstolens mål C-441/17 </w:t>
      </w:r>
      <w:proofErr w:type="spellStart"/>
      <w:r w:rsidRPr="005B378E">
        <w:rPr>
          <w:lang w:val="sv-SE"/>
        </w:rPr>
        <w:t>Białowieżaskogen</w:t>
      </w:r>
      <w:proofErr w:type="spellEnd"/>
      <w:r w:rsidRPr="005B378E">
        <w:rPr>
          <w:lang w:val="sv-SE"/>
        </w:rPr>
        <w:t>, EU:C:2018:255, p. 117).”</w:t>
      </w:r>
    </w:p>
    <w:p w14:paraId="4C653B61" w14:textId="77777777" w:rsidR="004E109E" w:rsidRDefault="00000000">
      <w:pPr>
        <w:ind w:left="360"/>
        <w:rPr>
          <w:i/>
          <w:shd w:val="clear" w:color="auto" w:fill="5CC16E"/>
          <w:lang w:val="sv-SE"/>
        </w:rPr>
      </w:pPr>
      <w:r w:rsidRPr="005B378E">
        <w:rPr>
          <w:i/>
          <w:shd w:val="clear" w:color="auto" w:fill="5CC16E"/>
          <w:lang w:val="sv-SE"/>
        </w:rPr>
        <w:t>Synpunkt: Ordet "lämna" finns längre fram i samma mening, så de två första orden ("Att lämna") kan tas bort. Meningen börjar då "Nedläggningen av Källby reningsverk och …".</w:t>
      </w:r>
    </w:p>
    <w:p w14:paraId="18809AE7" w14:textId="7FA489A2" w:rsidR="00F77B17" w:rsidRPr="005B378E" w:rsidRDefault="00F77B17">
      <w:pPr>
        <w:ind w:left="360"/>
        <w:rPr>
          <w:lang w:val="sv-SE"/>
        </w:rPr>
      </w:pPr>
      <w:r w:rsidRPr="005B378E">
        <w:rPr>
          <w:shd w:val="clear" w:color="auto" w:fill="FFB74D"/>
          <w:lang w:val="sv-SE"/>
        </w:rPr>
        <w:t xml:space="preserve">M </w:t>
      </w:r>
      <w:proofErr w:type="gramStart"/>
      <w:r w:rsidRPr="005B378E">
        <w:rPr>
          <w:shd w:val="clear" w:color="auto" w:fill="FFB74D"/>
          <w:lang w:val="sv-SE"/>
        </w:rPr>
        <w:t>899-23</w:t>
      </w:r>
      <w:proofErr w:type="gramEnd"/>
      <w:r w:rsidRPr="005B378E">
        <w:rPr>
          <w:shd w:val="clear" w:color="auto" w:fill="FFB74D"/>
          <w:lang w:val="sv-SE"/>
        </w:rPr>
        <w:t xml:space="preserve">, </w:t>
      </w:r>
      <w:r>
        <w:rPr>
          <w:shd w:val="clear" w:color="auto" w:fill="FFB74D"/>
          <w:lang w:val="sv-SE"/>
        </w:rPr>
        <w:t xml:space="preserve">gäller Natura 2000 område – se </w:t>
      </w:r>
      <w:hyperlink r:id="rId9" w:history="1">
        <w:r w:rsidRPr="00F77B17">
          <w:rPr>
            <w:rStyle w:val="Hyperlnk"/>
            <w:shd w:val="clear" w:color="auto" w:fill="FFB74D"/>
            <w:lang w:val="sv-SE"/>
          </w:rPr>
          <w:t>KL_</w:t>
        </w:r>
        <w:proofErr w:type="gramStart"/>
        <w:r w:rsidRPr="00F77B17">
          <w:rPr>
            <w:rStyle w:val="Hyperlnk"/>
            <w:shd w:val="clear" w:color="auto" w:fill="FFB74D"/>
            <w:lang w:val="sv-SE"/>
          </w:rPr>
          <w:t>261026</w:t>
        </w:r>
        <w:proofErr w:type="gramEnd"/>
        <w:r w:rsidRPr="00F77B17">
          <w:rPr>
            <w:rStyle w:val="Hyperlnk"/>
            <w:shd w:val="clear" w:color="auto" w:fill="FFB74D"/>
            <w:lang w:val="sv-SE"/>
          </w:rPr>
          <w:t xml:space="preserve"> punkt 3</w:t>
        </w:r>
      </w:hyperlink>
    </w:p>
    <w:p w14:paraId="3FAB52DD" w14:textId="77777777" w:rsidR="004E109E" w:rsidRPr="005B378E" w:rsidRDefault="00000000">
      <w:pPr>
        <w:rPr>
          <w:lang w:val="sv-SE"/>
        </w:rPr>
      </w:pPr>
      <w:r w:rsidRPr="005B378E">
        <w:rPr>
          <w:lang w:val="sv-SE"/>
        </w:rPr>
        <w:t xml:space="preserve">De långsiktiga juridiska konsekvenserna blir både </w:t>
      </w:r>
      <w:r w:rsidRPr="005B378E">
        <w:rPr>
          <w:strike/>
          <w:shd w:val="clear" w:color="auto" w:fill="FFB74D"/>
          <w:lang w:val="sv-SE"/>
        </w:rPr>
        <w:t xml:space="preserve">absurda och </w:t>
      </w:r>
      <w:r w:rsidRPr="005B378E">
        <w:rPr>
          <w:lang w:val="sv-SE"/>
        </w:rPr>
        <w:t xml:space="preserve">omfattande om ett beslut i en kommunal styrelse medför att mark- och miljödomstolarna inte får hela underlaget för sina domar. </w:t>
      </w:r>
      <w:r w:rsidRPr="005B378E">
        <w:rPr>
          <w:strike/>
          <w:shd w:val="clear" w:color="auto" w:fill="FFB74D"/>
          <w:lang w:val="sv-SE"/>
        </w:rPr>
        <w:t>Ett sådant förfarande kan inte vara lagligt.</w:t>
      </w:r>
    </w:p>
    <w:p w14:paraId="2A96BCCE" w14:textId="77777777" w:rsidR="004E109E" w:rsidRPr="005B378E" w:rsidRDefault="00000000">
      <w:pPr>
        <w:ind w:left="360"/>
        <w:rPr>
          <w:lang w:val="sv-SE"/>
        </w:rPr>
      </w:pPr>
      <w:r w:rsidRPr="005B378E">
        <w:rPr>
          <w:i/>
          <w:shd w:val="clear" w:color="auto" w:fill="FFB74D"/>
          <w:lang w:val="sv-SE"/>
        </w:rPr>
        <w:t>Förslag KL: Hårda ord ger VA SYD något att bemöta i stället för sakfrågan. Stryk "absurda och" och sista meningen.</w:t>
      </w:r>
    </w:p>
    <w:p w14:paraId="73D6007A" w14:textId="16270FCF" w:rsidR="004E109E" w:rsidRPr="005B378E" w:rsidRDefault="00000000">
      <w:pPr>
        <w:rPr>
          <w:lang w:val="sv-SE"/>
        </w:rPr>
      </w:pPr>
      <w:r w:rsidRPr="005B378E">
        <w:rPr>
          <w:lang w:val="sv-SE"/>
        </w:rPr>
        <w:t xml:space="preserve">VA SYD söker tillstånd för verksamheten under den tillståndstid som ansökan avser. Det är all verksamhet under denna tid och dess påverkan på omgivningen som ska redovisas och prövas. Så fort Avloppstunnel Norr tas i bruk år 2035, (VA </w:t>
      </w:r>
      <w:proofErr w:type="spellStart"/>
      <w:r w:rsidRPr="005B378E">
        <w:rPr>
          <w:lang w:val="sv-SE"/>
        </w:rPr>
        <w:t>SYDs</w:t>
      </w:r>
      <w:proofErr w:type="spellEnd"/>
      <w:r w:rsidRPr="005B378E">
        <w:rPr>
          <w:lang w:val="sv-SE"/>
        </w:rPr>
        <w:t xml:space="preserve"> punkt </w:t>
      </w:r>
      <w:proofErr w:type="gramStart"/>
      <w:r w:rsidRPr="005B378E">
        <w:rPr>
          <w:lang w:val="sv-SE"/>
        </w:rPr>
        <w:t>4.257</w:t>
      </w:r>
      <w:proofErr w:type="gramEnd"/>
      <w:r w:rsidRPr="005B378E">
        <w:rPr>
          <w:lang w:val="sv-SE"/>
        </w:rPr>
        <w:t xml:space="preserve">; sid. 42) kommer vattenflödena i </w:t>
      </w:r>
      <w:proofErr w:type="spellStart"/>
      <w:r w:rsidRPr="005B378E">
        <w:rPr>
          <w:lang w:val="sv-SE"/>
        </w:rPr>
        <w:t>Höje</w:t>
      </w:r>
      <w:proofErr w:type="spellEnd"/>
      <w:r w:rsidRPr="005B378E">
        <w:rPr>
          <w:lang w:val="sv-SE"/>
        </w:rPr>
        <w:t xml:space="preserve"> å att</w:t>
      </w:r>
      <w:r w:rsidR="005B378E">
        <w:rPr>
          <w:lang w:val="sv-SE"/>
        </w:rPr>
        <w:t xml:space="preserve"> minska drastiskt</w:t>
      </w:r>
      <w:r w:rsidRPr="005B378E">
        <w:rPr>
          <w:lang w:val="sv-SE"/>
        </w:rPr>
        <w:t xml:space="preserve"> samtidigt som vattentemperaturen i reningsverksdammarna blir lägre. Därmed uppstår den negativa påverkan på natur och miljö som LNF tidigare beskrivit. </w:t>
      </w:r>
      <w:r w:rsidRPr="00AE5106">
        <w:rPr>
          <w:lang w:val="sv-SE"/>
        </w:rPr>
        <w:t>Eftersom en stor förändring i åvattnets djup och läge uppstår, är denna ändring en tillståndspliktig vattenverksamhet enligt 11 kap. miljöbalken. Därför ska denna ändring och dess konsekvenser prövas i detta mål.</w:t>
      </w:r>
    </w:p>
    <w:p w14:paraId="08FDC7FB" w14:textId="77777777" w:rsidR="004E109E" w:rsidRPr="005B378E" w:rsidRDefault="00000000">
      <w:pPr>
        <w:pStyle w:val="Rubrik2"/>
        <w:rPr>
          <w:lang w:val="sv-SE"/>
        </w:rPr>
      </w:pPr>
      <w:r w:rsidRPr="005B378E">
        <w:rPr>
          <w:lang w:val="sv-SE"/>
        </w:rPr>
        <w:t>Miljökonsekvensbeskrivningen är ofullständig</w:t>
      </w:r>
    </w:p>
    <w:p w14:paraId="0AEDAF72" w14:textId="5419380E" w:rsidR="004E109E" w:rsidRPr="005B378E" w:rsidRDefault="00000000">
      <w:pPr>
        <w:rPr>
          <w:lang w:val="sv-SE"/>
        </w:rPr>
      </w:pPr>
      <w:r w:rsidRPr="005B378E">
        <w:rPr>
          <w:lang w:val="sv-SE"/>
        </w:rPr>
        <w:t>Det beskrivna nollalternativet är</w:t>
      </w:r>
      <w:r w:rsidR="005B378E">
        <w:rPr>
          <w:lang w:val="sv-SE"/>
        </w:rPr>
        <w:t xml:space="preserve"> </w:t>
      </w:r>
      <w:proofErr w:type="spellStart"/>
      <w:r w:rsidR="005B378E" w:rsidRPr="0041444F">
        <w:rPr>
          <w:shd w:val="clear" w:color="auto" w:fill="FBD4B4" w:themeFill="accent6" w:themeFillTint="66"/>
          <w:lang w:val="sv-SE"/>
        </w:rPr>
        <w:t>felvalt</w:t>
      </w:r>
      <w:proofErr w:type="spellEnd"/>
      <w:r w:rsidR="005B378E" w:rsidRPr="0041444F">
        <w:rPr>
          <w:shd w:val="clear" w:color="auto" w:fill="FBD4B4" w:themeFill="accent6" w:themeFillTint="66"/>
          <w:lang w:val="sv-SE"/>
        </w:rPr>
        <w:t>/oklart</w:t>
      </w:r>
      <w:r w:rsidRPr="005B378E">
        <w:rPr>
          <w:lang w:val="sv-SE"/>
        </w:rPr>
        <w:t xml:space="preserve">. Trovärdiga, moderna decentraliserade </w:t>
      </w:r>
      <w:r w:rsidRPr="005B378E">
        <w:rPr>
          <w:shd w:val="clear" w:color="auto" w:fill="D7F0C8"/>
          <w:lang w:val="sv-SE"/>
        </w:rPr>
        <w:t>placeringar av ett nytt</w:t>
      </w:r>
      <w:r w:rsidRPr="005B378E">
        <w:rPr>
          <w:lang w:val="sv-SE"/>
        </w:rPr>
        <w:t xml:space="preserve"> reningsverk har inte utretts, påverkan på biologisk mångfald, skyddad natur och miljö har inte redovisats, </w:t>
      </w:r>
      <w:r w:rsidRPr="005B378E">
        <w:rPr>
          <w:shd w:val="clear" w:color="auto" w:fill="D7F0C8"/>
          <w:lang w:val="sv-SE"/>
        </w:rPr>
        <w:t>liksom</w:t>
      </w:r>
      <w:r w:rsidRPr="005B378E">
        <w:rPr>
          <w:lang w:val="sv-SE"/>
        </w:rPr>
        <w:t xml:space="preserve"> </w:t>
      </w:r>
      <w:r w:rsidRPr="005B378E">
        <w:rPr>
          <w:shd w:val="clear" w:color="auto" w:fill="D7F0C8"/>
          <w:lang w:val="sv-SE"/>
        </w:rPr>
        <w:t>inte heller</w:t>
      </w:r>
      <w:r w:rsidRPr="005B378E">
        <w:rPr>
          <w:lang w:val="sv-SE"/>
        </w:rPr>
        <w:t xml:space="preserve"> indirekta och kumulativa effekter </w:t>
      </w:r>
      <w:r w:rsidRPr="005B378E">
        <w:rPr>
          <w:shd w:val="clear" w:color="auto" w:fill="D7F0C8"/>
          <w:lang w:val="sv-SE"/>
        </w:rPr>
        <w:t>samt</w:t>
      </w:r>
      <w:r w:rsidRPr="005B378E">
        <w:rPr>
          <w:lang w:val="sv-SE"/>
        </w:rPr>
        <w:t xml:space="preserve"> </w:t>
      </w:r>
      <w:r w:rsidRPr="005B378E">
        <w:rPr>
          <w:shd w:val="clear" w:color="auto" w:fill="D7F0C8"/>
          <w:lang w:val="sv-SE"/>
        </w:rPr>
        <w:t>eller</w:t>
      </w:r>
      <w:r w:rsidRPr="005B378E">
        <w:rPr>
          <w:lang w:val="sv-SE"/>
        </w:rPr>
        <w:t xml:space="preserve"> följdverksamheter. </w:t>
      </w:r>
      <w:r w:rsidRPr="005B378E">
        <w:rPr>
          <w:strike/>
          <w:shd w:val="clear" w:color="auto" w:fill="5CC16E"/>
          <w:lang w:val="sv-SE"/>
        </w:rPr>
        <w:t>LNF begär ny omarbetad ansökan och ny omarbetad miljökonsekvensbeskrivning.</w:t>
      </w:r>
    </w:p>
    <w:p w14:paraId="5B7051EC" w14:textId="77777777" w:rsidR="004E109E" w:rsidRPr="005B378E" w:rsidRDefault="00000000">
      <w:pPr>
        <w:ind w:left="360"/>
        <w:rPr>
          <w:lang w:val="sv-SE"/>
        </w:rPr>
      </w:pPr>
      <w:r w:rsidRPr="005B378E">
        <w:rPr>
          <w:i/>
          <w:shd w:val="clear" w:color="auto" w:fill="5CC16E"/>
          <w:lang w:val="sv-SE"/>
        </w:rPr>
        <w:t>Synpunkt: Är det klokt att samtidigt kräva kompletteringar? Vi argumenterar hårt för att domstolen ska säga nej, och det är domstolens sak att kräva kompletteringar om den inte avslår eller godtar ansökan. Gruppen avgör hur vi skriver.</w:t>
      </w:r>
    </w:p>
    <w:p w14:paraId="7F03BCB2" w14:textId="438E9D1A" w:rsidR="004E109E" w:rsidRPr="005B378E" w:rsidRDefault="00000000">
      <w:pPr>
        <w:ind w:left="360"/>
        <w:rPr>
          <w:lang w:val="sv-SE"/>
        </w:rPr>
      </w:pPr>
      <w:r w:rsidRPr="005B378E">
        <w:rPr>
          <w:i/>
          <w:shd w:val="clear" w:color="auto" w:fill="FFB74D"/>
          <w:lang w:val="sv-SE"/>
        </w:rPr>
        <w:t xml:space="preserve">Förslag KL: </w:t>
      </w:r>
      <w:r w:rsidR="00AF4B9C">
        <w:rPr>
          <w:i/>
          <w:shd w:val="clear" w:color="auto" w:fill="FFB74D"/>
          <w:lang w:val="sv-SE"/>
        </w:rPr>
        <w:t>I stället för</w:t>
      </w:r>
      <w:r w:rsidR="00AE5106">
        <w:rPr>
          <w:i/>
          <w:shd w:val="clear" w:color="auto" w:fill="FFB74D"/>
          <w:lang w:val="sv-SE"/>
        </w:rPr>
        <w:t xml:space="preserve"> ”LNF</w:t>
      </w:r>
      <w:r w:rsidR="00AF4B9C">
        <w:rPr>
          <w:i/>
          <w:shd w:val="clear" w:color="auto" w:fill="FFB74D"/>
          <w:lang w:val="sv-SE"/>
        </w:rPr>
        <w:t xml:space="preserve"> begär</w:t>
      </w:r>
      <w:r w:rsidR="00AE5106">
        <w:rPr>
          <w:i/>
          <w:shd w:val="clear" w:color="auto" w:fill="FFB74D"/>
          <w:lang w:val="sv-SE"/>
        </w:rPr>
        <w:t>”</w:t>
      </w:r>
      <w:r w:rsidR="00AF4B9C">
        <w:rPr>
          <w:i/>
          <w:shd w:val="clear" w:color="auto" w:fill="FFB74D"/>
          <w:lang w:val="sv-SE"/>
        </w:rPr>
        <w:t xml:space="preserve">, kan vi skriva ”Det som saknas” – Se </w:t>
      </w:r>
      <w:hyperlink r:id="rId10" w:history="1">
        <w:r w:rsidR="00AF4B9C" w:rsidRPr="00AF4B9C">
          <w:rPr>
            <w:rStyle w:val="Hyperlnk"/>
            <w:i/>
            <w:shd w:val="clear" w:color="auto" w:fill="FFB74D"/>
            <w:lang w:val="sv-SE"/>
          </w:rPr>
          <w:t>KL_</w:t>
        </w:r>
        <w:proofErr w:type="gramStart"/>
        <w:r w:rsidR="00AF4B9C" w:rsidRPr="00AF4B9C">
          <w:rPr>
            <w:rStyle w:val="Hyperlnk"/>
            <w:i/>
            <w:shd w:val="clear" w:color="auto" w:fill="FFB74D"/>
            <w:lang w:val="sv-SE"/>
          </w:rPr>
          <w:t>201026</w:t>
        </w:r>
        <w:proofErr w:type="gramEnd"/>
      </w:hyperlink>
    </w:p>
    <w:p w14:paraId="58F82BC3" w14:textId="77777777" w:rsidR="004E109E" w:rsidRPr="005B378E" w:rsidRDefault="00000000" w:rsidP="00AF4B9C">
      <w:pPr>
        <w:keepNext/>
        <w:keepLines/>
        <w:rPr>
          <w:lang w:val="sv-SE"/>
        </w:rPr>
      </w:pPr>
      <w:r w:rsidRPr="005B378E">
        <w:rPr>
          <w:shd w:val="clear" w:color="auto" w:fill="D7F0C8"/>
          <w:lang w:val="sv-SE"/>
        </w:rPr>
        <w:t xml:space="preserve">LNF vidhåller sitt underkännande av VA </w:t>
      </w:r>
      <w:proofErr w:type="spellStart"/>
      <w:r w:rsidRPr="005B378E">
        <w:rPr>
          <w:shd w:val="clear" w:color="auto" w:fill="D7F0C8"/>
          <w:lang w:val="sv-SE"/>
        </w:rPr>
        <w:t>SYDs</w:t>
      </w:r>
      <w:proofErr w:type="spellEnd"/>
      <w:r w:rsidRPr="005B378E">
        <w:rPr>
          <w:shd w:val="clear" w:color="auto" w:fill="D7F0C8"/>
          <w:lang w:val="sv-SE"/>
        </w:rPr>
        <w:t xml:space="preserve"> förslag rörande skydd mot höga havsnivåer vid </w:t>
      </w:r>
      <w:proofErr w:type="spellStart"/>
      <w:r w:rsidRPr="005B378E">
        <w:rPr>
          <w:shd w:val="clear" w:color="auto" w:fill="D7F0C8"/>
          <w:lang w:val="sv-SE"/>
        </w:rPr>
        <w:t>Sjölunda</w:t>
      </w:r>
      <w:proofErr w:type="spellEnd"/>
      <w:r w:rsidRPr="005B378E">
        <w:rPr>
          <w:shd w:val="clear" w:color="auto" w:fill="D7F0C8"/>
          <w:lang w:val="sv-SE"/>
        </w:rPr>
        <w:t xml:space="preserve"> avloppsreningsverk. LNF hänvisar till vad vi anför i vårt yttrande </w:t>
      </w:r>
      <w:r w:rsidRPr="005B378E">
        <w:rPr>
          <w:shd w:val="clear" w:color="auto" w:fill="FFB74D"/>
          <w:lang w:val="sv-SE"/>
        </w:rPr>
        <w:t>(2026-xx-xx)</w:t>
      </w:r>
      <w:r w:rsidRPr="005B378E">
        <w:rPr>
          <w:shd w:val="clear" w:color="auto" w:fill="D7F0C8"/>
          <w:lang w:val="sv-SE"/>
        </w:rPr>
        <w:t xml:space="preserve"> med bilagor, </w:t>
      </w:r>
      <w:proofErr w:type="gramStart"/>
      <w:r w:rsidRPr="005B378E">
        <w:rPr>
          <w:shd w:val="clear" w:color="auto" w:fill="D7F0C8"/>
          <w:lang w:val="sv-SE"/>
        </w:rPr>
        <w:t>bl.a.</w:t>
      </w:r>
      <w:proofErr w:type="gramEnd"/>
      <w:r w:rsidRPr="005B378E">
        <w:rPr>
          <w:shd w:val="clear" w:color="auto" w:fill="D7F0C8"/>
          <w:lang w:val="sv-SE"/>
        </w:rPr>
        <w:t xml:space="preserve"> bilaga 8 till yttrandet.</w:t>
      </w:r>
    </w:p>
    <w:p w14:paraId="43B3B487" w14:textId="23E2A727" w:rsidR="004E109E" w:rsidRPr="005B378E" w:rsidRDefault="00000000">
      <w:pPr>
        <w:ind w:left="360"/>
        <w:rPr>
          <w:lang w:val="sv-SE"/>
        </w:rPr>
      </w:pPr>
      <w:r w:rsidRPr="005B378E">
        <w:rPr>
          <w:i/>
          <w:shd w:val="clear" w:color="auto" w:fill="FFB74D"/>
          <w:lang w:val="sv-SE"/>
        </w:rPr>
        <w:t xml:space="preserve">Förslag KL: Fyll i datum. </w:t>
      </w:r>
      <w:proofErr w:type="spellStart"/>
      <w:r w:rsidRPr="005B378E">
        <w:rPr>
          <w:i/>
          <w:shd w:val="clear" w:color="auto" w:fill="FFB74D"/>
          <w:lang w:val="sv-SE"/>
        </w:rPr>
        <w:t>Aktbilaga</w:t>
      </w:r>
      <w:proofErr w:type="spellEnd"/>
      <w:r w:rsidRPr="005B378E">
        <w:rPr>
          <w:i/>
          <w:shd w:val="clear" w:color="auto" w:fill="FFB74D"/>
          <w:lang w:val="sv-SE"/>
        </w:rPr>
        <w:t xml:space="preserve"> 257 är daterad 2026-06-09 </w:t>
      </w:r>
    </w:p>
    <w:p w14:paraId="60216CF7" w14:textId="2F355771" w:rsidR="004E109E" w:rsidRPr="005B378E" w:rsidRDefault="00000000">
      <w:pPr>
        <w:rPr>
          <w:lang w:val="sv-SE"/>
        </w:rPr>
      </w:pPr>
      <w:r w:rsidRPr="005B378E">
        <w:rPr>
          <w:shd w:val="clear" w:color="auto" w:fill="D7F0C8"/>
          <w:lang w:val="sv-SE"/>
        </w:rPr>
        <w:lastRenderedPageBreak/>
        <w:t xml:space="preserve">Som anförts i </w:t>
      </w:r>
      <w:proofErr w:type="spellStart"/>
      <w:proofErr w:type="gramStart"/>
      <w:r w:rsidRPr="005B378E">
        <w:rPr>
          <w:shd w:val="clear" w:color="auto" w:fill="D7F0C8"/>
          <w:lang w:val="sv-SE"/>
        </w:rPr>
        <w:t>LNFs</w:t>
      </w:r>
      <w:proofErr w:type="spellEnd"/>
      <w:proofErr w:type="gramEnd"/>
      <w:r w:rsidRPr="005B378E">
        <w:rPr>
          <w:shd w:val="clear" w:color="auto" w:fill="D7F0C8"/>
          <w:lang w:val="sv-SE"/>
        </w:rPr>
        <w:t xml:space="preserve"> yttrande hänvisar VA SYD till en vägledning från Länsstyrelsen från år 2023 om skydd mot översvämning från havet, men följer den inte. I vägledningen anges att kustnära reningsverk bör ta höjd för värsta scenario och räkna 100 år efter att anläggningen är färdigställd (LST Vägledning för skydd mot översvämning från havet anpassad till Skånes kuststäder; </w:t>
      </w:r>
      <w:proofErr w:type="gramStart"/>
      <w:r w:rsidRPr="005B378E">
        <w:rPr>
          <w:shd w:val="clear" w:color="auto" w:fill="D7F0C8"/>
          <w:lang w:val="sv-SE"/>
        </w:rPr>
        <w:t>bl.a.</w:t>
      </w:r>
      <w:proofErr w:type="gramEnd"/>
      <w:r w:rsidRPr="005B378E">
        <w:rPr>
          <w:shd w:val="clear" w:color="auto" w:fill="D7F0C8"/>
          <w:lang w:val="sv-SE"/>
        </w:rPr>
        <w:t xml:space="preserve"> sid. 17). LNF anser att man vid beräkningar avseende kustskydd i detta fall, m.h.t. angiven tänkbar tid för verkets färdigställande,</w:t>
      </w:r>
      <w:r w:rsidR="0005704F">
        <w:rPr>
          <w:shd w:val="clear" w:color="auto" w:fill="D7F0C8"/>
          <w:lang w:val="sv-SE"/>
        </w:rPr>
        <w:t xml:space="preserve"> bör utgå från scenarier för år 2150</w:t>
      </w:r>
      <w:r w:rsidRPr="005B378E">
        <w:rPr>
          <w:shd w:val="clear" w:color="auto" w:fill="D7F0C8"/>
          <w:lang w:val="sv-SE"/>
        </w:rPr>
        <w:t xml:space="preserve">, inte för år 2100 som är en alldeles för näraliggande tidpunkt. LNF erinrar om att </w:t>
      </w:r>
      <w:proofErr w:type="spellStart"/>
      <w:r w:rsidRPr="005B378E">
        <w:rPr>
          <w:shd w:val="clear" w:color="auto" w:fill="D7F0C8"/>
          <w:lang w:val="sv-SE"/>
        </w:rPr>
        <w:t>Sjölunda</w:t>
      </w:r>
      <w:proofErr w:type="spellEnd"/>
      <w:r w:rsidRPr="005B378E">
        <w:rPr>
          <w:shd w:val="clear" w:color="auto" w:fill="D7F0C8"/>
          <w:lang w:val="sv-SE"/>
        </w:rPr>
        <w:t xml:space="preserve"> ARV är en samhällsviktig infrastrukturanläggning. Underlag finns eftersom SMHI har tillhandahållit scenarier för Malmö för år 2150 (referenser har lämnats tidigare i </w:t>
      </w:r>
      <w:proofErr w:type="spellStart"/>
      <w:proofErr w:type="gramStart"/>
      <w:r w:rsidRPr="005B378E">
        <w:rPr>
          <w:shd w:val="clear" w:color="auto" w:fill="D7F0C8"/>
          <w:lang w:val="sv-SE"/>
        </w:rPr>
        <w:t>LNFs</w:t>
      </w:r>
      <w:proofErr w:type="spellEnd"/>
      <w:proofErr w:type="gramEnd"/>
      <w:r w:rsidRPr="005B378E">
        <w:rPr>
          <w:shd w:val="clear" w:color="auto" w:fill="D7F0C8"/>
          <w:lang w:val="sv-SE"/>
        </w:rPr>
        <w:t xml:space="preserve"> yttrande) och 2150 är också det årtal som i Länsstyrelsens vägledning används för </w:t>
      </w:r>
      <w:proofErr w:type="gramStart"/>
      <w:r w:rsidRPr="005B378E">
        <w:rPr>
          <w:shd w:val="clear" w:color="auto" w:fill="D7F0C8"/>
          <w:lang w:val="sv-SE"/>
        </w:rPr>
        <w:t>t.ex.</w:t>
      </w:r>
      <w:proofErr w:type="gramEnd"/>
      <w:r w:rsidRPr="005B378E">
        <w:rPr>
          <w:shd w:val="clear" w:color="auto" w:fill="D7F0C8"/>
          <w:lang w:val="sv-SE"/>
        </w:rPr>
        <w:t xml:space="preserve"> Trelleborg. LNF begär att utredningen om kustskydd vid </w:t>
      </w:r>
      <w:proofErr w:type="spellStart"/>
      <w:r w:rsidRPr="005B378E">
        <w:rPr>
          <w:shd w:val="clear" w:color="auto" w:fill="D7F0C8"/>
          <w:lang w:val="sv-SE"/>
        </w:rPr>
        <w:t>Sjölundaverket</w:t>
      </w:r>
      <w:proofErr w:type="spellEnd"/>
      <w:r w:rsidRPr="005B378E">
        <w:rPr>
          <w:shd w:val="clear" w:color="auto" w:fill="D7F0C8"/>
          <w:lang w:val="sv-SE"/>
        </w:rPr>
        <w:t xml:space="preserve"> görs om. </w:t>
      </w:r>
    </w:p>
    <w:p w14:paraId="233D8BB5" w14:textId="77777777" w:rsidR="004E109E" w:rsidRPr="00E516B9" w:rsidRDefault="00000000">
      <w:pPr>
        <w:rPr>
          <w:strike/>
          <w:lang w:val="sv-SE"/>
        </w:rPr>
      </w:pPr>
      <w:r w:rsidRPr="00E516B9">
        <w:rPr>
          <w:strike/>
          <w:shd w:val="clear" w:color="auto" w:fill="D7F0C8"/>
          <w:lang w:val="sv-SE"/>
        </w:rPr>
        <w:t>Det saknas en redovisning av hur gällande lagar på området ska följas.</w:t>
      </w:r>
      <w:r w:rsidRPr="00E516B9">
        <w:rPr>
          <w:strike/>
          <w:lang w:val="sv-SE"/>
        </w:rPr>
        <w:t xml:space="preserve"> </w:t>
      </w:r>
    </w:p>
    <w:p w14:paraId="0B2557EE" w14:textId="1F1021F7" w:rsidR="004E109E" w:rsidRPr="005B378E" w:rsidRDefault="00000000">
      <w:pPr>
        <w:rPr>
          <w:lang w:val="sv-SE"/>
        </w:rPr>
      </w:pPr>
      <w:r w:rsidRPr="005B378E">
        <w:rPr>
          <w:lang w:val="sv-SE"/>
        </w:rPr>
        <w:t>De ekonomiska konsekvenserna för lundaborna</w:t>
      </w:r>
      <w:r w:rsidRPr="00AE5106">
        <w:rPr>
          <w:lang w:val="sv-SE"/>
        </w:rPr>
        <w:t>, upp till två miljarder kronor</w:t>
      </w:r>
      <w:r w:rsidRPr="005B378E">
        <w:rPr>
          <w:shd w:val="clear" w:color="auto" w:fill="FFB74D"/>
          <w:lang w:val="sv-SE"/>
        </w:rPr>
        <w:t xml:space="preserve"> högre </w:t>
      </w:r>
      <w:r w:rsidR="00EC4FCA">
        <w:rPr>
          <w:shd w:val="clear" w:color="auto" w:fill="FFB74D"/>
          <w:lang w:val="sv-SE"/>
        </w:rPr>
        <w:t>investeringsutgift</w:t>
      </w:r>
      <w:r w:rsidRPr="005B378E">
        <w:rPr>
          <w:lang w:val="sv-SE"/>
        </w:rPr>
        <w:t xml:space="preserve">, av den valda, </w:t>
      </w:r>
      <w:r w:rsidRPr="00AE5106">
        <w:rPr>
          <w:lang w:val="sv-SE"/>
        </w:rPr>
        <w:t>centraliserade och sårbara</w:t>
      </w:r>
      <w:r w:rsidRPr="005B378E">
        <w:rPr>
          <w:lang w:val="sv-SE"/>
        </w:rPr>
        <w:t xml:space="preserve"> tunnellösningen har inte redovisats. Därmed uppfylls inte miljöbalkens krav på att en åtgärd ska vara miljömässigt motiverad, tekniskt möjlig och ekonomiskt rimlig. </w:t>
      </w:r>
      <w:r w:rsidRPr="005B378E">
        <w:rPr>
          <w:strike/>
          <w:shd w:val="clear" w:color="auto" w:fill="5CC16E"/>
          <w:lang w:val="sv-SE"/>
        </w:rPr>
        <w:t>LNF begär att den ekonomiska redovisningen av projektet görs om.</w:t>
      </w:r>
      <w:r w:rsidRPr="005B378E">
        <w:rPr>
          <w:shd w:val="clear" w:color="auto" w:fill="D7F0C8"/>
          <w:lang w:val="sv-SE"/>
        </w:rPr>
        <w:t xml:space="preserve"> </w:t>
      </w:r>
    </w:p>
    <w:p w14:paraId="32AAE947" w14:textId="77777777" w:rsidR="004E109E" w:rsidRDefault="00000000">
      <w:pPr>
        <w:ind w:left="360"/>
        <w:rPr>
          <w:i/>
          <w:shd w:val="clear" w:color="auto" w:fill="5CC16E"/>
          <w:lang w:val="sv-SE"/>
        </w:rPr>
      </w:pPr>
      <w:r w:rsidRPr="005B378E">
        <w:rPr>
          <w:i/>
          <w:shd w:val="clear" w:color="auto" w:fill="5CC16E"/>
          <w:lang w:val="sv-SE"/>
        </w:rPr>
        <w:t>Synpunkt: Här går det inte att göra om en redovisning som inte finns. Samma synpunkt som i föregående stycke.</w:t>
      </w:r>
    </w:p>
    <w:p w14:paraId="63FEFA67" w14:textId="71BFC1FC" w:rsidR="00AE5106" w:rsidRPr="005B378E" w:rsidRDefault="00AE5106" w:rsidP="00AE5106">
      <w:pPr>
        <w:ind w:left="360"/>
        <w:rPr>
          <w:lang w:val="sv-SE"/>
        </w:rPr>
      </w:pPr>
      <w:r>
        <w:rPr>
          <w:i/>
          <w:shd w:val="clear" w:color="auto" w:fill="FFB74D"/>
          <w:lang w:val="sv-SE"/>
        </w:rPr>
        <w:t xml:space="preserve">Det är investeringsuppgiften som </w:t>
      </w:r>
      <w:r w:rsidR="00D16797">
        <w:rPr>
          <w:i/>
          <w:shd w:val="clear" w:color="auto" w:fill="FFB74D"/>
          <w:lang w:val="sv-SE"/>
        </w:rPr>
        <w:t xml:space="preserve">har beräknats skilja sig år, </w:t>
      </w:r>
      <w:r w:rsidR="00436087">
        <w:rPr>
          <w:i/>
          <w:shd w:val="clear" w:color="auto" w:fill="FFB74D"/>
          <w:lang w:val="sv-SE"/>
        </w:rPr>
        <w:t xml:space="preserve">uppemot 2 miljarder, </w:t>
      </w:r>
      <w:r w:rsidR="00D16797">
        <w:rPr>
          <w:i/>
          <w:shd w:val="clear" w:color="auto" w:fill="FFB74D"/>
          <w:lang w:val="sv-SE"/>
        </w:rPr>
        <w:t xml:space="preserve">kanske dock inte riktigt 2 </w:t>
      </w:r>
      <w:proofErr w:type="gramStart"/>
      <w:r w:rsidR="00D16797">
        <w:rPr>
          <w:i/>
          <w:shd w:val="clear" w:color="auto" w:fill="FFB74D"/>
          <w:lang w:val="sv-SE"/>
        </w:rPr>
        <w:t xml:space="preserve">miljarder </w:t>
      </w:r>
      <w:r>
        <w:rPr>
          <w:i/>
          <w:shd w:val="clear" w:color="auto" w:fill="FFB74D"/>
          <w:lang w:val="sv-SE"/>
        </w:rPr>
        <w:t xml:space="preserve"> </w:t>
      </w:r>
      <w:r>
        <w:rPr>
          <w:i/>
          <w:shd w:val="clear" w:color="auto" w:fill="FFB74D"/>
          <w:lang w:val="sv-SE"/>
        </w:rPr>
        <w:t>–</w:t>
      </w:r>
      <w:proofErr w:type="gramEnd"/>
      <w:r>
        <w:rPr>
          <w:i/>
          <w:shd w:val="clear" w:color="auto" w:fill="FFB74D"/>
          <w:lang w:val="sv-SE"/>
        </w:rPr>
        <w:t xml:space="preserve"> Se </w:t>
      </w:r>
      <w:hyperlink r:id="rId11" w:history="1">
        <w:r w:rsidRPr="00AF4B9C">
          <w:rPr>
            <w:rStyle w:val="Hyperlnk"/>
            <w:i/>
            <w:shd w:val="clear" w:color="auto" w:fill="FFB74D"/>
            <w:lang w:val="sv-SE"/>
          </w:rPr>
          <w:t>KL_</w:t>
        </w:r>
        <w:proofErr w:type="gramStart"/>
        <w:r w:rsidRPr="00AF4B9C">
          <w:rPr>
            <w:rStyle w:val="Hyperlnk"/>
            <w:i/>
            <w:shd w:val="clear" w:color="auto" w:fill="FFB74D"/>
            <w:lang w:val="sv-SE"/>
          </w:rPr>
          <w:t>20</w:t>
        </w:r>
        <w:r w:rsidRPr="00AF4B9C">
          <w:rPr>
            <w:rStyle w:val="Hyperlnk"/>
            <w:i/>
            <w:shd w:val="clear" w:color="auto" w:fill="FFB74D"/>
            <w:lang w:val="sv-SE"/>
          </w:rPr>
          <w:t>1</w:t>
        </w:r>
        <w:r w:rsidRPr="00AF4B9C">
          <w:rPr>
            <w:rStyle w:val="Hyperlnk"/>
            <w:i/>
            <w:shd w:val="clear" w:color="auto" w:fill="FFB74D"/>
            <w:lang w:val="sv-SE"/>
          </w:rPr>
          <w:t>026</w:t>
        </w:r>
        <w:proofErr w:type="gramEnd"/>
      </w:hyperlink>
    </w:p>
    <w:p w14:paraId="73AF738D" w14:textId="12821AB0" w:rsidR="00000000" w:rsidRPr="005B378E" w:rsidRDefault="00000000" w:rsidP="00F77B17">
      <w:pPr>
        <w:rPr>
          <w:lang w:val="sv-SE"/>
        </w:rPr>
      </w:pPr>
    </w:p>
    <w:p w14:paraId="3B6EBE2A" w14:textId="77777777" w:rsidR="004E109E" w:rsidRPr="005B378E" w:rsidRDefault="00000000">
      <w:pPr>
        <w:rPr>
          <w:lang w:val="sv-SE"/>
        </w:rPr>
      </w:pPr>
      <w:r w:rsidRPr="005B378E">
        <w:rPr>
          <w:lang w:val="sv-SE"/>
        </w:rPr>
        <w:t xml:space="preserve">EU-förordningen om återanvändning av vatten gäller för återanvändning av renat avloppsvatten från tätbebyggelse i enlighet med avloppsdirektivet (91/271/EEG), genom bevattning inom jordbruket. </w:t>
      </w:r>
      <w:r w:rsidRPr="005B378E">
        <w:rPr>
          <w:strike/>
          <w:shd w:val="clear" w:color="auto" w:fill="FFB74D"/>
          <w:lang w:val="sv-SE"/>
        </w:rPr>
        <w:t>Om det renade avloppsvattnet i sin helhet släpps ut i Öresund kan kraven i denna förordning inte följas.</w:t>
      </w:r>
      <w:r w:rsidRPr="005B378E">
        <w:rPr>
          <w:lang w:val="sv-SE"/>
        </w:rPr>
        <w:t xml:space="preserve"> LNF </w:t>
      </w:r>
      <w:r w:rsidRPr="005B378E">
        <w:rPr>
          <w:lang w:val="sv-SE"/>
          <w:shd w:val="clear" w:color="auto" w:fill="5CC16E"/>
        </w:rPr>
        <w:t>begär att VA SYD redovisar</w:t>
      </w:r>
      <w:r w:rsidRPr="005B378E">
        <w:rPr>
          <w:lang w:val="sv-SE"/>
        </w:rPr>
        <w:t xml:space="preserve"> hur förordningens krav ska uppfyllas.</w:t>
      </w:r>
    </w:p>
    <w:p w14:paraId="337AA182" w14:textId="77777777" w:rsidR="004E109E" w:rsidRPr="005B378E" w:rsidRDefault="00000000">
      <w:pPr>
        <w:ind w:left="360"/>
        <w:rPr>
          <w:lang w:val="sv-SE"/>
        </w:rPr>
      </w:pPr>
      <w:r w:rsidRPr="005B378E">
        <w:rPr>
          <w:i/>
          <w:shd w:val="clear" w:color="auto" w:fill="5CC16E"/>
          <w:lang w:val="sv-SE"/>
        </w:rPr>
        <w:t>Synpunkt: Ändra "LNF begär att VA SYD redovisar" till "LNF konstaterar att VA SYD inte redovisar", eftersom det inte är rätt tillfälle att be om kompletteringar. Behåll meningen "Om det renade avloppsvattnet i sin helhet släpps ut i Öresund kan kraven i denna förordning inte följas", med motiveringen att flera bönder nedströms Källby använder vatten från Höje å till sina odlingar.</w:t>
      </w:r>
    </w:p>
    <w:p w14:paraId="22821DE9" w14:textId="54829D99" w:rsidR="004E109E" w:rsidRPr="005B378E" w:rsidRDefault="00000000">
      <w:pPr>
        <w:ind w:left="360"/>
        <w:rPr>
          <w:lang w:val="sv-SE"/>
        </w:rPr>
      </w:pPr>
      <w:r w:rsidRPr="005B378E">
        <w:rPr>
          <w:i/>
          <w:shd w:val="clear" w:color="auto" w:fill="FFB74D"/>
          <w:lang w:val="sv-SE"/>
        </w:rPr>
        <w:t>Förslag KL: Behåll ändringen till "konstaterar att VA SYD inte redovisar", som passar med "det som saknas" i Utkast KL_261026. Meningen "kan kraven inte följas" bör strykas: förordning (EU) 2020/741 gäller när renat avloppsvatten återanvänds för bevattning och kräver inte att någon återanvänder, och VA SYD svarar redan att den inte ingår i ansökan (bemötandet sid. 91). Argumentet om odlarna är däremot bra och bör stå som en följd av det minskade flödet i Höje å (punkt 1 i KL_261026) och i rad 5a: "Flera odlare nedströms Källby använder vatten från Höje å till bevattning. LNF konstaterar att VA SYD inte redovisar hur det minskade flödet påverkar bevattningen, eller om återanvändning av det renade vattnet har bedömts som alternativ (2 kap. 5 §, 6 kap. 35 § 2)." Källa till att odlarna använder vattnet behövs.</w:t>
      </w:r>
      <w:hyperlink r:id="rId12" w:history="1">
        <w:r w:rsidRPr="00F77B17">
          <w:rPr>
            <w:rStyle w:val="Hyperlnk"/>
            <w:i/>
            <w:shd w:val="clear" w:color="auto" w:fill="FFB74D"/>
            <w:lang w:val="sv-SE"/>
          </w:rPr>
          <w:t>KL_</w:t>
        </w:r>
        <w:proofErr w:type="gramStart"/>
        <w:r w:rsidRPr="00F77B17">
          <w:rPr>
            <w:rStyle w:val="Hyperlnk"/>
            <w:i/>
            <w:shd w:val="clear" w:color="auto" w:fill="FFB74D"/>
            <w:lang w:val="sv-SE"/>
          </w:rPr>
          <w:t>261026</w:t>
        </w:r>
        <w:proofErr w:type="gramEnd"/>
        <w:r w:rsidRPr="00F77B17">
          <w:rPr>
            <w:rStyle w:val="Hyperlnk"/>
            <w:i/>
            <w:shd w:val="clear" w:color="auto" w:fill="FFB74D"/>
            <w:lang w:val="sv-SE"/>
          </w:rPr>
          <w:t>.</w:t>
        </w:r>
      </w:hyperlink>
    </w:p>
    <w:p w14:paraId="74C24683" w14:textId="77777777" w:rsidR="004E109E" w:rsidRPr="005B378E" w:rsidRDefault="00000000">
      <w:pPr>
        <w:rPr>
          <w:lang w:val="sv-SE"/>
        </w:rPr>
      </w:pPr>
      <w:r w:rsidRPr="005B378E">
        <w:rPr>
          <w:lang w:val="sv-SE"/>
        </w:rPr>
        <w:t xml:space="preserve">LNF begär att VA SYD redovisar hur riskerna med en stor central anläggning jämfört med flera mindre ska bli likvärdiga, hur man ska agera om tillståndstaket för Källby reningsverk uppnås innan Avloppstunnel Norr tas i bruk, eller hur PFAS från högre belägen mark i norr ska förhindras från att nå avloppstunneln (VA </w:t>
      </w:r>
      <w:proofErr w:type="spellStart"/>
      <w:r w:rsidRPr="005B378E">
        <w:rPr>
          <w:lang w:val="sv-SE"/>
        </w:rPr>
        <w:t>SYDs</w:t>
      </w:r>
      <w:proofErr w:type="spellEnd"/>
      <w:r w:rsidRPr="005B378E">
        <w:rPr>
          <w:lang w:val="sv-SE"/>
        </w:rPr>
        <w:t xml:space="preserve"> punkt 7a–7b, 3e och 7d–7e; sid. 90, 94).</w:t>
      </w:r>
    </w:p>
    <w:p w14:paraId="5C180BBF" w14:textId="77777777" w:rsidR="004E109E" w:rsidRPr="005B378E" w:rsidRDefault="00000000">
      <w:pPr>
        <w:rPr>
          <w:lang w:val="sv-SE"/>
        </w:rPr>
      </w:pPr>
      <w:r w:rsidRPr="005B378E">
        <w:rPr>
          <w:lang w:val="sv-SE"/>
        </w:rPr>
        <w:t xml:space="preserve">EU-domstolen har slagit fast att medlemsstaterna inte får lämna tillstånd till ett projekt som kan orsaka en försämring av en ytvattenförekomsts status (mål C-461/13, Weser). VA SYD uppger att </w:t>
      </w:r>
      <w:r w:rsidRPr="005B378E">
        <w:rPr>
          <w:lang w:val="sv-SE"/>
        </w:rPr>
        <w:lastRenderedPageBreak/>
        <w:t xml:space="preserve">det inte är möjligt att få nytt tillstånd för Källby med nuvarande utsläppspunkt och att uppgiften kommer från Länsstyrelsen </w:t>
      </w:r>
      <w:r w:rsidRPr="005B378E">
        <w:rPr>
          <w:shd w:val="clear" w:color="auto" w:fill="5CC16E"/>
          <w:lang w:val="sv-SE"/>
        </w:rPr>
        <w:t>(sid. 92</w:t>
      </w:r>
      <w:r w:rsidRPr="005B378E">
        <w:rPr>
          <w:lang w:val="sv-SE"/>
        </w:rPr>
        <w:t xml:space="preserve">). VA SYD redovisar inte någon referens. </w:t>
      </w:r>
      <w:r w:rsidRPr="005B378E">
        <w:rPr>
          <w:strike/>
          <w:shd w:val="clear" w:color="auto" w:fill="5CC16E"/>
          <w:lang w:val="sv-SE"/>
        </w:rPr>
        <w:t>LNF begär referens.</w:t>
      </w:r>
    </w:p>
    <w:p w14:paraId="2187777B" w14:textId="77777777" w:rsidR="004E109E" w:rsidRPr="005B378E" w:rsidRDefault="00000000">
      <w:pPr>
        <w:ind w:left="360"/>
        <w:rPr>
          <w:lang w:val="sv-SE"/>
        </w:rPr>
      </w:pPr>
      <w:r w:rsidRPr="005B378E">
        <w:rPr>
          <w:i/>
          <w:shd w:val="clear" w:color="auto" w:fill="5CC16E"/>
          <w:lang w:val="sv-SE"/>
        </w:rPr>
        <w:t>Synpunkt: Hänvisningen "sid. 92" är korrekt. Behövs den? "LNF begär referens." är ett exempel på en begäran om komplettering (se ovan).</w:t>
      </w:r>
    </w:p>
    <w:p w14:paraId="64FF5C09" w14:textId="77777777" w:rsidR="004E109E" w:rsidRPr="005B378E" w:rsidRDefault="00000000">
      <w:pPr>
        <w:rPr>
          <w:lang w:val="sv-SE"/>
        </w:rPr>
      </w:pPr>
      <w:r w:rsidRPr="005B378E">
        <w:rPr>
          <w:lang w:val="sv-SE"/>
        </w:rPr>
        <w:t xml:space="preserve">Dessutom har VA SYD, förutom att underlåta att bemöta ett flertal påpekanden, framfört ett antal felaktigheter. Exempel är tolkningen av </w:t>
      </w:r>
      <w:proofErr w:type="gramStart"/>
      <w:r w:rsidRPr="005B378E">
        <w:rPr>
          <w:lang w:val="sv-SE"/>
        </w:rPr>
        <w:t>EUs</w:t>
      </w:r>
      <w:proofErr w:type="gramEnd"/>
      <w:r w:rsidRPr="005B378E">
        <w:rPr>
          <w:lang w:val="sv-SE"/>
        </w:rPr>
        <w:t xml:space="preserve"> vattendirektiv vad gäller utsläpp till en vattenförekomst, beräkningen av koldioxidutsläppens storlek vid </w:t>
      </w:r>
      <w:proofErr w:type="gramStart"/>
      <w:r w:rsidRPr="005B378E">
        <w:rPr>
          <w:lang w:val="sv-SE"/>
        </w:rPr>
        <w:t>bl.a.</w:t>
      </w:r>
      <w:proofErr w:type="gramEnd"/>
      <w:r w:rsidRPr="005B378E">
        <w:rPr>
          <w:lang w:val="sv-SE"/>
        </w:rPr>
        <w:t xml:space="preserve"> rivning av byggnader, påstådd bräddning vid Källby reningsverk samt </w:t>
      </w:r>
      <w:r w:rsidRPr="005B378E">
        <w:rPr>
          <w:shd w:val="clear" w:color="auto" w:fill="FFB74D"/>
          <w:lang w:val="sv-SE"/>
        </w:rPr>
        <w:t>påståenden om att LNF skulle ha yttrat sig om fåglars bullerkänslighet och muddringens konsekvenser</w:t>
      </w:r>
      <w:r w:rsidRPr="005B378E">
        <w:rPr>
          <w:lang w:val="sv-SE"/>
        </w:rPr>
        <w:t xml:space="preserve">. </w:t>
      </w:r>
      <w:r w:rsidRPr="005B378E">
        <w:rPr>
          <w:strike/>
          <w:shd w:val="clear" w:color="auto" w:fill="5CC16E"/>
          <w:lang w:val="sv-SE"/>
        </w:rPr>
        <w:t>LNF begär korrigeringar.</w:t>
      </w:r>
    </w:p>
    <w:p w14:paraId="337AA182" w14:textId="77777777" w:rsidR="004E109E" w:rsidRPr="005B378E" w:rsidRDefault="00000000">
      <w:pPr>
        <w:ind w:left="360"/>
        <w:rPr>
          <w:lang w:val="sv-SE"/>
        </w:rPr>
      </w:pPr>
      <w:r w:rsidRPr="005B378E">
        <w:rPr>
          <w:i/>
          <w:shd w:val="clear" w:color="auto" w:fill="5CC16E"/>
          <w:lang w:val="sv-SE"/>
        </w:rPr>
        <w:t>Synpunkt: Samma synpunkt: en begäran om komplettering eller korrigering är domstolens sak om ansökan inte avslås.</w:t>
      </w:r>
    </w:p>
    <w:p w14:paraId="0292C2B6" w14:textId="493340D5" w:rsidR="004E109E" w:rsidRPr="005B378E" w:rsidRDefault="00000000">
      <w:pPr>
        <w:ind w:left="360"/>
        <w:rPr>
          <w:lang w:val="sv-SE"/>
        </w:rPr>
      </w:pPr>
      <w:r w:rsidRPr="005B378E">
        <w:rPr>
          <w:i/>
          <w:shd w:val="clear" w:color="auto" w:fill="FFB74D"/>
          <w:lang w:val="sv-SE"/>
        </w:rPr>
        <w:t>Förslag KL: Sidhänvisning: VA SYD:s svar på LNF:s punkt 4a, sid. 90 i bemötandet (PDF-sida 92 i underrättelsepaketet), med muddringen på sid. 91. Texten säger att fåglar tillvänjs buller och beskriver muddringens omfattning. LNF:s eget yttrande (aktbilaga 257) innehåller inte orden buller eller muddring enligt en textsökning i den markerade kopian, vilket stöder att uppgiften är VA SYD:s. Kontrollera sökningen mot PDF:en.</w:t>
      </w:r>
    </w:p>
    <w:p w14:paraId="5344625C" w14:textId="77777777" w:rsidR="004E109E" w:rsidRPr="005B378E" w:rsidRDefault="00000000">
      <w:pPr>
        <w:pStyle w:val="Rubrik2"/>
        <w:rPr>
          <w:lang w:val="sv-SE"/>
        </w:rPr>
      </w:pPr>
      <w:r w:rsidRPr="005B378E">
        <w:rPr>
          <w:lang w:val="sv-SE"/>
        </w:rPr>
        <w:t>Verkställighetsförordnande</w:t>
      </w:r>
    </w:p>
    <w:p w14:paraId="017E3DA4" w14:textId="77777777" w:rsidR="004E109E" w:rsidRPr="005B378E" w:rsidRDefault="00000000">
      <w:pPr>
        <w:rPr>
          <w:lang w:val="sv-SE"/>
        </w:rPr>
      </w:pPr>
      <w:r w:rsidRPr="005B378E">
        <w:rPr>
          <w:shd w:val="clear" w:color="auto" w:fill="D7F0C8"/>
          <w:lang w:val="sv-SE"/>
        </w:rPr>
        <w:t xml:space="preserve">Eftersom VA SYD inte redovisar vilka åtgärder som inte kan vänta till laga kraft (VA </w:t>
      </w:r>
      <w:proofErr w:type="spellStart"/>
      <w:r w:rsidRPr="005B378E">
        <w:rPr>
          <w:shd w:val="clear" w:color="auto" w:fill="D7F0C8"/>
          <w:lang w:val="sv-SE"/>
        </w:rPr>
        <w:t>SYDs</w:t>
      </w:r>
      <w:proofErr w:type="spellEnd"/>
      <w:r w:rsidRPr="005B378E">
        <w:rPr>
          <w:shd w:val="clear" w:color="auto" w:fill="D7F0C8"/>
          <w:lang w:val="sv-SE"/>
        </w:rPr>
        <w:t xml:space="preserve"> punkt </w:t>
      </w:r>
      <w:proofErr w:type="gramStart"/>
      <w:r w:rsidRPr="005B378E">
        <w:rPr>
          <w:shd w:val="clear" w:color="auto" w:fill="D7F0C8"/>
          <w:lang w:val="sv-SE"/>
        </w:rPr>
        <w:t>7.148</w:t>
      </w:r>
      <w:proofErr w:type="gramEnd"/>
      <w:r w:rsidRPr="005B378E">
        <w:rPr>
          <w:shd w:val="clear" w:color="auto" w:fill="D7F0C8"/>
          <w:lang w:val="sv-SE"/>
        </w:rPr>
        <w:t xml:space="preserve">, </w:t>
      </w:r>
      <w:proofErr w:type="gramStart"/>
      <w:r w:rsidRPr="005B378E">
        <w:rPr>
          <w:shd w:val="clear" w:color="auto" w:fill="D7F0C8"/>
          <w:lang w:val="sv-SE"/>
        </w:rPr>
        <w:t>7.149</w:t>
      </w:r>
      <w:proofErr w:type="gramEnd"/>
      <w:r w:rsidRPr="005B378E">
        <w:rPr>
          <w:shd w:val="clear" w:color="auto" w:fill="D7F0C8"/>
          <w:lang w:val="sv-SE"/>
        </w:rPr>
        <w:t xml:space="preserve">; sid. 94–95), </w:t>
      </w:r>
      <w:r w:rsidRPr="0041444F">
        <w:rPr>
          <w:shd w:val="clear" w:color="auto" w:fill="D6E3BC" w:themeFill="accent3" w:themeFillTint="66"/>
          <w:lang w:val="sv-SE"/>
        </w:rPr>
        <w:t>har LNF inget underlag för att ändra sitt yrkande.</w:t>
      </w:r>
      <w:r w:rsidRPr="005B378E">
        <w:rPr>
          <w:shd w:val="clear" w:color="auto" w:fill="D7F0C8"/>
          <w:lang w:val="sv-SE"/>
        </w:rPr>
        <w:t xml:space="preserve"> Om VA SYD tecknar avtal om framtida arbeten under handläggningstiden sker det på egen risk.</w:t>
      </w:r>
    </w:p>
    <w:p w14:paraId="630F7B5E" w14:textId="77777777" w:rsidR="004E109E" w:rsidRPr="005B378E" w:rsidRDefault="00000000">
      <w:pPr>
        <w:ind w:left="360"/>
        <w:rPr>
          <w:lang w:val="sv-SE"/>
        </w:rPr>
      </w:pPr>
      <w:r w:rsidRPr="005B378E">
        <w:rPr>
          <w:i/>
          <w:shd w:val="clear" w:color="auto" w:fill="5CC16E"/>
          <w:lang w:val="sv-SE"/>
        </w:rPr>
        <w:t>Synpunkt: Motiveringen till varför vi inte går med på något verkställighetsförordnande bör behållas. Man kan inte säga ja till något man inte vet något konkret om.</w:t>
      </w:r>
    </w:p>
    <w:p w14:paraId="31E5868E" w14:textId="77777777" w:rsidR="00E516B9" w:rsidRDefault="00E516B9">
      <w:pPr>
        <w:rPr>
          <w:i/>
          <w:shd w:val="clear" w:color="auto" w:fill="FFB74D"/>
          <w:lang w:val="sv-SE"/>
        </w:rPr>
      </w:pPr>
    </w:p>
    <w:p w14:paraId="6EA85ED1" w14:textId="4E4B1806" w:rsidR="004E109E" w:rsidRPr="005B378E" w:rsidRDefault="00000000">
      <w:pPr>
        <w:rPr>
          <w:lang w:val="sv-SE"/>
        </w:rPr>
      </w:pPr>
      <w:r w:rsidRPr="005B378E">
        <w:rPr>
          <w:shd w:val="clear" w:color="auto" w:fill="D7F0C8"/>
          <w:lang w:val="sv-SE"/>
        </w:rPr>
        <w:t>LNF avstyrker verkställighetsförordnande.</w:t>
      </w:r>
    </w:p>
    <w:p w14:paraId="4C4A76B4" w14:textId="77777777" w:rsidR="004E109E" w:rsidRPr="005B378E" w:rsidRDefault="00000000">
      <w:pPr>
        <w:pStyle w:val="Rubrik2"/>
        <w:rPr>
          <w:lang w:val="sv-SE"/>
        </w:rPr>
      </w:pPr>
      <w:r w:rsidRPr="005B378E">
        <w:rPr>
          <w:lang w:val="sv-SE"/>
        </w:rPr>
        <w:t>Undertecknande</w:t>
      </w:r>
    </w:p>
    <w:p w14:paraId="5FB8BE1E" w14:textId="77777777" w:rsidR="004E109E" w:rsidRPr="005B378E" w:rsidRDefault="00000000">
      <w:pPr>
        <w:ind w:left="360"/>
        <w:rPr>
          <w:lang w:val="sv-SE"/>
        </w:rPr>
      </w:pPr>
      <w:r w:rsidRPr="005B378E">
        <w:rPr>
          <w:i/>
          <w:shd w:val="clear" w:color="auto" w:fill="5CC16E"/>
          <w:lang w:val="sv-SE"/>
        </w:rPr>
        <w:t>Synpunkt: Domstolen kan vara petig med vem som får företräda föreningen. I NCC-målet krävdes särskilda intyg i form av protokollsutdrag. Det kan därför underlätta om en annan företrädare skriver under, eventuellt tillsammans med en andra person, och om rätt sida ur protokollet från det konstituerande mötet bifogas som bilaga (som sida 5 eller separat).</w:t>
      </w:r>
    </w:p>
    <w:p w14:paraId="4D625FDC" w14:textId="3AC6004F" w:rsidR="004E109E" w:rsidRPr="005B378E" w:rsidRDefault="004E109E">
      <w:pPr>
        <w:ind w:left="360"/>
        <w:rPr>
          <w:lang w:val="sv-SE"/>
        </w:rPr>
      </w:pPr>
    </w:p>
    <w:sectPr w:rsidR="004E109E" w:rsidRPr="005B378E"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1840" w14:textId="77777777" w:rsidR="009D01A2" w:rsidRDefault="009D01A2" w:rsidP="00094A41">
      <w:pPr>
        <w:spacing w:after="0" w:line="240" w:lineRule="auto"/>
      </w:pPr>
      <w:r>
        <w:separator/>
      </w:r>
    </w:p>
  </w:endnote>
  <w:endnote w:type="continuationSeparator" w:id="0">
    <w:p w14:paraId="25993563" w14:textId="77777777" w:rsidR="009D01A2" w:rsidRDefault="009D01A2" w:rsidP="0009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AB20" w14:textId="77777777" w:rsidR="0029070F" w:rsidRDefault="0029070F">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12F7" w14:textId="5E9058CC" w:rsidR="00094A41" w:rsidRPr="00094A41" w:rsidRDefault="00094A41">
    <w:pPr>
      <w:pStyle w:val="Sidfot"/>
      <w:rPr>
        <w:lang w:val="sv-SE"/>
      </w:rPr>
    </w:pPr>
    <w:r>
      <w:fldChar w:fldCharType="begin"/>
    </w:r>
    <w:r w:rsidRPr="00094A41">
      <w:rPr>
        <w:lang w:val="sv-SE"/>
      </w:rPr>
      <w:instrText xml:space="preserve"> FILENAME   \* MERGEFORMAT </w:instrText>
    </w:r>
    <w:r>
      <w:fldChar w:fldCharType="separate"/>
    </w:r>
    <w:r w:rsidRPr="00094A41">
      <w:rPr>
        <w:noProof/>
        <w:lang w:val="sv-SE"/>
      </w:rPr>
      <w:t>LNF_yttrande_over_VA_SYD_bemotande_261026_KL.docx</w:t>
    </w:r>
    <w:r>
      <w:fldChar w:fldCharType="end"/>
    </w:r>
    <w:r w:rsidRPr="00094A41">
      <w:rPr>
        <w:lang w:val="sv-SE"/>
      </w:rPr>
      <w:tab/>
      <w:t>s</w:t>
    </w:r>
    <w:r>
      <w:rPr>
        <w:lang w:val="sv-SE"/>
      </w:rPr>
      <w:t xml:space="preserve">id </w:t>
    </w:r>
    <w:r>
      <w:rPr>
        <w:lang w:val="sv-SE"/>
      </w:rPr>
      <w:fldChar w:fldCharType="begin"/>
    </w:r>
    <w:r>
      <w:rPr>
        <w:lang w:val="sv-SE"/>
      </w:rPr>
      <w:instrText xml:space="preserve"> PAGE   \* MERGEFORMAT </w:instrText>
    </w:r>
    <w:r>
      <w:rPr>
        <w:lang w:val="sv-SE"/>
      </w:rPr>
      <w:fldChar w:fldCharType="separate"/>
    </w:r>
    <w:r>
      <w:rPr>
        <w:noProof/>
        <w:lang w:val="sv-SE"/>
      </w:rPr>
      <w:t>4</w:t>
    </w:r>
    <w:r>
      <w:rPr>
        <w:lang w:val="sv-SE"/>
      </w:rPr>
      <w:fldChar w:fldCharType="end"/>
    </w:r>
    <w:r>
      <w:rPr>
        <w:lang w:val="sv-SE"/>
      </w:rPr>
      <w:t xml:space="preserve"> (</w:t>
    </w:r>
    <w:r>
      <w:rPr>
        <w:lang w:val="sv-SE"/>
      </w:rPr>
      <w:fldChar w:fldCharType="begin"/>
    </w:r>
    <w:r>
      <w:rPr>
        <w:lang w:val="sv-SE"/>
      </w:rPr>
      <w:instrText xml:space="preserve"> NUMPAGES   \* MERGEFORMAT </w:instrText>
    </w:r>
    <w:r>
      <w:rPr>
        <w:lang w:val="sv-SE"/>
      </w:rPr>
      <w:fldChar w:fldCharType="separate"/>
    </w:r>
    <w:r>
      <w:rPr>
        <w:noProof/>
        <w:lang w:val="sv-SE"/>
      </w:rPr>
      <w:t>4</w:t>
    </w:r>
    <w:r>
      <w:rPr>
        <w:lang w:val="sv-SE"/>
      </w:rPr>
      <w:fldChar w:fldCharType="end"/>
    </w:r>
    <w:r>
      <w:rPr>
        <w:lang w:val="sv-S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CD5B" w14:textId="77777777" w:rsidR="0029070F" w:rsidRDefault="0029070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0B38" w14:textId="77777777" w:rsidR="009D01A2" w:rsidRDefault="009D01A2" w:rsidP="00094A41">
      <w:pPr>
        <w:spacing w:after="0" w:line="240" w:lineRule="auto"/>
      </w:pPr>
      <w:r>
        <w:separator/>
      </w:r>
    </w:p>
  </w:footnote>
  <w:footnote w:type="continuationSeparator" w:id="0">
    <w:p w14:paraId="72468C9C" w14:textId="77777777" w:rsidR="009D01A2" w:rsidRDefault="009D01A2" w:rsidP="0009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08DC" w14:textId="77777777" w:rsidR="0029070F" w:rsidRDefault="0029070F">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BDD9" w14:textId="77777777" w:rsidR="0029070F" w:rsidRDefault="0029070F">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2BA9" w14:textId="77777777" w:rsidR="0029070F" w:rsidRDefault="0029070F">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346785618">
    <w:abstractNumId w:val="8"/>
  </w:num>
  <w:num w:numId="2" w16cid:durableId="1570535747">
    <w:abstractNumId w:val="6"/>
  </w:num>
  <w:num w:numId="3" w16cid:durableId="987246355">
    <w:abstractNumId w:val="5"/>
  </w:num>
  <w:num w:numId="4" w16cid:durableId="1163082414">
    <w:abstractNumId w:val="4"/>
  </w:num>
  <w:num w:numId="5" w16cid:durableId="1964732476">
    <w:abstractNumId w:val="7"/>
  </w:num>
  <w:num w:numId="6" w16cid:durableId="772827733">
    <w:abstractNumId w:val="3"/>
  </w:num>
  <w:num w:numId="7" w16cid:durableId="408163893">
    <w:abstractNumId w:val="2"/>
  </w:num>
  <w:num w:numId="8" w16cid:durableId="2018464276">
    <w:abstractNumId w:val="1"/>
  </w:num>
  <w:num w:numId="9" w16cid:durableId="32578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25"/>
    <w:rsid w:val="00034616"/>
    <w:rsid w:val="0005704F"/>
    <w:rsid w:val="0006063C"/>
    <w:rsid w:val="00094A41"/>
    <w:rsid w:val="0015074B"/>
    <w:rsid w:val="0019551E"/>
    <w:rsid w:val="0029070F"/>
    <w:rsid w:val="0029639D"/>
    <w:rsid w:val="00326F90"/>
    <w:rsid w:val="003865E3"/>
    <w:rsid w:val="0041444F"/>
    <w:rsid w:val="00436087"/>
    <w:rsid w:val="004E109E"/>
    <w:rsid w:val="005B378E"/>
    <w:rsid w:val="00611ED4"/>
    <w:rsid w:val="007D05B9"/>
    <w:rsid w:val="00905876"/>
    <w:rsid w:val="009D01A2"/>
    <w:rsid w:val="00AA1D8D"/>
    <w:rsid w:val="00AE5106"/>
    <w:rsid w:val="00AF4B9C"/>
    <w:rsid w:val="00B47730"/>
    <w:rsid w:val="00BB6FC7"/>
    <w:rsid w:val="00CB0664"/>
    <w:rsid w:val="00D16797"/>
    <w:rsid w:val="00D75DD1"/>
    <w:rsid w:val="00E516B9"/>
    <w:rsid w:val="00EC4FCA"/>
    <w:rsid w:val="00F77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81F05F-84DA-4609-A691-8703DCC5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06"/>
    <w:rPr>
      <w:rFonts w:ascii="Calibri" w:hAnsi="Calibri"/>
    </w:rPr>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nk">
    <w:name w:val="Hyperlink"/>
    <w:basedOn w:val="Standardstycketeckensnitt"/>
    <w:uiPriority w:val="99"/>
    <w:unhideWhenUsed/>
    <w:rsid w:val="00AF4B9C"/>
    <w:rPr>
      <w:color w:val="0000FF" w:themeColor="hyperlink"/>
      <w:u w:val="single"/>
    </w:rPr>
  </w:style>
  <w:style w:type="character" w:styleId="Olstomnmnande">
    <w:name w:val="Unresolved Mention"/>
    <w:basedOn w:val="Standardstycketeckensnitt"/>
    <w:uiPriority w:val="99"/>
    <w:semiHidden/>
    <w:unhideWhenUsed/>
    <w:rsid w:val="00AF4B9C"/>
    <w:rPr>
      <w:color w:val="605E5C"/>
      <w:shd w:val="clear" w:color="auto" w:fill="E1DFDD"/>
    </w:rPr>
  </w:style>
  <w:style w:type="character" w:styleId="AnvndHyperlnk">
    <w:name w:val="FollowedHyperlink"/>
    <w:basedOn w:val="Standardstycketeckensnitt"/>
    <w:uiPriority w:val="99"/>
    <w:semiHidden/>
    <w:unhideWhenUsed/>
    <w:rsid w:val="004360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ntlundgren/Codex/blob/main/Fritid/NF/Maxima/Yttrande/Utkast/Utkast_yttrande_over_bemotandet_KL_261026_kort.md"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entlundgren/Codex/blob/main/Fritid/NF/Maxima/Yttrande/Utkast/Utkast_yttrande_over_bemotandet_KL_261026_kort.md"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entlundgren/Codex/blob/main/Fritid/NF/Maxima/Yttrande/Utkast/Utkast_yttrande_over_bemotandet_KL_261026_kort.m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kentlundgren/Codex/blob/main/Fritid/NF/Maxima/Yttrande/Utkast/Utkast_yttrande_over_bemotandet_KL_261026_kort.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entlundgren/Codex/blob/main/Fritid/NF/Maxima/Yttrande/Utkast/Utkast_yttrande_over_bemotandet_KL_261026_kort.md" TargetMode="External"/><Relationship Id="rId14" Type="http://schemas.openxmlformats.org/officeDocument/2006/relationships/header" Target="header2.xml"/><Relationship Id="rId21" Type="http://schemas.openxmlformats.org/officeDocument/2006/relationships/hyperlink" Target="https://github.com/kentlundgren/Codex/blob/main/Fritid/NF/Maxima/Yttrande/LNF_yttrande_MAXIMA_M3289-25_aktbilaga257_VA-SYDs-markerade-kop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1650</Words>
  <Characters>8745</Characters>
  <Application>Microsoft Office Word</Application>
  <DocSecurity>0</DocSecurity>
  <Lines>72</Lines>
  <Paragraphs>20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Upplägg A med ändringsförslag (261026)</vt:lpstr>
      <vt:lpstr/>
    </vt:vector>
  </TitlesOfParts>
  <Manager/>
  <Company/>
  <LinksUpToDate>false</LinksUpToDate>
  <CharactersWithSpaces>10375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Upplägg A med ändringsförslag (261026)</dc:title>
  <dc:subject/>
  <dc:creator>Kent Lundgren</dc:creator>
  <cp:keywords/>
  <dc:description>generated by python-docx</dc:description>
  <cp:lastModifiedBy>Kent Lundgren</cp:lastModifiedBy>
  <cp:revision>8</cp:revision>
  <dcterms:created xsi:type="dcterms:W3CDTF">2026-10-26T09:16:00Z</dcterms:created>
  <dcterms:modified xsi:type="dcterms:W3CDTF">2026-10-26T10:47:00Z</dcterms:modified>
  <cp:category/>
</cp:coreProperties>
</file>