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28DF" w:rsidRDefault="00D9024C">
      <w:pPr>
        <w:rPr>
          <w:b/>
          <w:bCs/>
          <w:sz w:val="28"/>
          <w:szCs w:val="28"/>
        </w:rPr>
      </w:pPr>
      <w:r>
        <w:rPr>
          <w:b/>
          <w:bCs/>
          <w:sz w:val="28"/>
          <w:szCs w:val="28"/>
        </w:rPr>
        <w:t>Naturskyddsföreningen</w:t>
      </w:r>
    </w:p>
    <w:p w:rsidR="00DB427B" w:rsidRDefault="00DB427B">
      <w:pPr>
        <w:rPr>
          <w:b/>
          <w:bCs/>
          <w:sz w:val="28"/>
          <w:szCs w:val="28"/>
        </w:rPr>
      </w:pPr>
    </w:p>
    <w:p w:rsidR="004C62AF" w:rsidRDefault="004C62AF">
      <w:pPr>
        <w:rPr>
          <w:b/>
          <w:bCs/>
          <w:sz w:val="28"/>
          <w:szCs w:val="28"/>
        </w:rPr>
      </w:pPr>
    </w:p>
    <w:p w:rsidR="00DB427B" w:rsidRDefault="00DB427B">
      <w:pPr>
        <w:rPr>
          <w:b/>
          <w:bCs/>
          <w:sz w:val="28"/>
          <w:szCs w:val="28"/>
        </w:rPr>
      </w:pPr>
      <w:r>
        <w:rPr>
          <w:b/>
          <w:bCs/>
          <w:sz w:val="28"/>
          <w:szCs w:val="28"/>
        </w:rPr>
        <w:tab/>
      </w:r>
      <w:r>
        <w:rPr>
          <w:b/>
          <w:bCs/>
          <w:sz w:val="28"/>
          <w:szCs w:val="28"/>
        </w:rPr>
        <w:tab/>
      </w:r>
      <w:r>
        <w:rPr>
          <w:b/>
          <w:bCs/>
          <w:sz w:val="28"/>
          <w:szCs w:val="28"/>
        </w:rPr>
        <w:tab/>
        <w:t>Lunds kommun</w:t>
      </w:r>
    </w:p>
    <w:p w:rsidR="00DB427B" w:rsidRDefault="00DB427B">
      <w:pPr>
        <w:rPr>
          <w:b/>
          <w:bCs/>
          <w:sz w:val="28"/>
          <w:szCs w:val="28"/>
        </w:rPr>
      </w:pPr>
      <w:r>
        <w:rPr>
          <w:b/>
          <w:bCs/>
          <w:sz w:val="28"/>
          <w:szCs w:val="28"/>
        </w:rPr>
        <w:tab/>
      </w:r>
      <w:r>
        <w:rPr>
          <w:b/>
          <w:bCs/>
          <w:sz w:val="28"/>
          <w:szCs w:val="28"/>
        </w:rPr>
        <w:tab/>
      </w:r>
      <w:r>
        <w:rPr>
          <w:b/>
          <w:bCs/>
          <w:sz w:val="28"/>
          <w:szCs w:val="28"/>
        </w:rPr>
        <w:tab/>
        <w:t>Kommunkontoret</w:t>
      </w:r>
    </w:p>
    <w:p w:rsidR="00DB427B" w:rsidRDefault="00DB427B">
      <w:pPr>
        <w:rPr>
          <w:b/>
          <w:bCs/>
          <w:sz w:val="28"/>
          <w:szCs w:val="28"/>
        </w:rPr>
      </w:pPr>
    </w:p>
    <w:p w:rsidR="00DB427B" w:rsidRPr="004E5D32" w:rsidRDefault="00DB427B">
      <w:pPr>
        <w:rPr>
          <w:b/>
          <w:bCs/>
          <w:sz w:val="28"/>
          <w:szCs w:val="28"/>
        </w:rPr>
      </w:pPr>
    </w:p>
    <w:p w:rsidR="00FE64F9" w:rsidRPr="00DB427B" w:rsidRDefault="00DB427B">
      <w:pPr>
        <w:rPr>
          <w:b/>
          <w:sz w:val="28"/>
          <w:szCs w:val="28"/>
        </w:rPr>
      </w:pPr>
      <w:r w:rsidRPr="00DB427B">
        <w:rPr>
          <w:b/>
          <w:sz w:val="28"/>
          <w:szCs w:val="28"/>
        </w:rPr>
        <w:t>Yttrande över förslag till energiplan för Lunds kommun</w:t>
      </w:r>
    </w:p>
    <w:p w:rsidR="00DB427B" w:rsidRDefault="00DB427B">
      <w:pPr>
        <w:rPr>
          <w:sz w:val="24"/>
          <w:szCs w:val="24"/>
        </w:rPr>
      </w:pPr>
      <w:r>
        <w:rPr>
          <w:sz w:val="24"/>
          <w:szCs w:val="24"/>
        </w:rPr>
        <w:t>Er skrivelse 2026-09-24</w:t>
      </w:r>
    </w:p>
    <w:p w:rsidR="00DB427B" w:rsidRDefault="00DB427B">
      <w:pPr>
        <w:rPr>
          <w:sz w:val="24"/>
          <w:szCs w:val="24"/>
        </w:rPr>
      </w:pPr>
    </w:p>
    <w:p w:rsidR="00DB427B" w:rsidRPr="009845F4" w:rsidRDefault="00DB427B">
      <w:pPr>
        <w:rPr>
          <w:sz w:val="24"/>
          <w:szCs w:val="24"/>
        </w:rPr>
      </w:pPr>
    </w:p>
    <w:p w:rsidR="00A919DF" w:rsidRPr="00DB427B" w:rsidRDefault="00DB427B">
      <w:pPr>
        <w:rPr>
          <w:b/>
          <w:sz w:val="24"/>
          <w:szCs w:val="24"/>
        </w:rPr>
      </w:pPr>
      <w:r w:rsidRPr="00DB427B">
        <w:rPr>
          <w:b/>
          <w:sz w:val="24"/>
          <w:szCs w:val="24"/>
        </w:rPr>
        <w:t>Sammanfattning</w:t>
      </w:r>
    </w:p>
    <w:p w:rsidR="00DB427B" w:rsidRPr="00DB427B" w:rsidRDefault="00DB427B">
      <w:pPr>
        <w:rPr>
          <w:sz w:val="24"/>
          <w:szCs w:val="24"/>
        </w:rPr>
      </w:pPr>
      <w:r w:rsidRPr="00DB427B">
        <w:rPr>
          <w:sz w:val="24"/>
          <w:szCs w:val="24"/>
        </w:rPr>
        <w:t xml:space="preserve">Lunds Naturskyddsförening, </w:t>
      </w:r>
      <w:proofErr w:type="spellStart"/>
      <w:r w:rsidRPr="00DB427B">
        <w:rPr>
          <w:sz w:val="24"/>
          <w:szCs w:val="24"/>
        </w:rPr>
        <w:t>LNF</w:t>
      </w:r>
      <w:proofErr w:type="spellEnd"/>
      <w:r w:rsidRPr="00DB427B">
        <w:rPr>
          <w:sz w:val="24"/>
          <w:szCs w:val="24"/>
        </w:rPr>
        <w:t>, understryker vikten av att de mål som Lunds kommun</w:t>
      </w:r>
      <w:r w:rsidR="00383052">
        <w:rPr>
          <w:sz w:val="24"/>
          <w:szCs w:val="24"/>
        </w:rPr>
        <w:t xml:space="preserve"> </w:t>
      </w:r>
      <w:r w:rsidRPr="00DB427B">
        <w:rPr>
          <w:sz w:val="24"/>
          <w:szCs w:val="24"/>
        </w:rPr>
        <w:t xml:space="preserve">har beslutat om i </w:t>
      </w:r>
      <w:proofErr w:type="spellStart"/>
      <w:r w:rsidRPr="00DB427B">
        <w:rPr>
          <w:sz w:val="24"/>
          <w:szCs w:val="24"/>
        </w:rPr>
        <w:t>LundaEko</w:t>
      </w:r>
      <w:proofErr w:type="spellEnd"/>
      <w:r w:rsidRPr="00DB427B">
        <w:rPr>
          <w:sz w:val="24"/>
          <w:szCs w:val="24"/>
        </w:rPr>
        <w:t xml:space="preserve"> verkligen uppnås och helst överträffas.</w:t>
      </w:r>
      <w:r>
        <w:rPr>
          <w:sz w:val="24"/>
          <w:szCs w:val="24"/>
        </w:rPr>
        <w:t xml:space="preserve"> </w:t>
      </w:r>
      <w:proofErr w:type="spellStart"/>
      <w:r>
        <w:rPr>
          <w:sz w:val="24"/>
          <w:szCs w:val="24"/>
        </w:rPr>
        <w:t>LNF</w:t>
      </w:r>
      <w:proofErr w:type="spellEnd"/>
      <w:r>
        <w:rPr>
          <w:sz w:val="24"/>
          <w:szCs w:val="24"/>
        </w:rPr>
        <w:t xml:space="preserve"> pekar särskilt på problemen med transporter på det statliga vägnätet, energianvändningen vid ESS och den ökande efterfrågan på komfortkyla i bostäder och lokaler. </w:t>
      </w:r>
    </w:p>
    <w:p w:rsidR="00DB427B" w:rsidRPr="00365BCD" w:rsidRDefault="00DB427B">
      <w:pPr>
        <w:rPr>
          <w:sz w:val="24"/>
          <w:szCs w:val="24"/>
          <w:u w:val="single"/>
        </w:rPr>
      </w:pPr>
    </w:p>
    <w:p w:rsidR="00473A97" w:rsidRPr="00DB427B" w:rsidRDefault="00DB427B">
      <w:pPr>
        <w:rPr>
          <w:b/>
          <w:sz w:val="24"/>
          <w:szCs w:val="24"/>
        </w:rPr>
      </w:pPr>
      <w:r w:rsidRPr="00DB427B">
        <w:rPr>
          <w:b/>
          <w:sz w:val="24"/>
          <w:szCs w:val="24"/>
        </w:rPr>
        <w:t>Övergripande mål</w:t>
      </w:r>
    </w:p>
    <w:p w:rsidR="00DB427B" w:rsidRDefault="00DB427B">
      <w:pPr>
        <w:rPr>
          <w:sz w:val="24"/>
          <w:szCs w:val="24"/>
        </w:rPr>
      </w:pPr>
      <w:r>
        <w:rPr>
          <w:sz w:val="24"/>
          <w:szCs w:val="24"/>
        </w:rPr>
        <w:t xml:space="preserve">Det övergripande målet är till intet förpliktigande formulerat (energiplanen sid 4). Ord som ”långsiktigt hållbar”, ”robust”, ”prisvärd”, ”energieffektiv” </w:t>
      </w:r>
      <w:r w:rsidR="00486CA5">
        <w:rPr>
          <w:sz w:val="24"/>
          <w:szCs w:val="24"/>
        </w:rPr>
        <w:t xml:space="preserve">är inga verifierbara krav.  Däremot är ”fossilbränslefri kommun” verifierbart, men då inskränker man sig till kommunens egen verksamhet (enligt sidan 5 ”handlingsplanen omfattar därför åtgärder där kommunens förvaltningar och bolag är ansvariga”). </w:t>
      </w:r>
      <w:proofErr w:type="spellStart"/>
      <w:r w:rsidR="00486CA5">
        <w:rPr>
          <w:sz w:val="24"/>
          <w:szCs w:val="24"/>
        </w:rPr>
        <w:t>LNF</w:t>
      </w:r>
      <w:proofErr w:type="spellEnd"/>
      <w:r w:rsidR="00486CA5">
        <w:rPr>
          <w:sz w:val="24"/>
          <w:szCs w:val="24"/>
        </w:rPr>
        <w:t xml:space="preserve"> anser att Lunds kommun ska arbeta hårdare med åtgärder för att göra hela Lunds kommun till en fossilbränslefri kommun.</w:t>
      </w:r>
    </w:p>
    <w:p w:rsidR="00486CA5" w:rsidRDefault="00486CA5">
      <w:pPr>
        <w:rPr>
          <w:sz w:val="24"/>
          <w:szCs w:val="24"/>
        </w:rPr>
      </w:pPr>
    </w:p>
    <w:p w:rsidR="00486CA5" w:rsidRPr="00486CA5" w:rsidRDefault="00486CA5">
      <w:pPr>
        <w:rPr>
          <w:b/>
          <w:sz w:val="24"/>
          <w:szCs w:val="24"/>
        </w:rPr>
      </w:pPr>
      <w:r w:rsidRPr="00486CA5">
        <w:rPr>
          <w:b/>
          <w:sz w:val="24"/>
          <w:szCs w:val="24"/>
        </w:rPr>
        <w:t>Framtida satsningar och utveckling</w:t>
      </w:r>
    </w:p>
    <w:p w:rsidR="00383052" w:rsidRDefault="00383052">
      <w:pPr>
        <w:rPr>
          <w:sz w:val="24"/>
          <w:szCs w:val="24"/>
        </w:rPr>
      </w:pPr>
      <w:r>
        <w:rPr>
          <w:sz w:val="24"/>
          <w:szCs w:val="24"/>
        </w:rPr>
        <w:t>Varför nämns det nya sjukhuset då samrådsperioden inleds 2028 och inget beslut är fattat om hur, var, när det ska byggas? (sid 17)</w:t>
      </w:r>
    </w:p>
    <w:p w:rsidR="00383052" w:rsidRDefault="00383052">
      <w:pPr>
        <w:rPr>
          <w:sz w:val="24"/>
          <w:szCs w:val="24"/>
        </w:rPr>
      </w:pPr>
      <w:r>
        <w:rPr>
          <w:sz w:val="24"/>
          <w:szCs w:val="24"/>
        </w:rPr>
        <w:t>Det nämns också att Översiktsplanen möjliggör 30 000 nya bostäder fram till 2050. Översiktsplanen som avses är den som är överklagad och alltså inte gällande. Det står (sid 17) att ”all trafikökning ska av hållbara transportslag som gång, cykel och kollektivtrafik”. I vilken utsträckning har Lunds kommun rådighet i detta?</w:t>
      </w:r>
    </w:p>
    <w:p w:rsidR="00383052" w:rsidRDefault="00383052">
      <w:pPr>
        <w:rPr>
          <w:sz w:val="24"/>
          <w:szCs w:val="24"/>
        </w:rPr>
      </w:pPr>
    </w:p>
    <w:p w:rsidR="00383052" w:rsidRDefault="00383052">
      <w:pPr>
        <w:rPr>
          <w:b/>
          <w:sz w:val="24"/>
          <w:szCs w:val="24"/>
        </w:rPr>
      </w:pPr>
      <w:r w:rsidRPr="00383052">
        <w:rPr>
          <w:b/>
          <w:sz w:val="24"/>
          <w:szCs w:val="24"/>
        </w:rPr>
        <w:t>Minska risken för eleffektbrist</w:t>
      </w:r>
    </w:p>
    <w:p w:rsidR="00383052" w:rsidRDefault="00383052" w:rsidP="00383052">
      <w:pPr>
        <w:rPr>
          <w:sz w:val="24"/>
          <w:szCs w:val="24"/>
        </w:rPr>
      </w:pPr>
      <w:r w:rsidRPr="00383052">
        <w:rPr>
          <w:sz w:val="24"/>
          <w:szCs w:val="24"/>
        </w:rPr>
        <w:t>”Kommunen bör därför verka för</w:t>
      </w:r>
      <w:r>
        <w:rPr>
          <w:sz w:val="24"/>
          <w:szCs w:val="24"/>
        </w:rPr>
        <w:t xml:space="preserve"> energieffektiviseringar, ökad överföringskapacitet, förbättrad styrning, en fungerande effektmarknad och för ökad energilagringskapacitet.” I vilken utsträckning har Lunds kommun rådighet i detta?</w:t>
      </w:r>
    </w:p>
    <w:p w:rsidR="004C62AF" w:rsidRDefault="004C62AF" w:rsidP="00383052">
      <w:pPr>
        <w:rPr>
          <w:sz w:val="24"/>
          <w:szCs w:val="24"/>
        </w:rPr>
      </w:pPr>
    </w:p>
    <w:p w:rsidR="00383052" w:rsidRDefault="00383052">
      <w:pPr>
        <w:rPr>
          <w:b/>
          <w:sz w:val="24"/>
          <w:szCs w:val="24"/>
        </w:rPr>
      </w:pPr>
      <w:r w:rsidRPr="00383052">
        <w:rPr>
          <w:b/>
          <w:sz w:val="24"/>
          <w:szCs w:val="24"/>
        </w:rPr>
        <w:t>Värdesäkra elförsörjningen</w:t>
      </w:r>
    </w:p>
    <w:p w:rsidR="00383052" w:rsidRDefault="009360E8">
      <w:pPr>
        <w:rPr>
          <w:sz w:val="24"/>
          <w:szCs w:val="24"/>
        </w:rPr>
      </w:pPr>
      <w:r>
        <w:rPr>
          <w:sz w:val="24"/>
          <w:szCs w:val="24"/>
        </w:rPr>
        <w:t>I vilken utsträckning har Lunds kommun rådighet i att öka elproduktionen från solceller på befintliga tak?</w:t>
      </w:r>
    </w:p>
    <w:p w:rsidR="009360E8" w:rsidRDefault="009360E8">
      <w:pPr>
        <w:rPr>
          <w:sz w:val="24"/>
          <w:szCs w:val="24"/>
        </w:rPr>
      </w:pPr>
    </w:p>
    <w:p w:rsidR="009360E8" w:rsidRDefault="009360E8">
      <w:pPr>
        <w:rPr>
          <w:b/>
          <w:sz w:val="24"/>
          <w:szCs w:val="24"/>
        </w:rPr>
      </w:pPr>
      <w:r w:rsidRPr="009360E8">
        <w:rPr>
          <w:b/>
          <w:sz w:val="24"/>
          <w:szCs w:val="24"/>
        </w:rPr>
        <w:t>Åtgärder</w:t>
      </w:r>
    </w:p>
    <w:p w:rsidR="009360E8" w:rsidRDefault="009360E8">
      <w:pPr>
        <w:rPr>
          <w:sz w:val="24"/>
          <w:szCs w:val="24"/>
        </w:rPr>
      </w:pPr>
      <w:r w:rsidRPr="009360E8">
        <w:rPr>
          <w:sz w:val="24"/>
          <w:szCs w:val="24"/>
        </w:rPr>
        <w:t>Samtliga åtgärder är mycket löst hållna, de flesta med löpande tidplaner och flera ansvariga.</w:t>
      </w:r>
      <w:r>
        <w:rPr>
          <w:sz w:val="24"/>
          <w:szCs w:val="24"/>
        </w:rPr>
        <w:t xml:space="preserve"> </w:t>
      </w:r>
      <w:proofErr w:type="spellStart"/>
      <w:r>
        <w:rPr>
          <w:sz w:val="24"/>
          <w:szCs w:val="24"/>
        </w:rPr>
        <w:t>LNF</w:t>
      </w:r>
      <w:proofErr w:type="spellEnd"/>
      <w:r>
        <w:rPr>
          <w:sz w:val="24"/>
          <w:szCs w:val="24"/>
        </w:rPr>
        <w:t xml:space="preserve"> vill se en tydligare tidplan med utpekade ansvar.</w:t>
      </w:r>
    </w:p>
    <w:p w:rsidR="009360E8" w:rsidRDefault="009360E8">
      <w:pPr>
        <w:rPr>
          <w:sz w:val="24"/>
          <w:szCs w:val="24"/>
        </w:rPr>
      </w:pPr>
    </w:p>
    <w:p w:rsidR="009360E8" w:rsidRDefault="009360E8">
      <w:pPr>
        <w:rPr>
          <w:b/>
          <w:sz w:val="24"/>
          <w:szCs w:val="24"/>
        </w:rPr>
      </w:pPr>
      <w:r w:rsidRPr="009360E8">
        <w:rPr>
          <w:b/>
          <w:sz w:val="24"/>
          <w:szCs w:val="24"/>
        </w:rPr>
        <w:t xml:space="preserve">Delmål i Lunds program för ekologisk hållbar utveckling 2021 – 2030, som är styrande för energiplanen. </w:t>
      </w:r>
    </w:p>
    <w:p w:rsidR="009360E8" w:rsidRDefault="009360E8">
      <w:pPr>
        <w:rPr>
          <w:sz w:val="24"/>
          <w:szCs w:val="24"/>
        </w:rPr>
      </w:pPr>
      <w:r w:rsidRPr="009360E8">
        <w:rPr>
          <w:sz w:val="24"/>
          <w:szCs w:val="24"/>
        </w:rPr>
        <w:t xml:space="preserve">De flesta </w:t>
      </w:r>
      <w:r>
        <w:rPr>
          <w:sz w:val="24"/>
          <w:szCs w:val="24"/>
        </w:rPr>
        <w:t>mål i det här programmet är tydliga och verifierbara, vilket är bra. Dock står det i 1.2 att ”miljökrav i upphandlingar ska följas upp”.  Alla krav i en upphandling följs väl upp?</w:t>
      </w:r>
    </w:p>
    <w:p w:rsidR="009360E8" w:rsidRDefault="009360E8">
      <w:pPr>
        <w:rPr>
          <w:sz w:val="24"/>
          <w:szCs w:val="24"/>
        </w:rPr>
      </w:pPr>
    </w:p>
    <w:p w:rsidR="009360E8" w:rsidRDefault="009360E8">
      <w:pPr>
        <w:rPr>
          <w:sz w:val="24"/>
          <w:szCs w:val="24"/>
        </w:rPr>
      </w:pPr>
      <w:proofErr w:type="spellStart"/>
      <w:r>
        <w:rPr>
          <w:sz w:val="24"/>
          <w:szCs w:val="24"/>
        </w:rPr>
        <w:t>LNF</w:t>
      </w:r>
      <w:proofErr w:type="spellEnd"/>
      <w:r>
        <w:rPr>
          <w:sz w:val="24"/>
          <w:szCs w:val="24"/>
        </w:rPr>
        <w:t xml:space="preserve"> vill också påminna om att det fanns en fråga i årets valenkät. Klimatbedömning av alla viktiga kommunala beslut. Socialdemokraterna</w:t>
      </w:r>
      <w:r w:rsidR="004C62AF">
        <w:rPr>
          <w:sz w:val="24"/>
          <w:szCs w:val="24"/>
        </w:rPr>
        <w:t xml:space="preserve">, Miljöpartiet, Centerpartiet och </w:t>
      </w:r>
      <w:proofErr w:type="spellStart"/>
      <w:r w:rsidR="004C62AF">
        <w:rPr>
          <w:sz w:val="24"/>
          <w:szCs w:val="24"/>
        </w:rPr>
        <w:t>FörNyaLund</w:t>
      </w:r>
      <w:proofErr w:type="spellEnd"/>
      <w:r w:rsidR="004C62AF">
        <w:rPr>
          <w:sz w:val="24"/>
          <w:szCs w:val="24"/>
        </w:rPr>
        <w:t xml:space="preserve"> svarade ja på detta, medan Moderaterna och Liberalerna bara delvis höll med.</w:t>
      </w:r>
    </w:p>
    <w:p w:rsidR="004C62AF" w:rsidRPr="009360E8" w:rsidRDefault="004C62AF">
      <w:pPr>
        <w:rPr>
          <w:sz w:val="24"/>
          <w:szCs w:val="24"/>
        </w:rPr>
      </w:pPr>
    </w:p>
    <w:p w:rsidR="005034DD" w:rsidRPr="009845F4" w:rsidRDefault="005034DD" w:rsidP="00973B16">
      <w:pPr>
        <w:rPr>
          <w:sz w:val="24"/>
          <w:szCs w:val="24"/>
        </w:rPr>
      </w:pPr>
    </w:p>
    <w:sectPr w:rsidR="005034DD" w:rsidRPr="009845F4" w:rsidSect="00797E4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D16F3"/>
    <w:multiLevelType w:val="hybridMultilevel"/>
    <w:tmpl w:val="25905AE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
    <w:nsid w:val="577A3528"/>
    <w:multiLevelType w:val="hybridMultilevel"/>
    <w:tmpl w:val="25905A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1304"/>
  <w:hyphenationZone w:val="425"/>
  <w:characterSpacingControl w:val="doNotCompress"/>
  <w:compat/>
  <w:rsids>
    <w:rsidRoot w:val="00FE64F9"/>
    <w:rsid w:val="00000812"/>
    <w:rsid w:val="000311FE"/>
    <w:rsid w:val="00044F96"/>
    <w:rsid w:val="00086726"/>
    <w:rsid w:val="000F5EE5"/>
    <w:rsid w:val="0010352E"/>
    <w:rsid w:val="00142A11"/>
    <w:rsid w:val="00171BC4"/>
    <w:rsid w:val="00200934"/>
    <w:rsid w:val="00247B07"/>
    <w:rsid w:val="00273917"/>
    <w:rsid w:val="00291569"/>
    <w:rsid w:val="002A16A0"/>
    <w:rsid w:val="002B0B30"/>
    <w:rsid w:val="00343E53"/>
    <w:rsid w:val="00365BCD"/>
    <w:rsid w:val="003765A5"/>
    <w:rsid w:val="003814CD"/>
    <w:rsid w:val="00383052"/>
    <w:rsid w:val="003A5439"/>
    <w:rsid w:val="003B050A"/>
    <w:rsid w:val="003B7251"/>
    <w:rsid w:val="0042791B"/>
    <w:rsid w:val="0044181B"/>
    <w:rsid w:val="00450EBA"/>
    <w:rsid w:val="00473A97"/>
    <w:rsid w:val="00486CA5"/>
    <w:rsid w:val="004963F0"/>
    <w:rsid w:val="00496786"/>
    <w:rsid w:val="004A4D5E"/>
    <w:rsid w:val="004B1069"/>
    <w:rsid w:val="004C62AF"/>
    <w:rsid w:val="004E5D32"/>
    <w:rsid w:val="004F5240"/>
    <w:rsid w:val="005034DD"/>
    <w:rsid w:val="00503F51"/>
    <w:rsid w:val="00507871"/>
    <w:rsid w:val="00515A16"/>
    <w:rsid w:val="005207C6"/>
    <w:rsid w:val="00534905"/>
    <w:rsid w:val="00535FDC"/>
    <w:rsid w:val="0054157A"/>
    <w:rsid w:val="005657B4"/>
    <w:rsid w:val="00570EB8"/>
    <w:rsid w:val="00574D5E"/>
    <w:rsid w:val="00584640"/>
    <w:rsid w:val="00591B26"/>
    <w:rsid w:val="005A00D4"/>
    <w:rsid w:val="005C7685"/>
    <w:rsid w:val="005D1790"/>
    <w:rsid w:val="00623DBC"/>
    <w:rsid w:val="0062778C"/>
    <w:rsid w:val="00631771"/>
    <w:rsid w:val="00674403"/>
    <w:rsid w:val="00676C17"/>
    <w:rsid w:val="00724C7F"/>
    <w:rsid w:val="00773246"/>
    <w:rsid w:val="00780D0E"/>
    <w:rsid w:val="007849BA"/>
    <w:rsid w:val="00797E42"/>
    <w:rsid w:val="0085573C"/>
    <w:rsid w:val="008635CE"/>
    <w:rsid w:val="008A30DB"/>
    <w:rsid w:val="008D28DF"/>
    <w:rsid w:val="008E0036"/>
    <w:rsid w:val="008F0CD6"/>
    <w:rsid w:val="009169A6"/>
    <w:rsid w:val="009360E8"/>
    <w:rsid w:val="00952616"/>
    <w:rsid w:val="00973B16"/>
    <w:rsid w:val="009845F4"/>
    <w:rsid w:val="009C39E2"/>
    <w:rsid w:val="009E266E"/>
    <w:rsid w:val="009F5BEA"/>
    <w:rsid w:val="00A51AC0"/>
    <w:rsid w:val="00A6693E"/>
    <w:rsid w:val="00A919DF"/>
    <w:rsid w:val="00AB00DB"/>
    <w:rsid w:val="00AB382C"/>
    <w:rsid w:val="00AE22B4"/>
    <w:rsid w:val="00B013BF"/>
    <w:rsid w:val="00B16A0E"/>
    <w:rsid w:val="00B31B4B"/>
    <w:rsid w:val="00B51448"/>
    <w:rsid w:val="00B956E4"/>
    <w:rsid w:val="00BD3FC5"/>
    <w:rsid w:val="00BF6D6C"/>
    <w:rsid w:val="00C27479"/>
    <w:rsid w:val="00CA6A7D"/>
    <w:rsid w:val="00CD2CD9"/>
    <w:rsid w:val="00D37B46"/>
    <w:rsid w:val="00D62F41"/>
    <w:rsid w:val="00D86AFE"/>
    <w:rsid w:val="00D9024C"/>
    <w:rsid w:val="00D97969"/>
    <w:rsid w:val="00DB3895"/>
    <w:rsid w:val="00DB427B"/>
    <w:rsid w:val="00DC785F"/>
    <w:rsid w:val="00E03528"/>
    <w:rsid w:val="00EA0EC3"/>
    <w:rsid w:val="00EB5579"/>
    <w:rsid w:val="00EC5503"/>
    <w:rsid w:val="00ED189A"/>
    <w:rsid w:val="00ED32E4"/>
    <w:rsid w:val="00EE25FC"/>
    <w:rsid w:val="00EF356A"/>
    <w:rsid w:val="00FA3900"/>
    <w:rsid w:val="00FA6FF3"/>
    <w:rsid w:val="00FB4D90"/>
    <w:rsid w:val="00FD3D73"/>
    <w:rsid w:val="00FE64F9"/>
  </w:rsids>
  <m:mathPr>
    <m:mathFont m:val="Cambria Math"/>
    <m:brkBin m:val="before"/>
    <m:brkBinSub m:val="--"/>
    <m:smallFrac m:val="off"/>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sv-S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E42"/>
  </w:style>
  <w:style w:type="paragraph" w:styleId="Rubrik1">
    <w:name w:val="heading 1"/>
    <w:basedOn w:val="Normal"/>
    <w:next w:val="Normal"/>
    <w:link w:val="Rubrik1Char"/>
    <w:uiPriority w:val="9"/>
    <w:qFormat/>
    <w:rsid w:val="00FE6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FE6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FE64F9"/>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FE64F9"/>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FE64F9"/>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FE64F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FE64F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FE64F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FE64F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E64F9"/>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FE64F9"/>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FE64F9"/>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FE64F9"/>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FE64F9"/>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FE64F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FE64F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FE64F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FE64F9"/>
    <w:rPr>
      <w:rFonts w:eastAsiaTheme="majorEastAsia" w:cstheme="majorBidi"/>
      <w:color w:val="272727" w:themeColor="text1" w:themeTint="D8"/>
    </w:rPr>
  </w:style>
  <w:style w:type="paragraph" w:styleId="Rubrik">
    <w:name w:val="Title"/>
    <w:basedOn w:val="Normal"/>
    <w:next w:val="Normal"/>
    <w:link w:val="RubrikChar"/>
    <w:uiPriority w:val="10"/>
    <w:qFormat/>
    <w:rsid w:val="00FE6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FE64F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FE64F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FE64F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E64F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FE64F9"/>
    <w:rPr>
      <w:i/>
      <w:iCs/>
      <w:color w:val="404040" w:themeColor="text1" w:themeTint="BF"/>
    </w:rPr>
  </w:style>
  <w:style w:type="paragraph" w:styleId="Liststycke">
    <w:name w:val="List Paragraph"/>
    <w:basedOn w:val="Normal"/>
    <w:uiPriority w:val="34"/>
    <w:qFormat/>
    <w:rsid w:val="00FE64F9"/>
    <w:pPr>
      <w:ind w:left="720"/>
      <w:contextualSpacing/>
    </w:pPr>
  </w:style>
  <w:style w:type="character" w:styleId="Starkbetoning">
    <w:name w:val="Intense Emphasis"/>
    <w:basedOn w:val="Standardstycketeckensnitt"/>
    <w:uiPriority w:val="21"/>
    <w:qFormat/>
    <w:rsid w:val="00FE64F9"/>
    <w:rPr>
      <w:i/>
      <w:iCs/>
      <w:color w:val="2F5496" w:themeColor="accent1" w:themeShade="BF"/>
    </w:rPr>
  </w:style>
  <w:style w:type="paragraph" w:styleId="Starktcitat">
    <w:name w:val="Intense Quote"/>
    <w:basedOn w:val="Normal"/>
    <w:next w:val="Normal"/>
    <w:link w:val="StarktcitatChar"/>
    <w:uiPriority w:val="30"/>
    <w:qFormat/>
    <w:rsid w:val="00FE6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FE64F9"/>
    <w:rPr>
      <w:i/>
      <w:iCs/>
      <w:color w:val="2F5496" w:themeColor="accent1" w:themeShade="BF"/>
    </w:rPr>
  </w:style>
  <w:style w:type="character" w:styleId="Starkreferens">
    <w:name w:val="Intense Reference"/>
    <w:basedOn w:val="Standardstycketeckensnitt"/>
    <w:uiPriority w:val="32"/>
    <w:qFormat/>
    <w:rsid w:val="00FE64F9"/>
    <w:rPr>
      <w:b/>
      <w:bCs/>
      <w:smallCaps/>
      <w:color w:val="2F5496"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2</Pages>
  <Words>415</Words>
  <Characters>2203</Characters>
  <Application>Microsoft Office Word</Application>
  <DocSecurity>0</DocSecurity>
  <Lines>18</Lines>
  <Paragraphs>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Leif Runeson</dc:creator>
  <cp:keywords/>
  <dc:description/>
  <cp:lastModifiedBy>Richard</cp:lastModifiedBy>
  <cp:revision>13</cp:revision>
  <dcterms:created xsi:type="dcterms:W3CDTF">2026-07-30T05:54:00Z</dcterms:created>
  <dcterms:modified xsi:type="dcterms:W3CDTF">2026-09-27T13:24:00Z</dcterms:modified>
</cp:coreProperties>
</file>