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4598E6BB" w14:textId="3DFA1D4D" w:rsidR="00347263" w:rsidRPr="00E058F4" w:rsidRDefault="00BB5534">
      <w:r w:rsidRPr="00E058F4">
        <w:rPr>
          <w:rFonts w:ascii="Arial" w:hAnsi="Arial"/>
          <w:noProof/>
          <w:sz w:val="18"/>
          <w:szCs w:val="18"/>
          <w:lang w:val="en-PH" w:eastAsia="en-PH"/>
        </w:rPr>
        <mc:AlternateContent>
          <mc:Choice Requires="wps">
            <w:drawing>
              <wp:anchor distT="0" distB="0" distL="114300" distR="114300" simplePos="0" relativeHeight="2" behindDoc="0" locked="0" layoutInCell="1" allowOverlap="1" wp14:anchorId="7A8E2DC1" wp14:editId="5F183019">
                <wp:simplePos x="0" y="0"/>
                <wp:positionH relativeFrom="column">
                  <wp:posOffset>0</wp:posOffset>
                </wp:positionH>
                <wp:positionV relativeFrom="paragraph">
                  <wp:posOffset>123825</wp:posOffset>
                </wp:positionV>
                <wp:extent cx="5989320" cy="1271270"/>
                <wp:effectExtent l="9525" t="7620" r="11430" b="6985"/>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1271270"/>
                        </a:xfrm>
                        <a:prstGeom prst="rect">
                          <a:avLst/>
                        </a:prstGeom>
                        <a:solidFill>
                          <a:srgbClr val="FFFFFF"/>
                        </a:solidFill>
                        <a:ln w="9525">
                          <a:solidFill>
                            <a:srgbClr val="000000"/>
                          </a:solidFill>
                          <a:miter lim="800000"/>
                          <a:headEnd/>
                          <a:tailEnd/>
                        </a:ln>
                      </wps:spPr>
                      <wps:txbx>
                        <w:txbxContent>
                          <w:p w14:paraId="3C42F956" w14:textId="77777777" w:rsidR="001B7E4E" w:rsidRDefault="001B7E4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8E2DC1" id="_x0000_t202" coordsize="21600,21600" o:spt="202" path="m,l,21600r21600,l21600,xe">
                <v:stroke joinstyle="miter"/>
                <v:path gradientshapeok="t" o:connecttype="rect"/>
              </v:shapetype>
              <v:shape id="Text Box 8" o:spid="_x0000_s1026" type="#_x0000_t202" style="position:absolute;margin-left:0;margin-top:9.75pt;width:471.6pt;height:100.1pt;z-index: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">
                <v:textbox>
                  <w:txbxContent>
                    <w:p w14:paraId="3C42F956" w14:textId="77777777" w:rsidR="001B7E4E" w:rsidRDefault="001B7E4E"/>
                  </w:txbxContent>
                </v:textbox>
              </v:shape>
            </w:pict>
          </mc:Fallback>
        </mc:AlternateContent>
      </w:r>
    </w:p>
    <w:p w14:paraId="15D87797" w14:textId="3968E07E" w:rsidR="003A0818" w:rsidRPr="00E058F4" w:rsidRDefault="00BB5534">
      <w:pPr>
        <w:rPr>
          <w:rFonts w:ascii="Arial" w:hAnsi="Arial"/>
          <w:sz w:val="18"/>
          <w:szCs w:val="18"/>
        </w:rPr>
      </w:pPr>
      <w:r w:rsidRPr="00E058F4">
        <w:rPr>
          <w:rFonts w:ascii="Arial" w:hAnsi="Arial"/>
          <w:noProof/>
          <w:sz w:val="18"/>
          <w:szCs w:val="18"/>
          <w:lang w:val="en-PH" w:eastAsia="en-PH"/>
        </w:rPr>
        <mc:AlternateContent>
          <mc:Choice Requires="wps">
            <w:drawing>
              <wp:anchor distT="0" distB="0" distL="114300" distR="114300" simplePos="0" relativeHeight="3" behindDoc="0" locked="0" layoutInCell="1" allowOverlap="1" wp14:anchorId="3B7E4265" wp14:editId="794078D8">
                <wp:simplePos x="0" y="0"/>
                <wp:positionH relativeFrom="column">
                  <wp:posOffset>114300</wp:posOffset>
                </wp:positionH>
                <wp:positionV relativeFrom="paragraph">
                  <wp:posOffset>62865</wp:posOffset>
                </wp:positionV>
                <wp:extent cx="5760720" cy="457200"/>
                <wp:effectExtent l="9525" t="7620" r="11430" b="11430"/>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457200"/>
                        </a:xfrm>
                        <a:prstGeom prst="rect">
                          <a:avLst/>
                        </a:prstGeom>
                        <a:solidFill>
                          <a:srgbClr val="FFFFFF"/>
                        </a:solidFill>
                        <a:ln w="9525">
                          <a:solidFill>
                            <a:srgbClr val="000000"/>
                          </a:solidFill>
                          <a:miter lim="800000"/>
                          <a:headEnd/>
                          <a:tailEnd/>
                        </a:ln>
                      </wps:spPr>
                      <wps:txbx>
                        <w:txbxContent>
                          <w:p w14:paraId="4DE52CAE" w14:textId="77777777" w:rsidR="001B7E4E" w:rsidRPr="00E359BB" w:rsidRDefault="001B7E4E">
                            <w:r w:rsidRPr="00E359BB">
                              <w:t>PROGRAM TITLE</w:t>
                            </w:r>
                          </w:p>
                          <w:p w14:paraId="6BEFFA22" w14:textId="77777777" w:rsidR="001B7E4E" w:rsidRPr="00FC71B8" w:rsidRDefault="001B7E4E" w:rsidP="003A2961">
                            <w:pPr>
                              <w:jc w:val="center"/>
                              <w:rPr>
                                <w:caps/>
                              </w:rPr>
                            </w:pPr>
                            <w:r>
                              <w:rPr>
                                <w:caps/>
                              </w:rPr>
                              <w:t>FINANCIAL REPORTING and accounting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7E4265" id="Text Box 9" o:spid="_x0000_s1027" type="#_x0000_t202" style="position:absolute;margin-left:9pt;margin-top:4.95pt;width:453.6pt;height:36pt;z-index: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">
                <v:textbox>
                  <w:txbxContent>
                    <w:p w14:paraId="4DE52CAE" w14:textId="77777777" w:rsidR="001B7E4E" w:rsidRPr="00E359BB" w:rsidRDefault="001B7E4E">
                      <w:r w:rsidRPr="00E359BB">
                        <w:t>PROGRAM TITLE</w:t>
                      </w:r>
                    </w:p>
                    <w:p w14:paraId="6BEFFA22" w14:textId="77777777" w:rsidR="001B7E4E" w:rsidRPr="00FC71B8" w:rsidRDefault="001B7E4E" w:rsidP="003A2961">
                      <w:pPr>
                        <w:jc w:val="center"/>
                        <w:rPr>
                          <w:caps/>
                        </w:rPr>
                      </w:pPr>
                      <w:r>
                        <w:rPr>
                          <w:caps/>
                        </w:rPr>
                        <w:t>FINANCIAL REPORTING and accounting</w:t>
                      </w:r>
                    </w:p>
                  </w:txbxContent>
                </v:textbox>
              </v:shape>
            </w:pict>
          </mc:Fallback>
        </mc:AlternateContent>
      </w:r>
    </w:p>
    <w:p w14:paraId="2C70A5A9" w14:textId="77777777" w:rsidR="003A0818" w:rsidRPr="00E058F4" w:rsidRDefault="003A0818">
      <w:pPr>
        <w:rPr>
          <w:rFonts w:ascii="Arial" w:hAnsi="Arial"/>
          <w:sz w:val="18"/>
          <w:szCs w:val="18"/>
        </w:rPr>
      </w:pPr>
    </w:p>
    <w:p w14:paraId="78901B02" w14:textId="77777777" w:rsidR="003A0818" w:rsidRPr="00E058F4" w:rsidRDefault="003A0818">
      <w:pPr>
        <w:rPr>
          <w:rFonts w:ascii="Arial" w:hAnsi="Arial"/>
          <w:sz w:val="18"/>
          <w:szCs w:val="18"/>
        </w:rPr>
      </w:pPr>
    </w:p>
    <w:p w14:paraId="4B691B08" w14:textId="77777777" w:rsidR="003A0818" w:rsidRPr="00E058F4" w:rsidRDefault="003A0818">
      <w:pPr>
        <w:rPr>
          <w:rFonts w:ascii="Arial" w:hAnsi="Arial"/>
          <w:sz w:val="18"/>
          <w:szCs w:val="18"/>
        </w:rPr>
      </w:pPr>
    </w:p>
    <w:p w14:paraId="1A3ECCC3" w14:textId="5743DF2B" w:rsidR="003A0818" w:rsidRPr="00E058F4" w:rsidRDefault="00BB5534">
      <w:pPr>
        <w:rPr>
          <w:rFonts w:ascii="Arial" w:hAnsi="Arial"/>
          <w:sz w:val="18"/>
          <w:szCs w:val="18"/>
        </w:rPr>
      </w:pPr>
      <w:r w:rsidRPr="00E058F4">
        <w:rPr>
          <w:rFonts w:ascii="Arial" w:hAnsi="Arial"/>
          <w:noProof/>
          <w:sz w:val="18"/>
          <w:szCs w:val="18"/>
          <w:lang w:val="en-PH" w:eastAsia="en-PH"/>
        </w:rPr>
        <mc:AlternateContent>
          <mc:Choice Requires="wps">
            <w:drawing>
              <wp:anchor distT="0" distB="0" distL="114300" distR="114300" simplePos="0" relativeHeight="4" behindDoc="0" locked="0" layoutInCell="1" allowOverlap="1" wp14:anchorId="75C5EB23" wp14:editId="37A5308A">
                <wp:simplePos x="0" y="0"/>
                <wp:positionH relativeFrom="column">
                  <wp:posOffset>114300</wp:posOffset>
                </wp:positionH>
                <wp:positionV relativeFrom="paragraph">
                  <wp:posOffset>108585</wp:posOffset>
                </wp:positionV>
                <wp:extent cx="5760720" cy="457200"/>
                <wp:effectExtent l="9525" t="7620" r="11430" b="1143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457200"/>
                        </a:xfrm>
                        <a:prstGeom prst="rect">
                          <a:avLst/>
                        </a:prstGeom>
                        <a:solidFill>
                          <a:srgbClr val="FFFFFF"/>
                        </a:solidFill>
                        <a:ln w="9525">
                          <a:solidFill>
                            <a:srgbClr val="000000"/>
                          </a:solidFill>
                          <a:miter lim="800000"/>
                          <a:headEnd/>
                          <a:tailEnd/>
                        </a:ln>
                      </wps:spPr>
                      <wps:txbx>
                        <w:txbxContent>
                          <w:p w14:paraId="0CAA704E" w14:textId="77777777" w:rsidR="001B7E4E" w:rsidRPr="00E359BB" w:rsidRDefault="001B7E4E">
                            <w:r w:rsidRPr="00E359BB">
                              <w:t>PROCESS TITLE</w:t>
                            </w:r>
                          </w:p>
                          <w:p w14:paraId="01A31EE8" w14:textId="6798EF16" w:rsidR="001B7E4E" w:rsidRPr="00FC71B8" w:rsidRDefault="001B7E4E" w:rsidP="00B9648F">
                            <w:pPr>
                              <w:jc w:val="center"/>
                            </w:pPr>
                            <w:r>
                              <w:t>Financial Statements and Record Keeping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C5EB23" id="Text Box 10" o:spid="_x0000_s1028" type="#_x0000_t202" style="position:absolute;margin-left:9pt;margin-top:8.55pt;width:453.6pt;height:36pt;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">
                <v:textbox>
                  <w:txbxContent>
                    <w:p w14:paraId="0CAA704E" w14:textId="77777777" w:rsidR="001B7E4E" w:rsidRPr="00E359BB" w:rsidRDefault="001B7E4E">
                      <w:r w:rsidRPr="00E359BB">
                        <w:t>PROCESS TITLE</w:t>
                      </w:r>
                    </w:p>
                    <w:p w14:paraId="01A31EE8" w14:textId="6798EF16" w:rsidR="001B7E4E" w:rsidRPr="00FC71B8" w:rsidRDefault="001B7E4E" w:rsidP="00B9648F">
                      <w:pPr>
                        <w:jc w:val="center"/>
                      </w:pPr>
                      <w:r>
                        <w:t>Financial Statements and Record Keeping</w:t>
                      </w:r>
                    </w:p>
                  </w:txbxContent>
                </v:textbox>
              </v:shape>
            </w:pict>
          </mc:Fallback>
        </mc:AlternateContent>
      </w:r>
    </w:p>
    <w:p w14:paraId="764219EC" w14:textId="77777777" w:rsidR="003A0818" w:rsidRPr="00E058F4" w:rsidRDefault="003A0818">
      <w:pPr>
        <w:rPr>
          <w:rFonts w:ascii="Arial" w:hAnsi="Arial"/>
          <w:sz w:val="18"/>
          <w:szCs w:val="18"/>
        </w:rPr>
      </w:pPr>
    </w:p>
    <w:p w14:paraId="60E95EB4" w14:textId="77777777" w:rsidR="003A0818" w:rsidRPr="00E058F4" w:rsidRDefault="003A0818">
      <w:pPr>
        <w:rPr>
          <w:rFonts w:ascii="Arial" w:hAnsi="Arial"/>
          <w:sz w:val="18"/>
          <w:szCs w:val="18"/>
        </w:rPr>
      </w:pPr>
    </w:p>
    <w:p w14:paraId="73E315D9" w14:textId="77777777" w:rsidR="003A0818" w:rsidRPr="00E058F4" w:rsidRDefault="003A0818">
      <w:pPr>
        <w:rPr>
          <w:rFonts w:ascii="Arial" w:hAnsi="Arial"/>
          <w:sz w:val="18"/>
          <w:szCs w:val="18"/>
        </w:rPr>
      </w:pPr>
    </w:p>
    <w:p w14:paraId="69CA2CB3" w14:textId="77777777" w:rsidR="005673EC" w:rsidRPr="00E058F4" w:rsidRDefault="005673EC">
      <w:pPr>
        <w:rPr>
          <w:rFonts w:ascii="Arial" w:hAnsi="Arial"/>
          <w:sz w:val="18"/>
          <w:szCs w:val="18"/>
        </w:rPr>
      </w:pPr>
    </w:p>
    <w:p w14:paraId="0C21CD6F" w14:textId="77777777" w:rsidR="003226EA" w:rsidRPr="00E058F4" w:rsidRDefault="003226EA">
      <w:pPr>
        <w:rPr>
          <w:rFonts w:ascii="Arial" w:hAnsi="Arial"/>
          <w:sz w:val="18"/>
          <w:szCs w:val="18"/>
        </w:rPr>
      </w:pPr>
    </w:p>
    <w:p w14:paraId="07D2DF37" w14:textId="77777777" w:rsidR="003226EA" w:rsidRPr="00E058F4" w:rsidRDefault="003226EA" w:rsidP="00C21D42">
      <w:pPr>
        <w:numPr>
          <w:ilvl w:val="0"/>
          <w:numId w:val="1"/>
        </w:numPr>
        <w:rPr>
          <w:u w:val="single"/>
        </w:rPr>
      </w:pPr>
      <w:r w:rsidRPr="00E058F4">
        <w:rPr>
          <w:u w:val="single"/>
        </w:rPr>
        <w:t>SCOPE</w:t>
      </w:r>
    </w:p>
    <w:p w14:paraId="3FC9E3D3" w14:textId="77777777" w:rsidR="003226EA" w:rsidRPr="00E058F4" w:rsidRDefault="003226EA" w:rsidP="003226EA">
      <w:pPr>
        <w:ind w:left="936"/>
      </w:pPr>
    </w:p>
    <w:p w14:paraId="3F35DAE3" w14:textId="3B2C1775" w:rsidR="007B261E" w:rsidRPr="00E058F4" w:rsidRDefault="003226EA" w:rsidP="007B261E">
      <w:pPr>
        <w:ind w:left="576"/>
        <w:jc w:val="both"/>
      </w:pPr>
      <w:r w:rsidRPr="00E058F4">
        <w:t xml:space="preserve">This </w:t>
      </w:r>
      <w:r w:rsidRPr="00E058F4">
        <w:rPr>
          <w:caps/>
        </w:rPr>
        <w:t>p</w:t>
      </w:r>
      <w:r w:rsidRPr="00E058F4">
        <w:t xml:space="preserve">olicies and </w:t>
      </w:r>
      <w:r w:rsidRPr="00E058F4">
        <w:rPr>
          <w:caps/>
        </w:rPr>
        <w:t>p</w:t>
      </w:r>
      <w:r w:rsidRPr="00E058F4">
        <w:t xml:space="preserve">rocedures </w:t>
      </w:r>
      <w:r w:rsidRPr="00E058F4">
        <w:rPr>
          <w:caps/>
        </w:rPr>
        <w:t>m</w:t>
      </w:r>
      <w:r w:rsidRPr="00E058F4">
        <w:t xml:space="preserve">anual establishes policies, systems, procedures and controls on the </w:t>
      </w:r>
      <w:r w:rsidR="007F1A3B" w:rsidRPr="00E058F4">
        <w:t>Financial Statements</w:t>
      </w:r>
      <w:r w:rsidR="00527317" w:rsidRPr="00E058F4">
        <w:t xml:space="preserve"> and Record Keeping.</w:t>
      </w:r>
      <w:r w:rsidRPr="00E058F4">
        <w:t xml:space="preserve"> </w:t>
      </w:r>
      <w:r w:rsidR="00067C56" w:rsidRPr="00E058F4">
        <w:t>All duties and responsibilities stated in this manual are not exclusive to the personnel’s designated responsibilities in this process title</w:t>
      </w:r>
      <w:r w:rsidR="009B61D8" w:rsidRPr="00E058F4">
        <w:t>.</w:t>
      </w:r>
    </w:p>
    <w:p w14:paraId="101B0A03" w14:textId="2C84B3E6" w:rsidR="003226EA" w:rsidRPr="00E058F4" w:rsidRDefault="003226EA" w:rsidP="007B261E">
      <w:pPr>
        <w:ind w:left="576"/>
        <w:jc w:val="both"/>
      </w:pPr>
    </w:p>
    <w:p w14:paraId="79F64968" w14:textId="77777777" w:rsidR="0020181B" w:rsidRPr="00E058F4" w:rsidRDefault="0020181B" w:rsidP="007B261E">
      <w:pPr>
        <w:ind w:left="576"/>
        <w:jc w:val="both"/>
      </w:pPr>
    </w:p>
    <w:p w14:paraId="785BDCDE" w14:textId="77777777" w:rsidR="003226EA" w:rsidRPr="00E058F4" w:rsidRDefault="003226EA" w:rsidP="003226EA">
      <w:pPr>
        <w:numPr>
          <w:ilvl w:val="0"/>
          <w:numId w:val="1"/>
        </w:numPr>
        <w:rPr>
          <w:u w:val="single"/>
        </w:rPr>
      </w:pPr>
      <w:r w:rsidRPr="00E058F4">
        <w:rPr>
          <w:u w:val="single"/>
        </w:rPr>
        <w:t>OBJECTIVES</w:t>
      </w:r>
    </w:p>
    <w:p w14:paraId="7735314C" w14:textId="77777777" w:rsidR="003226EA" w:rsidRPr="00E058F4" w:rsidRDefault="003226EA" w:rsidP="0001541E">
      <w:pPr>
        <w:jc w:val="both"/>
      </w:pPr>
    </w:p>
    <w:p w14:paraId="6EAACD58" w14:textId="77777777" w:rsidR="003D2DCD" w:rsidRPr="00E058F4" w:rsidRDefault="003D2DCD" w:rsidP="003D2DCD">
      <w:pPr>
        <w:numPr>
          <w:ilvl w:val="0"/>
          <w:numId w:val="12"/>
        </w:numPr>
        <w:tabs>
          <w:tab w:val="clear" w:pos="1296"/>
          <w:tab w:val="num" w:pos="900"/>
        </w:tabs>
        <w:ind w:left="900"/>
        <w:jc w:val="both"/>
      </w:pPr>
      <w:r w:rsidRPr="00E058F4">
        <w:t>To ensure accuracy and completeness of financial and management reports.</w:t>
      </w:r>
    </w:p>
    <w:p w14:paraId="23BBF99C" w14:textId="29E4A343" w:rsidR="00FF4CA1" w:rsidRPr="00E058F4" w:rsidRDefault="00FF4CA1" w:rsidP="00FF4CA1">
      <w:pPr>
        <w:numPr>
          <w:ilvl w:val="0"/>
          <w:numId w:val="12"/>
        </w:numPr>
        <w:tabs>
          <w:tab w:val="clear" w:pos="1296"/>
          <w:tab w:val="num" w:pos="900"/>
        </w:tabs>
        <w:ind w:left="900"/>
        <w:jc w:val="both"/>
      </w:pPr>
      <w:r w:rsidRPr="00E058F4">
        <w:t xml:space="preserve">To produce </w:t>
      </w:r>
      <w:r w:rsidR="00161B53" w:rsidRPr="00E058F4">
        <w:t xml:space="preserve">timely </w:t>
      </w:r>
      <w:r w:rsidRPr="00E058F4">
        <w:t>financial reports and management reports.</w:t>
      </w:r>
    </w:p>
    <w:p w14:paraId="596211BA" w14:textId="20F8C05C" w:rsidR="003D2DCD" w:rsidRPr="00E058F4" w:rsidRDefault="003D2DCD" w:rsidP="003D2DCD">
      <w:pPr>
        <w:numPr>
          <w:ilvl w:val="0"/>
          <w:numId w:val="12"/>
        </w:numPr>
        <w:tabs>
          <w:tab w:val="clear" w:pos="1296"/>
          <w:tab w:val="num" w:pos="900"/>
        </w:tabs>
        <w:ind w:left="900"/>
        <w:jc w:val="both"/>
      </w:pPr>
      <w:r w:rsidRPr="00E058F4">
        <w:t>To ensure that</w:t>
      </w:r>
      <w:r w:rsidR="00161B53" w:rsidRPr="00E058F4">
        <w:t xml:space="preserve"> the closing of </w:t>
      </w:r>
      <w:r w:rsidRPr="00E058F4">
        <w:t xml:space="preserve">books of accounts are properly </w:t>
      </w:r>
      <w:r w:rsidR="00161B53" w:rsidRPr="00E058F4">
        <w:t>done</w:t>
      </w:r>
      <w:r w:rsidRPr="00E058F4">
        <w:t>.</w:t>
      </w:r>
    </w:p>
    <w:p w14:paraId="66C71C1E" w14:textId="77777777" w:rsidR="00FF4CA1" w:rsidRPr="00E058F4" w:rsidRDefault="00FF4CA1" w:rsidP="00FF4CA1">
      <w:pPr>
        <w:numPr>
          <w:ilvl w:val="0"/>
          <w:numId w:val="12"/>
        </w:numPr>
        <w:tabs>
          <w:tab w:val="clear" w:pos="1296"/>
          <w:tab w:val="num" w:pos="900"/>
        </w:tabs>
        <w:ind w:left="900"/>
        <w:jc w:val="both"/>
      </w:pPr>
      <w:r w:rsidRPr="00E058F4">
        <w:t>To make sure that records are properly kept, filed and monitored.</w:t>
      </w:r>
    </w:p>
    <w:p w14:paraId="225FF053" w14:textId="18CE6F21" w:rsidR="00471607" w:rsidRPr="00E058F4" w:rsidRDefault="00954C3B" w:rsidP="00FF4CA1">
      <w:pPr>
        <w:numPr>
          <w:ilvl w:val="0"/>
          <w:numId w:val="12"/>
        </w:numPr>
        <w:tabs>
          <w:tab w:val="clear" w:pos="1296"/>
          <w:tab w:val="num" w:pos="900"/>
        </w:tabs>
        <w:ind w:left="900"/>
        <w:jc w:val="both"/>
      </w:pPr>
      <w:r w:rsidRPr="00E058F4">
        <w:t>T</w:t>
      </w:r>
      <w:r w:rsidR="00471607" w:rsidRPr="00E058F4">
        <w:t xml:space="preserve">o ensure that </w:t>
      </w:r>
      <w:r w:rsidR="00F37A15" w:rsidRPr="00E058F4">
        <w:t>preparation of journal entries are properly documented and approved.</w:t>
      </w:r>
    </w:p>
    <w:p w14:paraId="39193F48" w14:textId="06E8D7B7" w:rsidR="00D80A25" w:rsidRPr="00E058F4" w:rsidRDefault="00EB5F94" w:rsidP="00C335CF">
      <w:pPr>
        <w:numPr>
          <w:ilvl w:val="0"/>
          <w:numId w:val="12"/>
        </w:numPr>
        <w:tabs>
          <w:tab w:val="clear" w:pos="1296"/>
          <w:tab w:val="num" w:pos="900"/>
        </w:tabs>
        <w:ind w:left="900"/>
        <w:jc w:val="both"/>
      </w:pPr>
      <w:r w:rsidRPr="00E058F4">
        <w:t>To clearly define the duties and responsibilities of all personnel involved in this process title.</w:t>
      </w:r>
    </w:p>
    <w:p w14:paraId="527B88E3" w14:textId="547D3935" w:rsidR="003226EA" w:rsidRPr="00E058F4" w:rsidRDefault="003226EA" w:rsidP="003226EA">
      <w:pPr>
        <w:ind w:left="936"/>
        <w:rPr>
          <w:sz w:val="18"/>
        </w:rPr>
      </w:pPr>
    </w:p>
    <w:p w14:paraId="63088D34" w14:textId="77777777" w:rsidR="0020181B" w:rsidRPr="00E058F4" w:rsidRDefault="0020181B" w:rsidP="003226EA">
      <w:pPr>
        <w:ind w:left="936"/>
        <w:rPr>
          <w:sz w:val="18"/>
        </w:rPr>
      </w:pPr>
    </w:p>
    <w:p w14:paraId="683F45A1" w14:textId="3A65897D" w:rsidR="003226EA" w:rsidRPr="00E058F4" w:rsidRDefault="003226EA" w:rsidP="003226EA">
      <w:pPr>
        <w:numPr>
          <w:ilvl w:val="0"/>
          <w:numId w:val="1"/>
        </w:numPr>
        <w:rPr>
          <w:u w:val="single"/>
        </w:rPr>
      </w:pPr>
      <w:r w:rsidRPr="00E058F4">
        <w:rPr>
          <w:u w:val="single"/>
        </w:rPr>
        <w:t>PERSONNEL INVOLVED</w:t>
      </w:r>
    </w:p>
    <w:p w14:paraId="5E5F112C" w14:textId="77777777" w:rsidR="00957C77" w:rsidRPr="00E058F4" w:rsidRDefault="00957C77" w:rsidP="00957C77">
      <w:pPr>
        <w:rPr>
          <w:sz w:val="18"/>
        </w:rPr>
      </w:pPr>
    </w:p>
    <w:p w14:paraId="3E49784F" w14:textId="2DF02BFB" w:rsidR="00257F70" w:rsidRPr="00E058F4" w:rsidRDefault="00257F70" w:rsidP="0021218F">
      <w:pPr>
        <w:numPr>
          <w:ilvl w:val="1"/>
          <w:numId w:val="1"/>
        </w:numPr>
      </w:pPr>
      <w:r w:rsidRPr="00E058F4">
        <w:t>Accounting Staff</w:t>
      </w:r>
    </w:p>
    <w:p w14:paraId="71D3F859" w14:textId="0E2BDC09" w:rsidR="00257F70" w:rsidRPr="00E058F4" w:rsidRDefault="00257F70" w:rsidP="00257F70">
      <w:pPr>
        <w:ind w:left="936"/>
      </w:pPr>
    </w:p>
    <w:p w14:paraId="43A4FCF1" w14:textId="7E106E37" w:rsidR="00257F70" w:rsidRPr="00E058F4" w:rsidRDefault="00257F70" w:rsidP="00623F41">
      <w:pPr>
        <w:pStyle w:val="ListParagraph"/>
        <w:numPr>
          <w:ilvl w:val="0"/>
          <w:numId w:val="34"/>
        </w:numPr>
        <w:ind w:left="1260"/>
        <w:jc w:val="both"/>
      </w:pPr>
      <w:r w:rsidRPr="00E058F4">
        <w:t>Responsible for the bank reconciliation of all cash accounts.</w:t>
      </w:r>
    </w:p>
    <w:p w14:paraId="5761354E" w14:textId="24ED28DA" w:rsidR="00257F70" w:rsidRPr="00E058F4" w:rsidRDefault="00257F70" w:rsidP="00623F41">
      <w:pPr>
        <w:pStyle w:val="ListParagraph"/>
        <w:numPr>
          <w:ilvl w:val="0"/>
          <w:numId w:val="34"/>
        </w:numPr>
        <w:ind w:left="1260"/>
        <w:jc w:val="both"/>
      </w:pPr>
      <w:r w:rsidRPr="00E058F4">
        <w:t>Obtains bank statements/updated passbooks and general ledger of all cash accounts.</w:t>
      </w:r>
    </w:p>
    <w:p w14:paraId="3216A347" w14:textId="3F249477" w:rsidR="00257F70" w:rsidRPr="00E058F4" w:rsidRDefault="00257F70" w:rsidP="00623F41">
      <w:pPr>
        <w:pStyle w:val="ListParagraph"/>
        <w:numPr>
          <w:ilvl w:val="0"/>
          <w:numId w:val="34"/>
        </w:numPr>
        <w:ind w:left="1260"/>
        <w:jc w:val="both"/>
      </w:pPr>
      <w:r w:rsidRPr="00E058F4">
        <w:t>Prepares monthly bank reconciliation statements (BRS) and journal voucher for the reconciling journal entries, if any.</w:t>
      </w:r>
    </w:p>
    <w:p w14:paraId="7960662E" w14:textId="0E42BAAA" w:rsidR="00BA782E" w:rsidRPr="00E058F4" w:rsidRDefault="00BA782E" w:rsidP="00623F41">
      <w:pPr>
        <w:pStyle w:val="ListParagraph"/>
        <w:numPr>
          <w:ilvl w:val="0"/>
          <w:numId w:val="34"/>
        </w:numPr>
        <w:ind w:left="1260"/>
        <w:jc w:val="both"/>
      </w:pPr>
      <w:r w:rsidRPr="00E058F4">
        <w:t>Receives duly verified and approved BRS, journal voucher and supporting documents from Accounting Manager.</w:t>
      </w:r>
    </w:p>
    <w:p w14:paraId="30FFCF7F" w14:textId="2891C9B4" w:rsidR="00BA782E" w:rsidRPr="00E058F4" w:rsidRDefault="00BA782E" w:rsidP="00623F41">
      <w:pPr>
        <w:pStyle w:val="ListParagraph"/>
        <w:numPr>
          <w:ilvl w:val="0"/>
          <w:numId w:val="34"/>
        </w:numPr>
        <w:ind w:left="1260"/>
        <w:jc w:val="both"/>
      </w:pPr>
      <w:r w:rsidRPr="00E058F4">
        <w:t>Files BRS, journal voucher and supporting documents chronologically.</w:t>
      </w:r>
    </w:p>
    <w:p w14:paraId="29E2EB46" w14:textId="77777777" w:rsidR="00831844" w:rsidRPr="00E058F4" w:rsidRDefault="00831844" w:rsidP="00831844">
      <w:pPr>
        <w:rPr>
          <w:sz w:val="18"/>
        </w:rPr>
      </w:pPr>
    </w:p>
    <w:p w14:paraId="0168B380" w14:textId="33B62CE3" w:rsidR="00831844" w:rsidRPr="00E058F4" w:rsidRDefault="00831844" w:rsidP="00831844">
      <w:pPr>
        <w:numPr>
          <w:ilvl w:val="1"/>
          <w:numId w:val="1"/>
        </w:numPr>
      </w:pPr>
      <w:r w:rsidRPr="00E058F4">
        <w:t>Accounting Supervisor</w:t>
      </w:r>
    </w:p>
    <w:p w14:paraId="28BAEB86" w14:textId="77777777" w:rsidR="00831844" w:rsidRPr="00E058F4" w:rsidRDefault="00831844" w:rsidP="00831844">
      <w:pPr>
        <w:ind w:left="936"/>
        <w:rPr>
          <w:sz w:val="16"/>
        </w:rPr>
      </w:pPr>
    </w:p>
    <w:p w14:paraId="0F1691EC" w14:textId="2B1CD70A" w:rsidR="00257F70" w:rsidRPr="00E058F4" w:rsidRDefault="00183070" w:rsidP="00E058F4">
      <w:pPr>
        <w:pStyle w:val="ListParagraph"/>
        <w:numPr>
          <w:ilvl w:val="0"/>
          <w:numId w:val="36"/>
        </w:numPr>
        <w:ind w:left="1260"/>
        <w:jc w:val="both"/>
      </w:pPr>
      <w:r w:rsidRPr="00E058F4">
        <w:t>Responsible for the verification of</w:t>
      </w:r>
      <w:r w:rsidR="004506AD" w:rsidRPr="00E058F4">
        <w:t xml:space="preserve"> BRS and</w:t>
      </w:r>
      <w:r w:rsidRPr="00E058F4">
        <w:t xml:space="preserve"> review of</w:t>
      </w:r>
      <w:r w:rsidR="004506AD" w:rsidRPr="00E058F4">
        <w:t xml:space="preserve"> journal voucher for reconciling adjusting journal entries.</w:t>
      </w:r>
    </w:p>
    <w:p w14:paraId="4BBFB4D3" w14:textId="7F3F78A3" w:rsidR="00A23190" w:rsidRPr="00E058F4" w:rsidRDefault="00A23190" w:rsidP="00E058F4">
      <w:pPr>
        <w:pStyle w:val="ListParagraph"/>
        <w:numPr>
          <w:ilvl w:val="0"/>
          <w:numId w:val="36"/>
        </w:numPr>
        <w:ind w:left="1260"/>
        <w:jc w:val="both"/>
      </w:pPr>
      <w:r w:rsidRPr="00E058F4">
        <w:t>Reconciles subsidiary ledger with general ledger together with the Accounting Team.</w:t>
      </w:r>
    </w:p>
    <w:p w14:paraId="4103EECA" w14:textId="33B5808C" w:rsidR="00A23190" w:rsidRPr="00E058F4" w:rsidRDefault="00A23190" w:rsidP="00E058F4">
      <w:pPr>
        <w:pStyle w:val="ListParagraph"/>
        <w:numPr>
          <w:ilvl w:val="0"/>
          <w:numId w:val="36"/>
        </w:numPr>
        <w:ind w:left="1260"/>
        <w:jc w:val="both"/>
      </w:pPr>
      <w:r w:rsidRPr="00E058F4">
        <w:t>Reviews journal voucher for recurring adjusting journal entries.</w:t>
      </w:r>
    </w:p>
    <w:p w14:paraId="5D815702" w14:textId="285872CC" w:rsidR="004506AD" w:rsidRPr="00E058F4" w:rsidRDefault="004506AD" w:rsidP="004506AD">
      <w:pPr>
        <w:numPr>
          <w:ilvl w:val="1"/>
          <w:numId w:val="1"/>
        </w:numPr>
      </w:pPr>
      <w:r w:rsidRPr="00E058F4">
        <w:lastRenderedPageBreak/>
        <w:t>Accounting Manager</w:t>
      </w:r>
    </w:p>
    <w:p w14:paraId="45F3E049" w14:textId="77777777" w:rsidR="004506AD" w:rsidRPr="00E058F4" w:rsidRDefault="004506AD" w:rsidP="004506AD">
      <w:pPr>
        <w:ind w:left="936"/>
      </w:pPr>
    </w:p>
    <w:p w14:paraId="1B027554" w14:textId="77777777" w:rsidR="00E54A57" w:rsidRPr="00E058F4" w:rsidRDefault="004506AD" w:rsidP="00E058F4">
      <w:pPr>
        <w:pStyle w:val="ListParagraph"/>
        <w:numPr>
          <w:ilvl w:val="0"/>
          <w:numId w:val="37"/>
        </w:numPr>
        <w:ind w:left="1260"/>
        <w:jc w:val="both"/>
      </w:pPr>
      <w:r w:rsidRPr="00E058F4">
        <w:t>Approves</w:t>
      </w:r>
      <w:r w:rsidR="00116101" w:rsidRPr="00E058F4">
        <w:t>:</w:t>
      </w:r>
    </w:p>
    <w:p w14:paraId="38B1BECB" w14:textId="0C7260FF" w:rsidR="00A23190" w:rsidRPr="00E058F4" w:rsidRDefault="00A23190" w:rsidP="00E058F4">
      <w:pPr>
        <w:pStyle w:val="ListParagraph"/>
        <w:ind w:left="1260"/>
        <w:jc w:val="both"/>
      </w:pPr>
    </w:p>
    <w:p w14:paraId="37F03453" w14:textId="56EB4A37" w:rsidR="004506AD" w:rsidRPr="00E058F4" w:rsidRDefault="004506AD" w:rsidP="00E058F4">
      <w:pPr>
        <w:pStyle w:val="ListParagraph"/>
        <w:numPr>
          <w:ilvl w:val="1"/>
          <w:numId w:val="37"/>
        </w:numPr>
        <w:ind w:left="1980"/>
        <w:jc w:val="both"/>
      </w:pPr>
      <w:r w:rsidRPr="00E058F4">
        <w:t>BRS and journal voucher for reconciling adjusting journal entries.</w:t>
      </w:r>
    </w:p>
    <w:p w14:paraId="1B8AFE3E" w14:textId="0A7211C1" w:rsidR="00A23190" w:rsidRPr="00E058F4" w:rsidRDefault="00A23190" w:rsidP="00E058F4">
      <w:pPr>
        <w:pStyle w:val="ListParagraph"/>
        <w:numPr>
          <w:ilvl w:val="1"/>
          <w:numId w:val="37"/>
        </w:numPr>
        <w:ind w:left="1980"/>
        <w:jc w:val="both"/>
      </w:pPr>
      <w:r w:rsidRPr="00E058F4">
        <w:t xml:space="preserve">Journal voucher for </w:t>
      </w:r>
      <w:r w:rsidR="00302A32" w:rsidRPr="00E058F4">
        <w:t>recurring adjusting journal entries.</w:t>
      </w:r>
    </w:p>
    <w:p w14:paraId="551FD97A" w14:textId="77777777" w:rsidR="00302A32" w:rsidRPr="00E058F4" w:rsidRDefault="00302A32" w:rsidP="00E058F4">
      <w:pPr>
        <w:pStyle w:val="ListParagraph"/>
        <w:ind w:left="1980"/>
        <w:jc w:val="both"/>
      </w:pPr>
    </w:p>
    <w:p w14:paraId="3CC4DBDD" w14:textId="10F7729D" w:rsidR="00116101" w:rsidRPr="00E058F4" w:rsidRDefault="00302A32" w:rsidP="00E058F4">
      <w:pPr>
        <w:pStyle w:val="ListParagraph"/>
        <w:numPr>
          <w:ilvl w:val="0"/>
          <w:numId w:val="37"/>
        </w:numPr>
        <w:ind w:left="1260"/>
        <w:jc w:val="both"/>
      </w:pPr>
      <w:r w:rsidRPr="00E058F4">
        <w:t>Reviews</w:t>
      </w:r>
      <w:r w:rsidR="00116101" w:rsidRPr="00E058F4">
        <w:t>:</w:t>
      </w:r>
    </w:p>
    <w:p w14:paraId="7FF4A45C" w14:textId="77777777" w:rsidR="00E54A57" w:rsidRPr="00E058F4" w:rsidRDefault="00E54A57" w:rsidP="00E058F4">
      <w:pPr>
        <w:pStyle w:val="ListParagraph"/>
        <w:ind w:left="1260"/>
        <w:jc w:val="both"/>
      </w:pPr>
    </w:p>
    <w:p w14:paraId="3146BDD0" w14:textId="0147E994" w:rsidR="00A23190" w:rsidRPr="00E058F4" w:rsidRDefault="00302A32" w:rsidP="00E058F4">
      <w:pPr>
        <w:pStyle w:val="ListParagraph"/>
        <w:numPr>
          <w:ilvl w:val="1"/>
          <w:numId w:val="37"/>
        </w:numPr>
        <w:ind w:left="1980"/>
        <w:jc w:val="both"/>
      </w:pPr>
      <w:r w:rsidRPr="00E058F4">
        <w:t>JV for nonrecurring adjusting journal entries.</w:t>
      </w:r>
    </w:p>
    <w:p w14:paraId="3ED88AE3" w14:textId="49C1D92B" w:rsidR="00116101" w:rsidRPr="00E058F4" w:rsidRDefault="00116101" w:rsidP="00E058F4">
      <w:pPr>
        <w:pStyle w:val="ListParagraph"/>
        <w:numPr>
          <w:ilvl w:val="1"/>
          <w:numId w:val="37"/>
        </w:numPr>
        <w:ind w:left="1980"/>
        <w:jc w:val="both"/>
      </w:pPr>
      <w:r w:rsidRPr="00E058F4">
        <w:t>And endorses</w:t>
      </w:r>
      <w:r w:rsidR="005E20D7" w:rsidRPr="00E058F4">
        <w:t xml:space="preserve"> proposed adjusting journal entries</w:t>
      </w:r>
      <w:r w:rsidRPr="00E058F4">
        <w:t xml:space="preserve"> </w:t>
      </w:r>
      <w:r w:rsidR="005E20D7" w:rsidRPr="00E058F4">
        <w:t>(</w:t>
      </w:r>
      <w:r w:rsidRPr="00E058F4">
        <w:t>PAJEs</w:t>
      </w:r>
      <w:r w:rsidR="005E20D7" w:rsidRPr="00E058F4">
        <w:t>)</w:t>
      </w:r>
      <w:r w:rsidRPr="00E058F4">
        <w:t xml:space="preserve"> to Senior Vice President.</w:t>
      </w:r>
    </w:p>
    <w:p w14:paraId="3C65B615" w14:textId="77777777" w:rsidR="00116101" w:rsidRPr="00E058F4" w:rsidRDefault="00116101" w:rsidP="00E058F4">
      <w:pPr>
        <w:pStyle w:val="ListParagraph"/>
        <w:ind w:left="1980"/>
        <w:jc w:val="both"/>
      </w:pPr>
    </w:p>
    <w:p w14:paraId="7007C123" w14:textId="462F33B4" w:rsidR="00302A32" w:rsidRPr="00E058F4" w:rsidRDefault="00302A32" w:rsidP="00E058F4">
      <w:pPr>
        <w:pStyle w:val="ListParagraph"/>
        <w:numPr>
          <w:ilvl w:val="0"/>
          <w:numId w:val="37"/>
        </w:numPr>
        <w:ind w:left="1260"/>
        <w:jc w:val="both"/>
      </w:pPr>
      <w:r w:rsidRPr="00E058F4">
        <w:t>Obtains adjusted trial balance and unaudited financial statements from the system after recording recurring and nonrecurring adjusting journal entries by the Bookkeeper.</w:t>
      </w:r>
    </w:p>
    <w:p w14:paraId="1BDF5EA7" w14:textId="12A0A06A" w:rsidR="00302A32" w:rsidRPr="00E058F4" w:rsidRDefault="00302A32" w:rsidP="00E058F4">
      <w:pPr>
        <w:pStyle w:val="ListParagraph"/>
        <w:numPr>
          <w:ilvl w:val="0"/>
          <w:numId w:val="37"/>
        </w:numPr>
        <w:ind w:left="1260"/>
        <w:jc w:val="both"/>
      </w:pPr>
      <w:r w:rsidRPr="00E058F4">
        <w:t>Signs the unaudited trial balance and financial statements.</w:t>
      </w:r>
    </w:p>
    <w:p w14:paraId="3736CA11" w14:textId="4A79B261" w:rsidR="00302A32" w:rsidRPr="00E058F4" w:rsidRDefault="00302A32" w:rsidP="00E058F4">
      <w:pPr>
        <w:pStyle w:val="ListParagraph"/>
        <w:numPr>
          <w:ilvl w:val="0"/>
          <w:numId w:val="37"/>
        </w:numPr>
        <w:ind w:left="1260"/>
        <w:jc w:val="both"/>
      </w:pPr>
      <w:r w:rsidRPr="00E058F4">
        <w:t>Forwards signed and unaudited trial balance and financial statements to the external auditors.</w:t>
      </w:r>
    </w:p>
    <w:p w14:paraId="24C7ED98" w14:textId="0E9FA303" w:rsidR="00302A32" w:rsidRPr="00E058F4" w:rsidRDefault="00302A32" w:rsidP="00E058F4">
      <w:pPr>
        <w:pStyle w:val="ListParagraph"/>
        <w:numPr>
          <w:ilvl w:val="0"/>
          <w:numId w:val="37"/>
        </w:numPr>
        <w:ind w:left="1260"/>
        <w:jc w:val="both"/>
      </w:pPr>
      <w:r w:rsidRPr="00E058F4">
        <w:t>Receives PAJEs from external auditors.</w:t>
      </w:r>
    </w:p>
    <w:p w14:paraId="62D85D48" w14:textId="5CC50378" w:rsidR="00302A32" w:rsidRPr="00E058F4" w:rsidRDefault="00302A32" w:rsidP="00E058F4">
      <w:pPr>
        <w:pStyle w:val="ListParagraph"/>
        <w:numPr>
          <w:ilvl w:val="0"/>
          <w:numId w:val="37"/>
        </w:numPr>
        <w:ind w:left="1260"/>
        <w:jc w:val="both"/>
      </w:pPr>
      <w:r w:rsidRPr="00E058F4">
        <w:t>Records duly approved PAJEs and obtains audited trial balance from the system.</w:t>
      </w:r>
    </w:p>
    <w:p w14:paraId="0D23023E" w14:textId="3809472C" w:rsidR="00302A32" w:rsidRPr="00E058F4" w:rsidRDefault="00302A32" w:rsidP="00E058F4">
      <w:pPr>
        <w:pStyle w:val="ListParagraph"/>
        <w:numPr>
          <w:ilvl w:val="0"/>
          <w:numId w:val="37"/>
        </w:numPr>
        <w:ind w:left="1260"/>
        <w:jc w:val="both"/>
      </w:pPr>
      <w:r w:rsidRPr="00E058F4">
        <w:t>Reconciles audited trial balance with audited financial statements from external auditors.</w:t>
      </w:r>
    </w:p>
    <w:p w14:paraId="56FC272B" w14:textId="217968D7" w:rsidR="00302A32" w:rsidRPr="00E058F4" w:rsidRDefault="00302A32" w:rsidP="00E058F4">
      <w:pPr>
        <w:pStyle w:val="ListParagraph"/>
        <w:numPr>
          <w:ilvl w:val="0"/>
          <w:numId w:val="37"/>
        </w:numPr>
        <w:ind w:left="1260"/>
        <w:jc w:val="both"/>
      </w:pPr>
      <w:r w:rsidRPr="00E058F4">
        <w:t>Gives copy to BIR, SEC, external auditors and other appropriate agencies.</w:t>
      </w:r>
    </w:p>
    <w:p w14:paraId="49B7B30E" w14:textId="77777777" w:rsidR="00302A32" w:rsidRPr="00E058F4" w:rsidRDefault="00302A32" w:rsidP="00E058F4">
      <w:pPr>
        <w:pStyle w:val="ListParagraph"/>
        <w:ind w:left="1260"/>
      </w:pPr>
    </w:p>
    <w:p w14:paraId="7745F2D9" w14:textId="066051FF" w:rsidR="00D91F54" w:rsidRPr="00E058F4" w:rsidRDefault="00007C30" w:rsidP="0021218F">
      <w:pPr>
        <w:numPr>
          <w:ilvl w:val="1"/>
          <w:numId w:val="1"/>
        </w:numPr>
      </w:pPr>
      <w:r w:rsidRPr="00E058F4">
        <w:t>Accountable Form Custodian</w:t>
      </w:r>
    </w:p>
    <w:p w14:paraId="6CDDCF56" w14:textId="77777777" w:rsidR="00D91F54" w:rsidRPr="00E058F4" w:rsidRDefault="00D91F54" w:rsidP="00D91F54">
      <w:pPr>
        <w:rPr>
          <w:sz w:val="20"/>
        </w:rPr>
      </w:pPr>
    </w:p>
    <w:p w14:paraId="4F56DA80" w14:textId="028AAF8D" w:rsidR="00D91F54" w:rsidRPr="00E058F4" w:rsidRDefault="00D91F54" w:rsidP="00D91F54">
      <w:pPr>
        <w:numPr>
          <w:ilvl w:val="2"/>
          <w:numId w:val="1"/>
        </w:numPr>
        <w:tabs>
          <w:tab w:val="clear" w:pos="1944"/>
          <w:tab w:val="num" w:pos="1260"/>
        </w:tabs>
        <w:ind w:left="1260"/>
        <w:jc w:val="both"/>
      </w:pPr>
      <w:r w:rsidRPr="00E058F4">
        <w:t>Handles/monitors the unused</w:t>
      </w:r>
      <w:r w:rsidR="008C61A9" w:rsidRPr="00E058F4">
        <w:t>/used</w:t>
      </w:r>
      <w:r w:rsidRPr="00E058F4">
        <w:t xml:space="preserve"> </w:t>
      </w:r>
      <w:r w:rsidR="00D84BBC" w:rsidRPr="00E058F4">
        <w:t>a</w:t>
      </w:r>
      <w:r w:rsidRPr="00E058F4">
        <w:t xml:space="preserve">ccountable </w:t>
      </w:r>
      <w:r w:rsidR="00D84BBC" w:rsidRPr="00E058F4">
        <w:t>f</w:t>
      </w:r>
      <w:r w:rsidR="006566A8" w:rsidRPr="00E058F4">
        <w:t>orms.</w:t>
      </w:r>
    </w:p>
    <w:p w14:paraId="52093CD0" w14:textId="01BE1764" w:rsidR="00D91F54" w:rsidRPr="00E058F4" w:rsidRDefault="00D91F54" w:rsidP="00D91F54">
      <w:pPr>
        <w:numPr>
          <w:ilvl w:val="2"/>
          <w:numId w:val="1"/>
        </w:numPr>
        <w:tabs>
          <w:tab w:val="clear" w:pos="1944"/>
          <w:tab w:val="num" w:pos="1260"/>
        </w:tabs>
        <w:ind w:left="1260"/>
        <w:jc w:val="both"/>
      </w:pPr>
      <w:r w:rsidRPr="00E058F4">
        <w:t xml:space="preserve">Receives </w:t>
      </w:r>
      <w:r w:rsidR="00D84BBC" w:rsidRPr="00E058F4">
        <w:t xml:space="preserve">one (1) copy of </w:t>
      </w:r>
      <w:r w:rsidRPr="00E058F4">
        <w:t xml:space="preserve">duly filled-out </w:t>
      </w:r>
      <w:r w:rsidR="00D84BBC" w:rsidRPr="00E058F4">
        <w:t xml:space="preserve">and approved </w:t>
      </w:r>
      <w:r w:rsidRPr="00E058F4">
        <w:t>Accountable Forms Request Slip (AFRS).</w:t>
      </w:r>
    </w:p>
    <w:p w14:paraId="4C35F778" w14:textId="73FF7C72" w:rsidR="00D91F54" w:rsidRPr="00E058F4" w:rsidRDefault="00D84BBC" w:rsidP="00D91F54">
      <w:pPr>
        <w:numPr>
          <w:ilvl w:val="2"/>
          <w:numId w:val="1"/>
        </w:numPr>
        <w:tabs>
          <w:tab w:val="clear" w:pos="1944"/>
          <w:tab w:val="num" w:pos="1260"/>
        </w:tabs>
        <w:ind w:left="1260"/>
        <w:jc w:val="both"/>
      </w:pPr>
      <w:r w:rsidRPr="00E058F4">
        <w:t>Issues requested accountable forms to User based on the duly filled-out and approved AFRS.</w:t>
      </w:r>
    </w:p>
    <w:p w14:paraId="63F07B7A" w14:textId="770A4395" w:rsidR="00D91F54" w:rsidRPr="00E058F4" w:rsidRDefault="00D91F54" w:rsidP="00D6335B">
      <w:pPr>
        <w:numPr>
          <w:ilvl w:val="2"/>
          <w:numId w:val="1"/>
        </w:numPr>
        <w:tabs>
          <w:tab w:val="clear" w:pos="1944"/>
          <w:tab w:val="num" w:pos="1350"/>
        </w:tabs>
        <w:ind w:left="1260"/>
        <w:jc w:val="both"/>
      </w:pPr>
      <w:r w:rsidRPr="00E058F4">
        <w:t>Signs “issued by” portion of the Accountable Forms Logbook (AFL).</w:t>
      </w:r>
      <w:r w:rsidR="00D6335B" w:rsidRPr="00E058F4">
        <w:t xml:space="preserve"> </w:t>
      </w:r>
    </w:p>
    <w:p w14:paraId="476EC902" w14:textId="60E8DE53" w:rsidR="00D91F54" w:rsidRPr="00E058F4" w:rsidRDefault="002D30A5" w:rsidP="00583483">
      <w:pPr>
        <w:numPr>
          <w:ilvl w:val="2"/>
          <w:numId w:val="1"/>
        </w:numPr>
        <w:tabs>
          <w:tab w:val="clear" w:pos="1944"/>
          <w:tab w:val="num" w:pos="1260"/>
        </w:tabs>
        <w:ind w:left="1260"/>
        <w:jc w:val="both"/>
      </w:pPr>
      <w:r w:rsidRPr="00E058F4">
        <w:t xml:space="preserve">Sequentially numbered </w:t>
      </w:r>
      <w:r w:rsidR="00583483" w:rsidRPr="00E058F4">
        <w:t>the AFRS and files chronologically.</w:t>
      </w:r>
    </w:p>
    <w:p w14:paraId="170DCBF6" w14:textId="3058AB98" w:rsidR="00D91F54" w:rsidRPr="00E058F4" w:rsidRDefault="00D91F54" w:rsidP="00D91F54"/>
    <w:p w14:paraId="3297B989" w14:textId="77777777" w:rsidR="00D91F54" w:rsidRPr="00E058F4" w:rsidRDefault="00D91F54" w:rsidP="00D91F54">
      <w:pPr>
        <w:numPr>
          <w:ilvl w:val="1"/>
          <w:numId w:val="1"/>
        </w:numPr>
      </w:pPr>
      <w:r w:rsidRPr="00E058F4">
        <w:t>User</w:t>
      </w:r>
    </w:p>
    <w:p w14:paraId="01B5933E" w14:textId="0581BAB0" w:rsidR="00D91F54" w:rsidRPr="00E058F4" w:rsidRDefault="00D91F54" w:rsidP="00D91F54">
      <w:pPr>
        <w:ind w:left="936"/>
        <w:jc w:val="both"/>
        <w:rPr>
          <w:sz w:val="20"/>
        </w:rPr>
      </w:pPr>
    </w:p>
    <w:p w14:paraId="61C4A08B" w14:textId="00695C53" w:rsidR="001E4547" w:rsidRPr="00E058F4" w:rsidRDefault="001E4547" w:rsidP="001E4547">
      <w:pPr>
        <w:numPr>
          <w:ilvl w:val="2"/>
          <w:numId w:val="1"/>
        </w:numPr>
        <w:tabs>
          <w:tab w:val="clear" w:pos="1944"/>
          <w:tab w:val="num" w:pos="1260"/>
        </w:tabs>
        <w:ind w:left="1260"/>
        <w:jc w:val="both"/>
      </w:pPr>
      <w:r w:rsidRPr="00E058F4">
        <w:t>Prepares</w:t>
      </w:r>
      <w:r w:rsidR="006566A8" w:rsidRPr="00E058F4">
        <w:t xml:space="preserve"> two (2) copies of</w:t>
      </w:r>
      <w:r w:rsidRPr="00E058F4">
        <w:t xml:space="preserve"> AFRS and forwards to Department Manager for approval.</w:t>
      </w:r>
    </w:p>
    <w:p w14:paraId="459C5C48" w14:textId="41D6CD71" w:rsidR="00D91F54" w:rsidRPr="00E058F4" w:rsidRDefault="001E4547" w:rsidP="00D91F54">
      <w:pPr>
        <w:numPr>
          <w:ilvl w:val="2"/>
          <w:numId w:val="1"/>
        </w:numPr>
        <w:tabs>
          <w:tab w:val="clear" w:pos="1944"/>
          <w:tab w:val="num" w:pos="1260"/>
        </w:tabs>
        <w:ind w:left="1260"/>
        <w:jc w:val="both"/>
      </w:pPr>
      <w:r w:rsidRPr="00E058F4">
        <w:t>Forwards</w:t>
      </w:r>
      <w:r w:rsidR="00990838" w:rsidRPr="00E058F4">
        <w:t xml:space="preserve"> one (1) copy of</w:t>
      </w:r>
      <w:r w:rsidRPr="00E058F4">
        <w:t xml:space="preserve"> duly filled-out and approved AFRS.</w:t>
      </w:r>
      <w:r w:rsidR="00990838" w:rsidRPr="00E058F4">
        <w:t xml:space="preserve"> Keeps </w:t>
      </w:r>
      <w:r w:rsidR="00D84BBC" w:rsidRPr="00E058F4">
        <w:t>another copy</w:t>
      </w:r>
      <w:r w:rsidR="00990838" w:rsidRPr="00E058F4">
        <w:t xml:space="preserve"> of AFRS.</w:t>
      </w:r>
    </w:p>
    <w:p w14:paraId="3EE0458E" w14:textId="18B018BC" w:rsidR="001E4547" w:rsidRPr="00E058F4" w:rsidRDefault="001E4547" w:rsidP="00D91F54">
      <w:pPr>
        <w:numPr>
          <w:ilvl w:val="2"/>
          <w:numId w:val="1"/>
        </w:numPr>
        <w:tabs>
          <w:tab w:val="clear" w:pos="1944"/>
          <w:tab w:val="num" w:pos="1260"/>
        </w:tabs>
        <w:ind w:left="1260"/>
        <w:jc w:val="both"/>
      </w:pPr>
      <w:r w:rsidRPr="00E058F4">
        <w:t xml:space="preserve">Receives requested </w:t>
      </w:r>
      <w:r w:rsidR="00D84BBC" w:rsidRPr="00E058F4">
        <w:t>accountable forms and signs “received by” portion of the AFL.</w:t>
      </w:r>
    </w:p>
    <w:p w14:paraId="40711132" w14:textId="77777777" w:rsidR="001E4547" w:rsidRPr="00E058F4" w:rsidRDefault="001E4547" w:rsidP="00D91F54">
      <w:pPr>
        <w:ind w:left="936"/>
        <w:rPr>
          <w:sz w:val="20"/>
        </w:rPr>
      </w:pPr>
    </w:p>
    <w:p w14:paraId="365E840F" w14:textId="1EA5F0DD" w:rsidR="00957C77" w:rsidRPr="00E058F4" w:rsidRDefault="001E4547" w:rsidP="0021218F">
      <w:pPr>
        <w:numPr>
          <w:ilvl w:val="1"/>
          <w:numId w:val="1"/>
        </w:numPr>
      </w:pPr>
      <w:r w:rsidRPr="00E058F4">
        <w:t>Department Manager</w:t>
      </w:r>
    </w:p>
    <w:p w14:paraId="62FD0771" w14:textId="58FC6691" w:rsidR="00A6156A" w:rsidRPr="00E058F4" w:rsidRDefault="00A6156A" w:rsidP="00A915F0">
      <w:pPr>
        <w:ind w:left="936"/>
        <w:jc w:val="both"/>
        <w:rPr>
          <w:sz w:val="14"/>
        </w:rPr>
      </w:pPr>
    </w:p>
    <w:p w14:paraId="623DDE3A" w14:textId="4645410A" w:rsidR="00A6156A" w:rsidRPr="00E058F4" w:rsidRDefault="001E4547" w:rsidP="001E4547">
      <w:pPr>
        <w:ind w:left="216" w:firstLine="720"/>
        <w:jc w:val="both"/>
      </w:pPr>
      <w:r w:rsidRPr="00E058F4">
        <w:t xml:space="preserve">Approves </w:t>
      </w:r>
      <w:r w:rsidR="00562A0C" w:rsidRPr="00E058F4">
        <w:t xml:space="preserve">two (2) copies of </w:t>
      </w:r>
      <w:r w:rsidRPr="00E058F4">
        <w:t>AFRS.</w:t>
      </w:r>
      <w:r w:rsidR="0083271B" w:rsidRPr="00E058F4">
        <w:t xml:space="preserve"> </w:t>
      </w:r>
    </w:p>
    <w:p w14:paraId="6554B073" w14:textId="0A10EDDD" w:rsidR="00275BA4" w:rsidRPr="00E058F4" w:rsidRDefault="00275BA4" w:rsidP="00275BA4">
      <w:pPr>
        <w:numPr>
          <w:ilvl w:val="1"/>
          <w:numId w:val="1"/>
        </w:numPr>
      </w:pPr>
      <w:r w:rsidRPr="00E058F4">
        <w:lastRenderedPageBreak/>
        <w:t>Senior Vice President</w:t>
      </w:r>
    </w:p>
    <w:p w14:paraId="7D021559" w14:textId="77777777" w:rsidR="00275BA4" w:rsidRPr="00E058F4" w:rsidRDefault="00275BA4" w:rsidP="00275BA4">
      <w:pPr>
        <w:ind w:left="936"/>
        <w:jc w:val="both"/>
        <w:rPr>
          <w:sz w:val="20"/>
        </w:rPr>
      </w:pPr>
    </w:p>
    <w:p w14:paraId="70C90220" w14:textId="0BF71243" w:rsidR="00275BA4" w:rsidRPr="00E058F4" w:rsidRDefault="00275BA4" w:rsidP="00E058F4">
      <w:pPr>
        <w:pStyle w:val="ListParagraph"/>
        <w:numPr>
          <w:ilvl w:val="0"/>
          <w:numId w:val="38"/>
        </w:numPr>
        <w:ind w:left="1260"/>
        <w:jc w:val="both"/>
      </w:pPr>
      <w:r w:rsidRPr="00E058F4">
        <w:t xml:space="preserve">Approves </w:t>
      </w:r>
      <w:r w:rsidR="00C31504" w:rsidRPr="00E058F4">
        <w:t>journal voucher</w:t>
      </w:r>
      <w:r w:rsidRPr="00E058F4">
        <w:t xml:space="preserve"> for nonrecurring adjusting journal entries.</w:t>
      </w:r>
    </w:p>
    <w:p w14:paraId="53F9F4E9" w14:textId="6A62E2A1" w:rsidR="00275BA4" w:rsidRPr="00E058F4" w:rsidRDefault="00275BA4" w:rsidP="00E058F4">
      <w:pPr>
        <w:pStyle w:val="ListParagraph"/>
        <w:numPr>
          <w:ilvl w:val="0"/>
          <w:numId w:val="38"/>
        </w:numPr>
        <w:ind w:left="1260"/>
        <w:jc w:val="both"/>
      </w:pPr>
      <w:r w:rsidRPr="00E058F4">
        <w:t>Receives, reviews and approves PAJEs.</w:t>
      </w:r>
    </w:p>
    <w:p w14:paraId="6942FA31" w14:textId="58DF0634" w:rsidR="00275BA4" w:rsidRPr="00E058F4" w:rsidRDefault="00275BA4" w:rsidP="00E058F4">
      <w:pPr>
        <w:jc w:val="both"/>
      </w:pPr>
    </w:p>
    <w:p w14:paraId="7EDC8F07" w14:textId="685D5454" w:rsidR="00F73445" w:rsidRPr="00E058F4" w:rsidRDefault="00F73445" w:rsidP="00F73445">
      <w:pPr>
        <w:numPr>
          <w:ilvl w:val="1"/>
          <w:numId w:val="1"/>
        </w:numPr>
      </w:pPr>
      <w:r w:rsidRPr="00E058F4">
        <w:t>Bookkeeper</w:t>
      </w:r>
    </w:p>
    <w:p w14:paraId="6E67F03C" w14:textId="77777777" w:rsidR="00F73445" w:rsidRPr="00E058F4" w:rsidRDefault="00F73445" w:rsidP="00F73445">
      <w:pPr>
        <w:ind w:left="936"/>
        <w:jc w:val="both"/>
        <w:rPr>
          <w:sz w:val="20"/>
        </w:rPr>
      </w:pPr>
    </w:p>
    <w:p w14:paraId="247825E9" w14:textId="46FBDB94" w:rsidR="00F73445" w:rsidRPr="00E058F4" w:rsidRDefault="00F73445" w:rsidP="00E058F4">
      <w:pPr>
        <w:ind w:left="990"/>
        <w:jc w:val="both"/>
      </w:pPr>
      <w:r w:rsidRPr="00E058F4">
        <w:t>Records recurring and nonrecurring adjusting journal entries based on duly reviewed and approved journal voucher.</w:t>
      </w:r>
    </w:p>
    <w:p w14:paraId="7EFDDFEA" w14:textId="74D60818" w:rsidR="00F73445" w:rsidRPr="00E058F4" w:rsidRDefault="00F73445" w:rsidP="00E058F4">
      <w:pPr>
        <w:jc w:val="both"/>
      </w:pPr>
    </w:p>
    <w:p w14:paraId="56E44A98" w14:textId="12C153A8" w:rsidR="00F73445" w:rsidRPr="00E058F4" w:rsidRDefault="00F73445" w:rsidP="00F73445">
      <w:pPr>
        <w:numPr>
          <w:ilvl w:val="1"/>
          <w:numId w:val="1"/>
        </w:numPr>
      </w:pPr>
      <w:r w:rsidRPr="00E058F4">
        <w:t>Board of Directors</w:t>
      </w:r>
    </w:p>
    <w:p w14:paraId="0F0E7F51" w14:textId="77777777" w:rsidR="00F73445" w:rsidRPr="00E058F4" w:rsidRDefault="00F73445" w:rsidP="00F73445">
      <w:pPr>
        <w:ind w:left="936"/>
        <w:jc w:val="both"/>
        <w:rPr>
          <w:sz w:val="20"/>
        </w:rPr>
      </w:pPr>
    </w:p>
    <w:p w14:paraId="3A36EE97" w14:textId="1AB1C80C" w:rsidR="00F73445" w:rsidRPr="00E058F4" w:rsidRDefault="00F73445" w:rsidP="00F73445">
      <w:pPr>
        <w:ind w:left="990"/>
        <w:jc w:val="both"/>
      </w:pPr>
      <w:r w:rsidRPr="00E058F4">
        <w:t>Reviews and approves audited financial statements and issues approved Board Resolution.</w:t>
      </w:r>
    </w:p>
    <w:p w14:paraId="52016858" w14:textId="08613A91" w:rsidR="00F73445" w:rsidRPr="00E058F4" w:rsidRDefault="00F73445" w:rsidP="00E058F4">
      <w:pPr>
        <w:jc w:val="both"/>
      </w:pPr>
    </w:p>
    <w:p w14:paraId="15107C1C" w14:textId="77777777" w:rsidR="00F174F7" w:rsidRPr="00E058F4" w:rsidRDefault="00F174F7" w:rsidP="00E058F4">
      <w:pPr>
        <w:jc w:val="both"/>
      </w:pPr>
    </w:p>
    <w:p w14:paraId="1064E681" w14:textId="77777777" w:rsidR="00957C77" w:rsidRPr="00E058F4" w:rsidRDefault="003226EA" w:rsidP="00957C77">
      <w:pPr>
        <w:numPr>
          <w:ilvl w:val="0"/>
          <w:numId w:val="1"/>
        </w:numPr>
        <w:rPr>
          <w:u w:val="single"/>
        </w:rPr>
      </w:pPr>
      <w:r w:rsidRPr="00E058F4">
        <w:rPr>
          <w:u w:val="single"/>
        </w:rPr>
        <w:t>KEY TERMS</w:t>
      </w:r>
    </w:p>
    <w:p w14:paraId="09EBAB06" w14:textId="77777777" w:rsidR="00957C77" w:rsidRPr="00E058F4" w:rsidRDefault="00957C77" w:rsidP="00957C77"/>
    <w:p w14:paraId="51BD04E7" w14:textId="1C8FC8E4" w:rsidR="001D0F48" w:rsidRPr="00E058F4" w:rsidRDefault="001D0F48" w:rsidP="0009101D">
      <w:pPr>
        <w:numPr>
          <w:ilvl w:val="1"/>
          <w:numId w:val="1"/>
        </w:numPr>
        <w:jc w:val="both"/>
      </w:pPr>
      <w:r w:rsidRPr="00E058F4">
        <w:rPr>
          <w:i/>
        </w:rPr>
        <w:t xml:space="preserve">Journal – </w:t>
      </w:r>
      <w:r w:rsidRPr="00E058F4">
        <w:t xml:space="preserve">is </w:t>
      </w:r>
      <w:r w:rsidR="00EF5810" w:rsidRPr="00E058F4">
        <w:t xml:space="preserve">a record of financial transactions in order by date and </w:t>
      </w:r>
      <w:r w:rsidR="00C3387F" w:rsidRPr="00E058F4">
        <w:t>oftentimes</w:t>
      </w:r>
      <w:r w:rsidR="00EF5810" w:rsidRPr="00E058F4">
        <w:t xml:space="preserve"> defined as the book of original entry.</w:t>
      </w:r>
    </w:p>
    <w:p w14:paraId="310CB596" w14:textId="39EBFE9D" w:rsidR="0009101D" w:rsidRPr="00E058F4" w:rsidRDefault="001D0F48" w:rsidP="0009101D">
      <w:pPr>
        <w:numPr>
          <w:ilvl w:val="1"/>
          <w:numId w:val="1"/>
        </w:numPr>
        <w:jc w:val="both"/>
      </w:pPr>
      <w:r w:rsidRPr="00E058F4">
        <w:rPr>
          <w:i/>
        </w:rPr>
        <w:t>Ledger</w:t>
      </w:r>
      <w:r w:rsidR="0009101D" w:rsidRPr="00E058F4">
        <w:rPr>
          <w:i/>
        </w:rPr>
        <w:t xml:space="preserve"> – </w:t>
      </w:r>
      <w:r w:rsidR="00EB3D95" w:rsidRPr="00E058F4">
        <w:t>accumulates and summarizes individual transactions listed in all the journals.</w:t>
      </w:r>
    </w:p>
    <w:p w14:paraId="2D93AA79" w14:textId="3034604C" w:rsidR="006A6CE5" w:rsidRPr="00E058F4" w:rsidRDefault="006A6CE5" w:rsidP="0009101D">
      <w:pPr>
        <w:numPr>
          <w:ilvl w:val="1"/>
          <w:numId w:val="1"/>
        </w:numPr>
        <w:jc w:val="both"/>
      </w:pPr>
      <w:r w:rsidRPr="00E058F4">
        <w:rPr>
          <w:i/>
        </w:rPr>
        <w:t>Subsidiary Ledger –</w:t>
      </w:r>
      <w:r w:rsidRPr="00E058F4">
        <w:t xml:space="preserve"> is </w:t>
      </w:r>
      <w:r w:rsidR="00E70F96" w:rsidRPr="00E058F4">
        <w:t>a group of similar accounts whose combined balances equal the balance in a specific general ledger account.</w:t>
      </w:r>
      <w:r w:rsidRPr="00E058F4">
        <w:t xml:space="preserve"> </w:t>
      </w:r>
    </w:p>
    <w:p w14:paraId="32BAF58D" w14:textId="30EA7AEB" w:rsidR="009F77AA" w:rsidRPr="00E058F4" w:rsidRDefault="009F77AA" w:rsidP="00B51D19">
      <w:pPr>
        <w:ind w:left="936"/>
        <w:jc w:val="both"/>
      </w:pPr>
    </w:p>
    <w:p w14:paraId="2E7A6862" w14:textId="6050F92A" w:rsidR="009F77AA" w:rsidRPr="00E058F4" w:rsidRDefault="009F77AA" w:rsidP="00B51D19">
      <w:pPr>
        <w:ind w:left="936"/>
        <w:jc w:val="both"/>
      </w:pPr>
    </w:p>
    <w:p w14:paraId="58BB5C92" w14:textId="77777777" w:rsidR="003226EA" w:rsidRPr="00E058F4" w:rsidRDefault="003226EA" w:rsidP="003226EA">
      <w:pPr>
        <w:numPr>
          <w:ilvl w:val="0"/>
          <w:numId w:val="1"/>
        </w:numPr>
        <w:rPr>
          <w:u w:val="single"/>
        </w:rPr>
      </w:pPr>
      <w:r w:rsidRPr="00E058F4">
        <w:rPr>
          <w:u w:val="single"/>
        </w:rPr>
        <w:t>POLICIES</w:t>
      </w:r>
    </w:p>
    <w:p w14:paraId="26DB2E26" w14:textId="77777777" w:rsidR="00132F13" w:rsidRPr="00E058F4" w:rsidRDefault="00132F13" w:rsidP="00132F13"/>
    <w:p w14:paraId="418641DE" w14:textId="77777777" w:rsidR="00132F13" w:rsidRPr="00E058F4" w:rsidRDefault="00D51BAD" w:rsidP="00132F13">
      <w:pPr>
        <w:numPr>
          <w:ilvl w:val="1"/>
          <w:numId w:val="1"/>
        </w:numPr>
        <w:rPr>
          <w:b/>
        </w:rPr>
      </w:pPr>
      <w:r w:rsidRPr="00E058F4">
        <w:rPr>
          <w:b/>
        </w:rPr>
        <w:t xml:space="preserve">General </w:t>
      </w:r>
    </w:p>
    <w:p w14:paraId="5699C839" w14:textId="77777777" w:rsidR="00A6156A" w:rsidRPr="00E058F4" w:rsidRDefault="00A6156A" w:rsidP="00032FAF">
      <w:pPr>
        <w:ind w:left="936"/>
        <w:jc w:val="both"/>
      </w:pPr>
    </w:p>
    <w:p w14:paraId="114FEC09" w14:textId="3ED0187B" w:rsidR="00624E1D" w:rsidRPr="00E058F4" w:rsidRDefault="00624E1D" w:rsidP="00E058F4">
      <w:pPr>
        <w:pStyle w:val="ListParagraph"/>
        <w:numPr>
          <w:ilvl w:val="2"/>
          <w:numId w:val="1"/>
        </w:numPr>
        <w:tabs>
          <w:tab w:val="clear" w:pos="1944"/>
          <w:tab w:val="num" w:pos="1260"/>
        </w:tabs>
        <w:ind w:left="1260"/>
        <w:jc w:val="both"/>
      </w:pPr>
      <w:r w:rsidRPr="00E058F4">
        <w:t xml:space="preserve">The audited financial statements should be reviewed and approved by the </w:t>
      </w:r>
      <w:r w:rsidR="005D28FA" w:rsidRPr="00E058F4">
        <w:t>B</w:t>
      </w:r>
      <w:r w:rsidRPr="00E058F4">
        <w:t xml:space="preserve">oard of </w:t>
      </w:r>
      <w:r w:rsidR="005D28FA" w:rsidRPr="00E058F4">
        <w:t>D</w:t>
      </w:r>
      <w:r w:rsidRPr="00E058F4">
        <w:t>irectors</w:t>
      </w:r>
      <w:r w:rsidR="00E03D3F" w:rsidRPr="00E058F4">
        <w:t xml:space="preserve"> before it is filed with the appropriate regulatory agencies</w:t>
      </w:r>
      <w:r w:rsidRPr="00E058F4">
        <w:t>.</w:t>
      </w:r>
      <w:r w:rsidR="00E03D3F" w:rsidRPr="00E058F4">
        <w:t xml:space="preserve"> Such a</w:t>
      </w:r>
      <w:r w:rsidRPr="00E058F4">
        <w:t xml:space="preserve">pproval should be duly supported </w:t>
      </w:r>
      <w:r w:rsidR="00E03D3F" w:rsidRPr="00E058F4">
        <w:t xml:space="preserve">with a </w:t>
      </w:r>
      <w:r w:rsidRPr="00E058F4">
        <w:t>Board Resolution.</w:t>
      </w:r>
      <w:r w:rsidR="0082109A" w:rsidRPr="00E058F4">
        <w:t xml:space="preserve"> </w:t>
      </w:r>
    </w:p>
    <w:p w14:paraId="792555F7" w14:textId="736BBBD1" w:rsidR="00062813" w:rsidRPr="00E058F4" w:rsidRDefault="00062813" w:rsidP="00E058F4">
      <w:pPr>
        <w:pStyle w:val="ListParagraph"/>
        <w:numPr>
          <w:ilvl w:val="2"/>
          <w:numId w:val="1"/>
        </w:numPr>
        <w:tabs>
          <w:tab w:val="clear" w:pos="1944"/>
        </w:tabs>
        <w:ind w:left="1260"/>
        <w:jc w:val="both"/>
      </w:pPr>
      <w:r w:rsidRPr="00E058F4">
        <w:t>General ledger maintenance should adhere with the policies and procedures</w:t>
      </w:r>
      <w:r w:rsidR="007A4D39" w:rsidRPr="00E058F4">
        <w:t xml:space="preserve"> discussed in the process title “</w:t>
      </w:r>
      <w:r w:rsidRPr="00E058F4">
        <w:rPr>
          <w:i/>
        </w:rPr>
        <w:t>Chart of Accounts</w:t>
      </w:r>
      <w:r w:rsidR="007A4D39" w:rsidRPr="00E058F4">
        <w:rPr>
          <w:i/>
        </w:rPr>
        <w:t>”</w:t>
      </w:r>
      <w:r w:rsidRPr="00E058F4">
        <w:rPr>
          <w:i/>
        </w:rPr>
        <w:t>.</w:t>
      </w:r>
      <w:r w:rsidR="0082109A" w:rsidRPr="00E058F4">
        <w:rPr>
          <w:i/>
        </w:rPr>
        <w:t xml:space="preserve"> </w:t>
      </w:r>
    </w:p>
    <w:p w14:paraId="285FE60F" w14:textId="3AC9DEB7" w:rsidR="00062813" w:rsidRPr="00E058F4" w:rsidRDefault="00624E1D" w:rsidP="00062813">
      <w:pPr>
        <w:pStyle w:val="ListParagraph"/>
        <w:numPr>
          <w:ilvl w:val="2"/>
          <w:numId w:val="1"/>
        </w:numPr>
        <w:tabs>
          <w:tab w:val="clear" w:pos="1944"/>
          <w:tab w:val="num" w:pos="1620"/>
        </w:tabs>
        <w:ind w:left="1260"/>
        <w:jc w:val="both"/>
      </w:pPr>
      <w:r w:rsidRPr="00E058F4">
        <w:t>All general and subsidiary ledger</w:t>
      </w:r>
      <w:r w:rsidR="007A4D39" w:rsidRPr="00E058F4">
        <w:t xml:space="preserve"> balances</w:t>
      </w:r>
      <w:r w:rsidRPr="00E058F4">
        <w:t xml:space="preserve"> should be equal at all times</w:t>
      </w:r>
      <w:r w:rsidR="007A4D39" w:rsidRPr="00E058F4">
        <w:t xml:space="preserve"> and reconciliation is done on a regular basis (i.e. at least monthly).</w:t>
      </w:r>
    </w:p>
    <w:p w14:paraId="7AC5C690" w14:textId="2299CD5F" w:rsidR="00062813" w:rsidRPr="00E058F4" w:rsidRDefault="0026014D" w:rsidP="00B63AF5">
      <w:pPr>
        <w:numPr>
          <w:ilvl w:val="2"/>
          <w:numId w:val="1"/>
        </w:numPr>
        <w:tabs>
          <w:tab w:val="clear" w:pos="1944"/>
          <w:tab w:val="num" w:pos="1260"/>
        </w:tabs>
        <w:ind w:left="1260"/>
        <w:jc w:val="both"/>
      </w:pPr>
      <w:r w:rsidRPr="00E058F4">
        <w:t>Only authorized officers should conduct the closing of books.</w:t>
      </w:r>
      <w:r w:rsidR="0082109A" w:rsidRPr="00E058F4">
        <w:t xml:space="preserve"> </w:t>
      </w:r>
    </w:p>
    <w:p w14:paraId="1F6B6567" w14:textId="7BB89F79" w:rsidR="00B81F08" w:rsidRPr="00E058F4" w:rsidRDefault="00B81F08" w:rsidP="00E52A50">
      <w:pPr>
        <w:pStyle w:val="ListParagraph"/>
        <w:numPr>
          <w:ilvl w:val="2"/>
          <w:numId w:val="1"/>
        </w:numPr>
        <w:tabs>
          <w:tab w:val="clear" w:pos="1944"/>
          <w:tab w:val="num" w:pos="1260"/>
        </w:tabs>
        <w:ind w:left="1260"/>
        <w:jc w:val="both"/>
      </w:pPr>
      <w:r w:rsidRPr="00E058F4">
        <w:t xml:space="preserve">Financial and management reports should only be provided to authorized and appropriate recipient. </w:t>
      </w:r>
      <w:r w:rsidR="007A4D39" w:rsidRPr="00E058F4">
        <w:t>Such information should be handled with utmost confidentiality.</w:t>
      </w:r>
    </w:p>
    <w:p w14:paraId="26874D1B" w14:textId="269A5E05" w:rsidR="00DF3C15" w:rsidRPr="00E058F4" w:rsidRDefault="00DF3C15" w:rsidP="00745C0A"/>
    <w:p w14:paraId="0B15AA61" w14:textId="25B1A7CA" w:rsidR="00F174F7" w:rsidRPr="00E058F4" w:rsidRDefault="00F174F7" w:rsidP="00745C0A"/>
    <w:p w14:paraId="2B7EBBC3" w14:textId="7F1B9B54" w:rsidR="00F174F7" w:rsidRPr="00E058F4" w:rsidRDefault="00F174F7" w:rsidP="00745C0A"/>
    <w:p w14:paraId="6122DF0C" w14:textId="56B1ECE6" w:rsidR="00F174F7" w:rsidRPr="00E058F4" w:rsidRDefault="00F174F7" w:rsidP="00745C0A"/>
    <w:p w14:paraId="02DA0D19" w14:textId="4E9322ED" w:rsidR="00F174F7" w:rsidRPr="00E058F4" w:rsidRDefault="005533F4" w:rsidP="00E058F4">
      <w:pPr>
        <w:tabs>
          <w:tab w:val="left" w:pos="6808"/>
        </w:tabs>
      </w:pPr>
      <w:r w:rsidRPr="00E058F4">
        <w:tab/>
      </w:r>
    </w:p>
    <w:p w14:paraId="04A1BB3D" w14:textId="1D985C1F" w:rsidR="00440D79" w:rsidRPr="00E058F4" w:rsidRDefault="00440D79" w:rsidP="00440D79">
      <w:pPr>
        <w:numPr>
          <w:ilvl w:val="1"/>
          <w:numId w:val="1"/>
        </w:numPr>
        <w:rPr>
          <w:b/>
        </w:rPr>
      </w:pPr>
      <w:r w:rsidRPr="00E058F4">
        <w:rPr>
          <w:b/>
        </w:rPr>
        <w:lastRenderedPageBreak/>
        <w:t xml:space="preserve">Application of Accounting Standards </w:t>
      </w:r>
    </w:p>
    <w:p w14:paraId="4B98C104" w14:textId="77777777" w:rsidR="00440D79" w:rsidRPr="00E058F4" w:rsidRDefault="00440D79" w:rsidP="00440D79">
      <w:pPr>
        <w:ind w:left="936"/>
        <w:jc w:val="both"/>
      </w:pPr>
    </w:p>
    <w:p w14:paraId="0F6AD40F" w14:textId="604A1A3F" w:rsidR="00440D79" w:rsidRPr="00E058F4" w:rsidRDefault="007A4D39" w:rsidP="00C413C4">
      <w:pPr>
        <w:numPr>
          <w:ilvl w:val="2"/>
          <w:numId w:val="1"/>
        </w:numPr>
        <w:tabs>
          <w:tab w:val="clear" w:pos="1944"/>
          <w:tab w:val="num" w:pos="1260"/>
        </w:tabs>
        <w:ind w:left="1260"/>
        <w:jc w:val="both"/>
      </w:pPr>
      <w:r w:rsidRPr="00E058F4">
        <w:t xml:space="preserve">The </w:t>
      </w:r>
      <w:r w:rsidR="00440D79" w:rsidRPr="00E058F4">
        <w:t xml:space="preserve">Financial Statements of the Company should be prepared in accordance with the prevailing accounting standards in the Philippines (i.e. </w:t>
      </w:r>
      <w:r w:rsidRPr="00E058F4">
        <w:t xml:space="preserve">Full </w:t>
      </w:r>
      <w:r w:rsidR="00440D79" w:rsidRPr="00E058F4">
        <w:t>Philippine Financial Reporting Standards or PFRS for SMEs)</w:t>
      </w:r>
      <w:r w:rsidR="00822758" w:rsidRPr="00E058F4">
        <w:t>.</w:t>
      </w:r>
    </w:p>
    <w:p w14:paraId="1055F594" w14:textId="036AEA4D" w:rsidR="00440D79" w:rsidRPr="00E058F4" w:rsidRDefault="00884D49" w:rsidP="00440D79">
      <w:pPr>
        <w:numPr>
          <w:ilvl w:val="2"/>
          <w:numId w:val="1"/>
        </w:numPr>
        <w:tabs>
          <w:tab w:val="clear" w:pos="1944"/>
          <w:tab w:val="num" w:pos="1260"/>
        </w:tabs>
        <w:ind w:left="1260"/>
        <w:jc w:val="both"/>
      </w:pPr>
      <w:r w:rsidRPr="00E058F4">
        <w:t>Practical application of standards in preparing the financial statements should be discussed by the Chief Finance Officer with Senior Management for approval.</w:t>
      </w:r>
    </w:p>
    <w:p w14:paraId="37AB3CE7" w14:textId="6D71E07A" w:rsidR="00884D49" w:rsidRPr="00E058F4" w:rsidRDefault="004D4CB5" w:rsidP="00440D79">
      <w:pPr>
        <w:numPr>
          <w:ilvl w:val="2"/>
          <w:numId w:val="1"/>
        </w:numPr>
        <w:tabs>
          <w:tab w:val="clear" w:pos="1944"/>
          <w:tab w:val="num" w:pos="1260"/>
        </w:tabs>
        <w:ind w:left="1260"/>
        <w:jc w:val="both"/>
      </w:pPr>
      <w:r w:rsidRPr="00E058F4">
        <w:t xml:space="preserve">Any updates on the accounting standards should be </w:t>
      </w:r>
      <w:r w:rsidR="00C335CF" w:rsidRPr="00E058F4">
        <w:t xml:space="preserve">studied </w:t>
      </w:r>
      <w:r w:rsidRPr="00E058F4">
        <w:t>and implemented</w:t>
      </w:r>
      <w:r w:rsidR="00C335CF" w:rsidRPr="00E058F4">
        <w:t>,</w:t>
      </w:r>
      <w:r w:rsidRPr="00E058F4">
        <w:t xml:space="preserve"> if applicable. </w:t>
      </w:r>
    </w:p>
    <w:p w14:paraId="4CBAF619" w14:textId="7FDBFC0D" w:rsidR="00440D79" w:rsidRPr="00E058F4" w:rsidRDefault="00440D79" w:rsidP="00440D79"/>
    <w:p w14:paraId="0DB0A4F8" w14:textId="77777777" w:rsidR="009D0039" w:rsidRPr="00E058F4" w:rsidRDefault="009D0039" w:rsidP="009D0039">
      <w:pPr>
        <w:pStyle w:val="ListParagraph"/>
        <w:numPr>
          <w:ilvl w:val="1"/>
          <w:numId w:val="1"/>
        </w:numPr>
        <w:tabs>
          <w:tab w:val="clear" w:pos="936"/>
          <w:tab w:val="num" w:pos="900"/>
        </w:tabs>
        <w:ind w:left="900"/>
        <w:rPr>
          <w:b/>
        </w:rPr>
      </w:pPr>
      <w:r w:rsidRPr="00E058F4">
        <w:rPr>
          <w:b/>
        </w:rPr>
        <w:t>Books of Accounts</w:t>
      </w:r>
    </w:p>
    <w:p w14:paraId="2AA1EBA5" w14:textId="77777777" w:rsidR="009D0039" w:rsidRPr="00E058F4" w:rsidRDefault="009D0039" w:rsidP="009D0039">
      <w:pPr>
        <w:pStyle w:val="ListParagraph"/>
        <w:ind w:left="900"/>
        <w:rPr>
          <w:b/>
        </w:rPr>
      </w:pPr>
    </w:p>
    <w:p w14:paraId="1F548918" w14:textId="2E00276E" w:rsidR="009D0039" w:rsidRPr="00E058F4" w:rsidRDefault="009D0039" w:rsidP="009D0039">
      <w:pPr>
        <w:pStyle w:val="ListParagraph"/>
        <w:numPr>
          <w:ilvl w:val="2"/>
          <w:numId w:val="1"/>
        </w:numPr>
        <w:tabs>
          <w:tab w:val="clear" w:pos="1944"/>
          <w:tab w:val="num" w:pos="1620"/>
        </w:tabs>
        <w:ind w:left="1260"/>
      </w:pPr>
      <w:r w:rsidRPr="00E058F4">
        <w:t>The following are the different types of b</w:t>
      </w:r>
      <w:r w:rsidR="00EF4965" w:rsidRPr="00E058F4">
        <w:t>ooks of accounts of the Company:</w:t>
      </w:r>
    </w:p>
    <w:p w14:paraId="55FE2F5C" w14:textId="22A3BD52" w:rsidR="009D0039" w:rsidRPr="00E058F4" w:rsidRDefault="009D0039" w:rsidP="009D0039">
      <w:pPr>
        <w:pStyle w:val="ListParagraph"/>
        <w:ind w:left="1260"/>
        <w:rPr>
          <w:sz w:val="18"/>
        </w:rPr>
      </w:pPr>
    </w:p>
    <w:tbl>
      <w:tblPr>
        <w:tblStyle w:val="TableGrid"/>
        <w:tblW w:w="8280" w:type="dxa"/>
        <w:tblInd w:w="1255" w:type="dxa"/>
        <w:tblLook w:val="04A0" w:firstRow="1" w:lastRow="0" w:firstColumn="1" w:lastColumn="0" w:noHBand="0" w:noVBand="1"/>
      </w:tblPr>
      <w:tblGrid>
        <w:gridCol w:w="2430"/>
        <w:gridCol w:w="5850"/>
      </w:tblGrid>
      <w:tr w:rsidR="00C16DAC" w:rsidRPr="00E058F4" w14:paraId="4A6A78DC" w14:textId="77777777" w:rsidTr="00FE58E8">
        <w:tc>
          <w:tcPr>
            <w:tcW w:w="2430" w:type="dxa"/>
          </w:tcPr>
          <w:p w14:paraId="1EB1F9F9" w14:textId="654D9589" w:rsidR="00C16DAC" w:rsidRPr="00E058F4" w:rsidRDefault="00C16DAC" w:rsidP="00C16DAC">
            <w:pPr>
              <w:jc w:val="center"/>
              <w:rPr>
                <w:b/>
                <w:sz w:val="20"/>
                <w:szCs w:val="20"/>
              </w:rPr>
            </w:pPr>
            <w:r w:rsidRPr="00E058F4">
              <w:rPr>
                <w:b/>
                <w:sz w:val="20"/>
                <w:szCs w:val="20"/>
              </w:rPr>
              <w:t>Type</w:t>
            </w:r>
          </w:p>
        </w:tc>
        <w:tc>
          <w:tcPr>
            <w:tcW w:w="5850" w:type="dxa"/>
          </w:tcPr>
          <w:p w14:paraId="2CCF93C2" w14:textId="05A76011" w:rsidR="00C16DAC" w:rsidRPr="00E058F4" w:rsidRDefault="00C16DAC" w:rsidP="00C16DAC">
            <w:pPr>
              <w:jc w:val="center"/>
              <w:rPr>
                <w:b/>
                <w:sz w:val="20"/>
                <w:szCs w:val="20"/>
              </w:rPr>
            </w:pPr>
            <w:r w:rsidRPr="00E058F4">
              <w:rPr>
                <w:b/>
                <w:sz w:val="20"/>
                <w:szCs w:val="20"/>
              </w:rPr>
              <w:t>Description</w:t>
            </w:r>
          </w:p>
        </w:tc>
      </w:tr>
      <w:tr w:rsidR="00F87D01" w:rsidRPr="00E058F4" w14:paraId="23BACECB" w14:textId="77777777" w:rsidTr="00FE58E8">
        <w:tc>
          <w:tcPr>
            <w:tcW w:w="2430" w:type="dxa"/>
          </w:tcPr>
          <w:p w14:paraId="20B07A68" w14:textId="4712F36C" w:rsidR="00F87D01" w:rsidRPr="00E058F4" w:rsidRDefault="00F87D01" w:rsidP="00F87D01">
            <w:pPr>
              <w:rPr>
                <w:sz w:val="20"/>
                <w:szCs w:val="20"/>
              </w:rPr>
            </w:pPr>
            <w:r w:rsidRPr="00E058F4">
              <w:rPr>
                <w:sz w:val="20"/>
                <w:szCs w:val="20"/>
              </w:rPr>
              <w:t>General Journal</w:t>
            </w:r>
          </w:p>
        </w:tc>
        <w:tc>
          <w:tcPr>
            <w:tcW w:w="5850" w:type="dxa"/>
          </w:tcPr>
          <w:p w14:paraId="06F647C9" w14:textId="1083692B" w:rsidR="006710C6" w:rsidRPr="00E058F4" w:rsidRDefault="002F23D3" w:rsidP="006710C6">
            <w:pPr>
              <w:jc w:val="both"/>
              <w:rPr>
                <w:sz w:val="20"/>
                <w:szCs w:val="20"/>
              </w:rPr>
            </w:pPr>
            <w:r w:rsidRPr="00E058F4">
              <w:rPr>
                <w:sz w:val="20"/>
                <w:szCs w:val="20"/>
              </w:rPr>
              <w:t xml:space="preserve">This is </w:t>
            </w:r>
            <w:r w:rsidR="000B090F" w:rsidRPr="00E058F4">
              <w:rPr>
                <w:sz w:val="20"/>
                <w:szCs w:val="20"/>
              </w:rPr>
              <w:t xml:space="preserve">used to record </w:t>
            </w:r>
            <w:r w:rsidR="008B7E75" w:rsidRPr="00E058F4">
              <w:rPr>
                <w:sz w:val="20"/>
                <w:szCs w:val="20"/>
              </w:rPr>
              <w:t xml:space="preserve">transactions </w:t>
            </w:r>
            <w:r w:rsidR="00503576" w:rsidRPr="00E058F4">
              <w:rPr>
                <w:sz w:val="20"/>
                <w:szCs w:val="20"/>
              </w:rPr>
              <w:t xml:space="preserve">(i.e. depreciation, provision for doubtful accounts, liquidation of cash advances, etc.) </w:t>
            </w:r>
            <w:r w:rsidR="008B7E75" w:rsidRPr="00E058F4">
              <w:rPr>
                <w:sz w:val="20"/>
                <w:szCs w:val="20"/>
              </w:rPr>
              <w:t>not under the special journals</w:t>
            </w:r>
            <w:r w:rsidR="00503576" w:rsidRPr="00E058F4">
              <w:rPr>
                <w:sz w:val="20"/>
                <w:szCs w:val="20"/>
              </w:rPr>
              <w:t xml:space="preserve"> (i.e. cash receipts, cash disbursements, sales, purchases).</w:t>
            </w:r>
          </w:p>
          <w:p w14:paraId="2D54A7EC" w14:textId="2A3D2662" w:rsidR="00F87D01" w:rsidRPr="00E058F4" w:rsidRDefault="006710C6" w:rsidP="006710C6">
            <w:pPr>
              <w:jc w:val="both"/>
              <w:rPr>
                <w:sz w:val="20"/>
                <w:szCs w:val="20"/>
              </w:rPr>
            </w:pPr>
            <w:r w:rsidRPr="00E058F4">
              <w:rPr>
                <w:sz w:val="20"/>
                <w:szCs w:val="20"/>
              </w:rPr>
              <w:t xml:space="preserve"> </w:t>
            </w:r>
          </w:p>
        </w:tc>
      </w:tr>
      <w:tr w:rsidR="00C16DAC" w:rsidRPr="00E058F4" w14:paraId="388FD65B" w14:textId="77777777" w:rsidTr="00FE58E8">
        <w:tc>
          <w:tcPr>
            <w:tcW w:w="2430" w:type="dxa"/>
          </w:tcPr>
          <w:p w14:paraId="71AB60EB" w14:textId="25B464B4" w:rsidR="00C16DAC" w:rsidRPr="00E058F4" w:rsidRDefault="00822758" w:rsidP="00C16DAC">
            <w:pPr>
              <w:rPr>
                <w:sz w:val="20"/>
                <w:szCs w:val="20"/>
              </w:rPr>
            </w:pPr>
            <w:r w:rsidRPr="00E058F4">
              <w:rPr>
                <w:sz w:val="20"/>
                <w:szCs w:val="20"/>
              </w:rPr>
              <w:t>General L</w:t>
            </w:r>
            <w:r w:rsidR="00C16DAC" w:rsidRPr="00E058F4">
              <w:rPr>
                <w:sz w:val="20"/>
                <w:szCs w:val="20"/>
              </w:rPr>
              <w:t>edger</w:t>
            </w:r>
          </w:p>
        </w:tc>
        <w:tc>
          <w:tcPr>
            <w:tcW w:w="5850" w:type="dxa"/>
          </w:tcPr>
          <w:p w14:paraId="738AD4E9" w14:textId="6CA36BEA" w:rsidR="00C16DAC" w:rsidRPr="00E058F4" w:rsidRDefault="00DF72CB" w:rsidP="00C1270C">
            <w:pPr>
              <w:jc w:val="both"/>
              <w:rPr>
                <w:sz w:val="20"/>
                <w:szCs w:val="20"/>
              </w:rPr>
            </w:pPr>
            <w:r w:rsidRPr="00E058F4">
              <w:rPr>
                <w:sz w:val="20"/>
                <w:szCs w:val="20"/>
              </w:rPr>
              <w:t>This is a</w:t>
            </w:r>
            <w:r w:rsidR="00F63084" w:rsidRPr="00E058F4">
              <w:rPr>
                <w:sz w:val="20"/>
                <w:szCs w:val="20"/>
              </w:rPr>
              <w:t xml:space="preserve"> set of </w:t>
            </w:r>
            <w:r w:rsidR="001D0F48" w:rsidRPr="00E058F4">
              <w:rPr>
                <w:sz w:val="20"/>
                <w:szCs w:val="20"/>
              </w:rPr>
              <w:t>account</w:t>
            </w:r>
            <w:r w:rsidRPr="00E058F4">
              <w:rPr>
                <w:sz w:val="20"/>
                <w:szCs w:val="20"/>
              </w:rPr>
              <w:t>s with account codes. It is designed to summarize all journal entries in order to get ending balances.</w:t>
            </w:r>
            <w:r w:rsidR="00C31504" w:rsidRPr="00E058F4">
              <w:rPr>
                <w:sz w:val="20"/>
                <w:szCs w:val="20"/>
              </w:rPr>
              <w:t xml:space="preserve"> This pertains to accounts (i.e. cash on hand, cash in bank, trade receivable, cash advances, etc.).</w:t>
            </w:r>
          </w:p>
          <w:p w14:paraId="56B1FEC5" w14:textId="2C41CE0F" w:rsidR="001D0F48" w:rsidRPr="00E058F4" w:rsidRDefault="001D0F48" w:rsidP="00C16DAC">
            <w:pPr>
              <w:rPr>
                <w:sz w:val="20"/>
                <w:szCs w:val="20"/>
              </w:rPr>
            </w:pPr>
          </w:p>
        </w:tc>
      </w:tr>
      <w:tr w:rsidR="00C16DAC" w:rsidRPr="00E058F4" w14:paraId="38A6BCF1" w14:textId="77777777" w:rsidTr="00FE58E8">
        <w:tc>
          <w:tcPr>
            <w:tcW w:w="2430" w:type="dxa"/>
          </w:tcPr>
          <w:p w14:paraId="011F3B93" w14:textId="34E817DE" w:rsidR="00C16DAC" w:rsidRPr="00E058F4" w:rsidRDefault="00C16DAC" w:rsidP="00822758">
            <w:pPr>
              <w:rPr>
                <w:sz w:val="20"/>
                <w:szCs w:val="20"/>
              </w:rPr>
            </w:pPr>
            <w:r w:rsidRPr="00E058F4">
              <w:rPr>
                <w:sz w:val="20"/>
                <w:szCs w:val="20"/>
              </w:rPr>
              <w:t xml:space="preserve">Cash </w:t>
            </w:r>
            <w:r w:rsidR="00822758" w:rsidRPr="00E058F4">
              <w:rPr>
                <w:sz w:val="20"/>
                <w:szCs w:val="20"/>
              </w:rPr>
              <w:t>R</w:t>
            </w:r>
            <w:r w:rsidRPr="00E058F4">
              <w:rPr>
                <w:sz w:val="20"/>
                <w:szCs w:val="20"/>
              </w:rPr>
              <w:t xml:space="preserve">eceipts </w:t>
            </w:r>
            <w:r w:rsidR="00822758" w:rsidRPr="00E058F4">
              <w:rPr>
                <w:sz w:val="20"/>
                <w:szCs w:val="20"/>
              </w:rPr>
              <w:t>J</w:t>
            </w:r>
            <w:r w:rsidRPr="00E058F4">
              <w:rPr>
                <w:sz w:val="20"/>
                <w:szCs w:val="20"/>
              </w:rPr>
              <w:t>ournal</w:t>
            </w:r>
          </w:p>
        </w:tc>
        <w:tc>
          <w:tcPr>
            <w:tcW w:w="5850" w:type="dxa"/>
          </w:tcPr>
          <w:p w14:paraId="24346858" w14:textId="1BFEA9B4" w:rsidR="00451E5B" w:rsidRPr="00E058F4" w:rsidRDefault="001D0F48">
            <w:pPr>
              <w:jc w:val="both"/>
              <w:rPr>
                <w:sz w:val="20"/>
                <w:szCs w:val="20"/>
              </w:rPr>
            </w:pPr>
            <w:r w:rsidRPr="00E058F4">
              <w:rPr>
                <w:sz w:val="20"/>
                <w:szCs w:val="20"/>
              </w:rPr>
              <w:t xml:space="preserve">A </w:t>
            </w:r>
            <w:r w:rsidR="008B7E75" w:rsidRPr="00E058F4">
              <w:rPr>
                <w:sz w:val="20"/>
                <w:szCs w:val="20"/>
              </w:rPr>
              <w:t>special</w:t>
            </w:r>
            <w:r w:rsidRPr="00E058F4">
              <w:rPr>
                <w:sz w:val="20"/>
                <w:szCs w:val="20"/>
              </w:rPr>
              <w:t xml:space="preserve"> journal used to </w:t>
            </w:r>
            <w:r w:rsidR="004F5966" w:rsidRPr="00E058F4">
              <w:rPr>
                <w:sz w:val="20"/>
                <w:szCs w:val="20"/>
              </w:rPr>
              <w:t>record</w:t>
            </w:r>
            <w:r w:rsidRPr="00E058F4">
              <w:rPr>
                <w:sz w:val="20"/>
                <w:szCs w:val="20"/>
              </w:rPr>
              <w:t xml:space="preserve"> </w:t>
            </w:r>
            <w:r w:rsidR="005E2F93" w:rsidRPr="00E058F4">
              <w:rPr>
                <w:sz w:val="20"/>
                <w:szCs w:val="20"/>
              </w:rPr>
              <w:t>transactions pertaining to all cash received.</w:t>
            </w:r>
            <w:r w:rsidR="00451E5B" w:rsidRPr="00E058F4">
              <w:rPr>
                <w:sz w:val="20"/>
                <w:szCs w:val="20"/>
              </w:rPr>
              <w:t xml:space="preserve"> </w:t>
            </w:r>
            <w:r w:rsidR="002263D7" w:rsidRPr="00E058F4">
              <w:rPr>
                <w:sz w:val="20"/>
                <w:szCs w:val="20"/>
              </w:rPr>
              <w:t xml:space="preserve">This includes cash </w:t>
            </w:r>
            <w:r w:rsidR="003E290F" w:rsidRPr="00E058F4">
              <w:rPr>
                <w:sz w:val="20"/>
                <w:szCs w:val="20"/>
              </w:rPr>
              <w:t xml:space="preserve">received from services rendered, collections from customer’s account, </w:t>
            </w:r>
            <w:r w:rsidR="00FF4ABC" w:rsidRPr="00E058F4">
              <w:rPr>
                <w:sz w:val="20"/>
                <w:szCs w:val="20"/>
              </w:rPr>
              <w:t>etc.</w:t>
            </w:r>
          </w:p>
          <w:p w14:paraId="263D3A11" w14:textId="09E1CA08" w:rsidR="00DF3C72" w:rsidRPr="00E058F4" w:rsidRDefault="00DF3C72" w:rsidP="00C16DAC">
            <w:pPr>
              <w:rPr>
                <w:sz w:val="20"/>
                <w:szCs w:val="20"/>
              </w:rPr>
            </w:pPr>
          </w:p>
        </w:tc>
      </w:tr>
      <w:tr w:rsidR="00C16DAC" w:rsidRPr="00E058F4" w14:paraId="5D970B00" w14:textId="77777777" w:rsidTr="00FE58E8">
        <w:tc>
          <w:tcPr>
            <w:tcW w:w="2430" w:type="dxa"/>
          </w:tcPr>
          <w:p w14:paraId="6FAB3C4E" w14:textId="1D6970E6" w:rsidR="00C16DAC" w:rsidRPr="00E058F4" w:rsidRDefault="00822758" w:rsidP="00822758">
            <w:pPr>
              <w:rPr>
                <w:sz w:val="20"/>
                <w:szCs w:val="20"/>
              </w:rPr>
            </w:pPr>
            <w:r w:rsidRPr="00E058F4">
              <w:rPr>
                <w:sz w:val="20"/>
                <w:szCs w:val="20"/>
              </w:rPr>
              <w:t>Cash Disbursements J</w:t>
            </w:r>
            <w:r w:rsidR="00C16DAC" w:rsidRPr="00E058F4">
              <w:rPr>
                <w:sz w:val="20"/>
                <w:szCs w:val="20"/>
              </w:rPr>
              <w:t>ournal</w:t>
            </w:r>
          </w:p>
        </w:tc>
        <w:tc>
          <w:tcPr>
            <w:tcW w:w="5850" w:type="dxa"/>
          </w:tcPr>
          <w:p w14:paraId="270B138B" w14:textId="73892447" w:rsidR="00C16DAC" w:rsidRPr="00E058F4" w:rsidRDefault="005E2F93" w:rsidP="0004565F">
            <w:pPr>
              <w:jc w:val="both"/>
              <w:rPr>
                <w:sz w:val="20"/>
                <w:szCs w:val="20"/>
              </w:rPr>
            </w:pPr>
            <w:r w:rsidRPr="00E058F4">
              <w:rPr>
                <w:sz w:val="20"/>
                <w:szCs w:val="20"/>
              </w:rPr>
              <w:t xml:space="preserve">A </w:t>
            </w:r>
            <w:r w:rsidR="008B7E75" w:rsidRPr="00E058F4">
              <w:rPr>
                <w:sz w:val="20"/>
                <w:szCs w:val="20"/>
              </w:rPr>
              <w:t xml:space="preserve">special </w:t>
            </w:r>
            <w:r w:rsidRPr="00E058F4">
              <w:rPr>
                <w:sz w:val="20"/>
                <w:szCs w:val="20"/>
              </w:rPr>
              <w:t xml:space="preserve">journal used to record transactions pertaining to all cash disbursed. </w:t>
            </w:r>
            <w:r w:rsidR="00451E5B" w:rsidRPr="00E058F4">
              <w:rPr>
                <w:sz w:val="20"/>
                <w:szCs w:val="20"/>
              </w:rPr>
              <w:t>This includes payment for purchase of materials or services on account, cash advances, payment of employees’ salaries, taxes, payment for acquisition of fixed assets, reimbursements, etc.</w:t>
            </w:r>
          </w:p>
          <w:p w14:paraId="17358143" w14:textId="64F50699" w:rsidR="00F41710" w:rsidRPr="00E058F4" w:rsidRDefault="00F41710" w:rsidP="00C16DAC">
            <w:pPr>
              <w:rPr>
                <w:sz w:val="20"/>
                <w:szCs w:val="20"/>
              </w:rPr>
            </w:pPr>
          </w:p>
        </w:tc>
      </w:tr>
      <w:tr w:rsidR="00C16DAC" w:rsidRPr="00E058F4" w14:paraId="4F84F436" w14:textId="77777777" w:rsidTr="00FE58E8">
        <w:tc>
          <w:tcPr>
            <w:tcW w:w="2430" w:type="dxa"/>
          </w:tcPr>
          <w:p w14:paraId="068DE1C2" w14:textId="2D62CDA5" w:rsidR="00C16DAC" w:rsidRPr="00E058F4" w:rsidRDefault="00C16DAC" w:rsidP="00C16DAC">
            <w:pPr>
              <w:rPr>
                <w:sz w:val="20"/>
                <w:szCs w:val="20"/>
              </w:rPr>
            </w:pPr>
            <w:r w:rsidRPr="00E058F4">
              <w:rPr>
                <w:sz w:val="20"/>
                <w:szCs w:val="20"/>
              </w:rPr>
              <w:t>Sales Journal</w:t>
            </w:r>
          </w:p>
        </w:tc>
        <w:tc>
          <w:tcPr>
            <w:tcW w:w="5850" w:type="dxa"/>
          </w:tcPr>
          <w:p w14:paraId="0203D343" w14:textId="486D35AD" w:rsidR="0004565F" w:rsidRPr="00E058F4" w:rsidRDefault="0004565F" w:rsidP="006C5C31">
            <w:pPr>
              <w:jc w:val="both"/>
              <w:rPr>
                <w:sz w:val="20"/>
                <w:szCs w:val="20"/>
              </w:rPr>
            </w:pPr>
            <w:r w:rsidRPr="00E058F4">
              <w:rPr>
                <w:sz w:val="20"/>
                <w:szCs w:val="20"/>
              </w:rPr>
              <w:t xml:space="preserve">A </w:t>
            </w:r>
            <w:r w:rsidR="008B7E75" w:rsidRPr="00E058F4">
              <w:rPr>
                <w:sz w:val="20"/>
                <w:szCs w:val="20"/>
              </w:rPr>
              <w:t xml:space="preserve">special </w:t>
            </w:r>
            <w:r w:rsidRPr="00E058F4">
              <w:rPr>
                <w:sz w:val="20"/>
                <w:szCs w:val="20"/>
              </w:rPr>
              <w:t>journal used to record sales of services that customers have acquired on account</w:t>
            </w:r>
            <w:r w:rsidR="006C5C31" w:rsidRPr="00E058F4">
              <w:rPr>
                <w:sz w:val="20"/>
                <w:szCs w:val="20"/>
              </w:rPr>
              <w:t>.</w:t>
            </w:r>
            <w:r w:rsidR="00603208" w:rsidRPr="00E058F4">
              <w:rPr>
                <w:sz w:val="20"/>
                <w:szCs w:val="20"/>
              </w:rPr>
              <w:t xml:space="preserve"> </w:t>
            </w:r>
            <w:r w:rsidR="00451E5B" w:rsidRPr="00E058F4">
              <w:rPr>
                <w:sz w:val="20"/>
                <w:szCs w:val="20"/>
              </w:rPr>
              <w:t xml:space="preserve">This includes income </w:t>
            </w:r>
            <w:r w:rsidR="003E290F" w:rsidRPr="00E058F4">
              <w:rPr>
                <w:sz w:val="20"/>
                <w:szCs w:val="20"/>
              </w:rPr>
              <w:t>f</w:t>
            </w:r>
            <w:r w:rsidR="00451E5B" w:rsidRPr="00E058F4">
              <w:rPr>
                <w:sz w:val="20"/>
                <w:szCs w:val="20"/>
              </w:rPr>
              <w:t>rom services rendered on account.</w:t>
            </w:r>
          </w:p>
          <w:p w14:paraId="0C1A9264" w14:textId="36E81F41" w:rsidR="006C5C31" w:rsidRPr="00E058F4" w:rsidRDefault="006C5C31" w:rsidP="006C5C31">
            <w:pPr>
              <w:jc w:val="both"/>
              <w:rPr>
                <w:sz w:val="20"/>
                <w:szCs w:val="20"/>
              </w:rPr>
            </w:pPr>
          </w:p>
        </w:tc>
      </w:tr>
      <w:tr w:rsidR="00C16DAC" w:rsidRPr="00E058F4" w14:paraId="5F302D36" w14:textId="77777777" w:rsidTr="00FE58E8">
        <w:tc>
          <w:tcPr>
            <w:tcW w:w="2430" w:type="dxa"/>
          </w:tcPr>
          <w:p w14:paraId="3A9991C9" w14:textId="07EF7ACB" w:rsidR="00C16DAC" w:rsidRPr="00E058F4" w:rsidRDefault="00C16DAC" w:rsidP="00C16DAC">
            <w:pPr>
              <w:rPr>
                <w:sz w:val="20"/>
                <w:szCs w:val="20"/>
              </w:rPr>
            </w:pPr>
            <w:r w:rsidRPr="00E058F4">
              <w:rPr>
                <w:sz w:val="20"/>
                <w:szCs w:val="20"/>
              </w:rPr>
              <w:t>Purchase Journal</w:t>
            </w:r>
          </w:p>
        </w:tc>
        <w:tc>
          <w:tcPr>
            <w:tcW w:w="5850" w:type="dxa"/>
          </w:tcPr>
          <w:p w14:paraId="1417EAE2" w14:textId="20B0FF72" w:rsidR="00C16DAC" w:rsidRPr="00E058F4" w:rsidRDefault="002A595D" w:rsidP="009C400F">
            <w:pPr>
              <w:jc w:val="both"/>
              <w:rPr>
                <w:sz w:val="20"/>
                <w:szCs w:val="20"/>
              </w:rPr>
            </w:pPr>
            <w:r w:rsidRPr="00E058F4">
              <w:rPr>
                <w:sz w:val="20"/>
                <w:szCs w:val="20"/>
              </w:rPr>
              <w:t>A</w:t>
            </w:r>
            <w:r w:rsidR="008B7E75" w:rsidRPr="00E058F4">
              <w:rPr>
                <w:sz w:val="20"/>
                <w:szCs w:val="20"/>
              </w:rPr>
              <w:t xml:space="preserve"> special</w:t>
            </w:r>
            <w:r w:rsidRPr="00E058F4">
              <w:rPr>
                <w:sz w:val="20"/>
                <w:szCs w:val="20"/>
              </w:rPr>
              <w:t xml:space="preserve"> journal used to record all acquisitions made</w:t>
            </w:r>
            <w:r w:rsidR="0039127F" w:rsidRPr="00E058F4">
              <w:rPr>
                <w:sz w:val="20"/>
                <w:szCs w:val="20"/>
              </w:rPr>
              <w:t xml:space="preserve"> on account.</w:t>
            </w:r>
            <w:r w:rsidR="00451E5B" w:rsidRPr="00E058F4">
              <w:rPr>
                <w:sz w:val="20"/>
                <w:szCs w:val="20"/>
              </w:rPr>
              <w:t xml:space="preserve"> This includes purchase of materials or services on account.</w:t>
            </w:r>
          </w:p>
          <w:p w14:paraId="307AA184" w14:textId="26C2A3F0" w:rsidR="00451E5B" w:rsidRPr="00E058F4" w:rsidRDefault="00451E5B" w:rsidP="009C400F">
            <w:pPr>
              <w:jc w:val="both"/>
              <w:rPr>
                <w:sz w:val="20"/>
                <w:szCs w:val="20"/>
              </w:rPr>
            </w:pPr>
          </w:p>
        </w:tc>
      </w:tr>
    </w:tbl>
    <w:p w14:paraId="5BB7A8A6" w14:textId="77777777" w:rsidR="008E7AA3" w:rsidRPr="00E058F4" w:rsidRDefault="008E7AA3" w:rsidP="00E058F4">
      <w:pPr>
        <w:pStyle w:val="ListParagraph"/>
        <w:ind w:left="1260"/>
        <w:jc w:val="both"/>
      </w:pPr>
    </w:p>
    <w:p w14:paraId="215E1F66" w14:textId="7FD6DAF1" w:rsidR="000F7E77" w:rsidRPr="00E058F4" w:rsidRDefault="00C16DAC" w:rsidP="001C45A2">
      <w:pPr>
        <w:pStyle w:val="ListParagraph"/>
        <w:numPr>
          <w:ilvl w:val="2"/>
          <w:numId w:val="1"/>
        </w:numPr>
        <w:tabs>
          <w:tab w:val="clear" w:pos="1944"/>
          <w:tab w:val="num" w:pos="1260"/>
        </w:tabs>
        <w:ind w:left="1260"/>
        <w:jc w:val="both"/>
      </w:pPr>
      <w:r w:rsidRPr="00E058F4">
        <w:t xml:space="preserve">The Company </w:t>
      </w:r>
      <w:r w:rsidR="00362793" w:rsidRPr="00E058F4">
        <w:t xml:space="preserve">must </w:t>
      </w:r>
      <w:r w:rsidRPr="00E058F4">
        <w:t>register its books of accounts with the Bureau of Internal Revenue (BIR)</w:t>
      </w:r>
      <w:r w:rsidR="00362793" w:rsidRPr="00E058F4">
        <w:t xml:space="preserve"> annually</w:t>
      </w:r>
      <w:r w:rsidRPr="00E058F4">
        <w:t>.</w:t>
      </w:r>
      <w:r w:rsidR="00C335CF" w:rsidRPr="00E058F4">
        <w:t xml:space="preserve"> (the BIR rulings should be checked from </w:t>
      </w:r>
      <w:r w:rsidR="00D56C57" w:rsidRPr="00E058F4">
        <w:t xml:space="preserve">time to </w:t>
      </w:r>
      <w:r w:rsidR="00C335CF" w:rsidRPr="00E058F4">
        <w:t>time for changes on the requirements and deadline)</w:t>
      </w:r>
    </w:p>
    <w:p w14:paraId="47A8C9BA" w14:textId="77777777" w:rsidR="000F7E77" w:rsidRPr="00E058F4" w:rsidRDefault="000F7E77" w:rsidP="00E058F4">
      <w:pPr>
        <w:pStyle w:val="ListParagraph"/>
        <w:ind w:left="1260"/>
        <w:jc w:val="both"/>
      </w:pPr>
    </w:p>
    <w:p w14:paraId="60F61337" w14:textId="709A530C" w:rsidR="00C16DAC" w:rsidRPr="00E058F4" w:rsidRDefault="00C16DAC" w:rsidP="00E058F4">
      <w:pPr>
        <w:pStyle w:val="ListParagraph"/>
        <w:ind w:left="1260"/>
        <w:jc w:val="both"/>
      </w:pPr>
    </w:p>
    <w:p w14:paraId="1BDD7121" w14:textId="082555B6" w:rsidR="00EF6FBE" w:rsidRPr="00E058F4" w:rsidRDefault="00EF6FBE" w:rsidP="006C69B9">
      <w:pPr>
        <w:pStyle w:val="ListParagraph"/>
        <w:numPr>
          <w:ilvl w:val="2"/>
          <w:numId w:val="1"/>
        </w:numPr>
        <w:tabs>
          <w:tab w:val="clear" w:pos="1944"/>
          <w:tab w:val="num" w:pos="1260"/>
        </w:tabs>
        <w:ind w:left="1260"/>
        <w:jc w:val="both"/>
      </w:pPr>
      <w:r w:rsidRPr="00E058F4">
        <w:lastRenderedPageBreak/>
        <w:t xml:space="preserve">The books of accounts should be </w:t>
      </w:r>
      <w:r w:rsidRPr="00E058F4">
        <w:rPr>
          <w:b/>
        </w:rPr>
        <w:t>audited and examined yearly</w:t>
      </w:r>
      <w:r w:rsidRPr="00E058F4">
        <w:t xml:space="preserve"> by a</w:t>
      </w:r>
      <w:r w:rsidR="000553AD" w:rsidRPr="00E058F4">
        <w:t xml:space="preserve"> qualified i</w:t>
      </w:r>
      <w:r w:rsidRPr="00E058F4">
        <w:t>ndependent Certified Public Accountant</w:t>
      </w:r>
      <w:r w:rsidR="000553AD" w:rsidRPr="00E058F4">
        <w:t xml:space="preserve"> accredited with the Board of Accountancy and Securities and Exchange Commission (if necessary). </w:t>
      </w:r>
    </w:p>
    <w:p w14:paraId="6018F554" w14:textId="77777777" w:rsidR="0031560B" w:rsidRPr="00E058F4" w:rsidRDefault="0031560B" w:rsidP="00C16DAC">
      <w:pPr>
        <w:ind w:left="900"/>
      </w:pPr>
    </w:p>
    <w:p w14:paraId="029BAAF6" w14:textId="4231F5D8" w:rsidR="00EB1F2A" w:rsidRPr="00E058F4" w:rsidRDefault="006E3549" w:rsidP="00925A77">
      <w:pPr>
        <w:numPr>
          <w:ilvl w:val="1"/>
          <w:numId w:val="1"/>
        </w:numPr>
        <w:tabs>
          <w:tab w:val="num" w:pos="1872"/>
        </w:tabs>
        <w:rPr>
          <w:b/>
        </w:rPr>
      </w:pPr>
      <w:r w:rsidRPr="00E058F4">
        <w:rPr>
          <w:b/>
        </w:rPr>
        <w:t xml:space="preserve">Bank Reconciliation </w:t>
      </w:r>
    </w:p>
    <w:p w14:paraId="49DF2465" w14:textId="421A8F66" w:rsidR="002C0600" w:rsidRPr="00E058F4" w:rsidRDefault="002C0600" w:rsidP="00A53485">
      <w:pPr>
        <w:jc w:val="both"/>
      </w:pPr>
    </w:p>
    <w:p w14:paraId="6BA3727E" w14:textId="5BA78091" w:rsidR="00AF6C4D" w:rsidRPr="00E058F4" w:rsidRDefault="00E026AE" w:rsidP="00AF6C4D">
      <w:pPr>
        <w:pStyle w:val="ListParagraph"/>
        <w:numPr>
          <w:ilvl w:val="2"/>
          <w:numId w:val="1"/>
        </w:numPr>
        <w:tabs>
          <w:tab w:val="clear" w:pos="1944"/>
        </w:tabs>
        <w:ind w:left="1260"/>
        <w:jc w:val="both"/>
      </w:pPr>
      <w:r w:rsidRPr="00E058F4">
        <w:t>Monthly bank reconciliation statements (BRS) should be prepared regularly.</w:t>
      </w:r>
      <w:r w:rsidR="00091A85" w:rsidRPr="00E058F4">
        <w:t xml:space="preserve"> </w:t>
      </w:r>
    </w:p>
    <w:p w14:paraId="29D88B16" w14:textId="7EF8C390" w:rsidR="00AF6C4D" w:rsidRPr="00E058F4" w:rsidRDefault="00AF6C4D" w:rsidP="00AF6C4D">
      <w:pPr>
        <w:pStyle w:val="ListParagraph"/>
        <w:numPr>
          <w:ilvl w:val="2"/>
          <w:numId w:val="1"/>
        </w:numPr>
        <w:tabs>
          <w:tab w:val="clear" w:pos="1944"/>
        </w:tabs>
        <w:ind w:left="1260"/>
        <w:jc w:val="both"/>
      </w:pPr>
      <w:r w:rsidRPr="00E058F4">
        <w:t>Reconciliation of bank</w:t>
      </w:r>
      <w:r w:rsidR="00C954AD" w:rsidRPr="00E058F4">
        <w:t xml:space="preserve"> accounts</w:t>
      </w:r>
      <w:r w:rsidRPr="00E058F4">
        <w:t xml:space="preserve"> should be done by persons other than those responsible for the handlin</w:t>
      </w:r>
      <w:r w:rsidR="00DB6B2E" w:rsidRPr="00E058F4">
        <w:t>g of cash receipts</w:t>
      </w:r>
      <w:r w:rsidR="00091A85" w:rsidRPr="00E058F4">
        <w:t>,</w:t>
      </w:r>
      <w:r w:rsidR="00DB6B2E" w:rsidRPr="00E058F4">
        <w:t xml:space="preserve"> deposits</w:t>
      </w:r>
      <w:r w:rsidR="00091A85" w:rsidRPr="00E058F4">
        <w:t xml:space="preserve"> and disbursements</w:t>
      </w:r>
      <w:r w:rsidR="00DB6B2E" w:rsidRPr="00E058F4">
        <w:t xml:space="preserve"> </w:t>
      </w:r>
      <w:r w:rsidR="00DB6B2E" w:rsidRPr="00E83972">
        <w:t xml:space="preserve">(Refer to </w:t>
      </w:r>
      <w:r w:rsidR="00E83972" w:rsidRPr="00E83972">
        <w:t xml:space="preserve">process titles </w:t>
      </w:r>
      <w:r w:rsidR="00E83972">
        <w:rPr>
          <w:i/>
        </w:rPr>
        <w:t>“</w:t>
      </w:r>
      <w:r w:rsidR="00DB6B2E" w:rsidRPr="00E058F4">
        <w:rPr>
          <w:i/>
        </w:rPr>
        <w:t>Billing, Collection and Cash Handling</w:t>
      </w:r>
      <w:r w:rsidR="00E83972">
        <w:rPr>
          <w:i/>
        </w:rPr>
        <w:t>”</w:t>
      </w:r>
      <w:r w:rsidR="00091A85" w:rsidRPr="00E058F4">
        <w:rPr>
          <w:i/>
        </w:rPr>
        <w:t xml:space="preserve">, </w:t>
      </w:r>
      <w:r w:rsidR="00E83972">
        <w:rPr>
          <w:i/>
        </w:rPr>
        <w:t>“</w:t>
      </w:r>
      <w:r w:rsidR="00091A85" w:rsidRPr="00E058F4">
        <w:rPr>
          <w:i/>
        </w:rPr>
        <w:t>Check Requests and Disbursements</w:t>
      </w:r>
      <w:r w:rsidR="00E83972">
        <w:rPr>
          <w:i/>
        </w:rPr>
        <w:t>”,</w:t>
      </w:r>
      <w:r w:rsidR="00091A85" w:rsidRPr="00E058F4">
        <w:rPr>
          <w:i/>
        </w:rPr>
        <w:t xml:space="preserve"> and </w:t>
      </w:r>
      <w:r w:rsidR="00E83972">
        <w:rPr>
          <w:i/>
        </w:rPr>
        <w:t>“</w:t>
      </w:r>
      <w:r w:rsidR="00091A85" w:rsidRPr="00E058F4">
        <w:rPr>
          <w:i/>
        </w:rPr>
        <w:t>Revolving/Vessel Operations Fund</w:t>
      </w:r>
      <w:r w:rsidR="00E83972">
        <w:rPr>
          <w:i/>
        </w:rPr>
        <w:t>”</w:t>
      </w:r>
      <w:r w:rsidR="00DB6B2E" w:rsidRPr="00E058F4">
        <w:rPr>
          <w:i/>
        </w:rPr>
        <w:t>).</w:t>
      </w:r>
    </w:p>
    <w:p w14:paraId="51BC580E" w14:textId="3D32B7BC" w:rsidR="00471607" w:rsidRPr="00E058F4" w:rsidRDefault="00BA3751" w:rsidP="00471607">
      <w:pPr>
        <w:pStyle w:val="ListParagraph"/>
        <w:numPr>
          <w:ilvl w:val="2"/>
          <w:numId w:val="1"/>
        </w:numPr>
        <w:tabs>
          <w:tab w:val="clear" w:pos="1944"/>
        </w:tabs>
        <w:ind w:left="1260"/>
        <w:jc w:val="both"/>
      </w:pPr>
      <w:r w:rsidRPr="00E058F4">
        <w:t xml:space="preserve">In </w:t>
      </w:r>
      <w:r w:rsidR="00C954AD" w:rsidRPr="00E058F4">
        <w:t xml:space="preserve">case there are </w:t>
      </w:r>
      <w:r w:rsidRPr="00E058F4">
        <w:t>reconciling items</w:t>
      </w:r>
      <w:r w:rsidR="00C954AD" w:rsidRPr="00E058F4">
        <w:t xml:space="preserve"> </w:t>
      </w:r>
      <w:r w:rsidRPr="00E058F4">
        <w:t>which require</w:t>
      </w:r>
      <w:r w:rsidR="00C954AD" w:rsidRPr="00E058F4">
        <w:t xml:space="preserve">s adjustments, a </w:t>
      </w:r>
      <w:r w:rsidRPr="00E058F4">
        <w:t xml:space="preserve">journal voucher should be prepared and approved by </w:t>
      </w:r>
      <w:r w:rsidR="0063282F" w:rsidRPr="00E058F4">
        <w:t>authorized officers.</w:t>
      </w:r>
    </w:p>
    <w:p w14:paraId="47522DFF" w14:textId="2001A724" w:rsidR="00471607" w:rsidRPr="00E058F4" w:rsidRDefault="00471607" w:rsidP="00471607"/>
    <w:p w14:paraId="6DA3516F" w14:textId="6D03FABF" w:rsidR="00471607" w:rsidRPr="00E058F4" w:rsidRDefault="00471607" w:rsidP="00471607">
      <w:pPr>
        <w:numPr>
          <w:ilvl w:val="1"/>
          <w:numId w:val="1"/>
        </w:numPr>
        <w:tabs>
          <w:tab w:val="num" w:pos="1872"/>
        </w:tabs>
        <w:rPr>
          <w:b/>
        </w:rPr>
      </w:pPr>
      <w:r w:rsidRPr="00E058F4">
        <w:rPr>
          <w:b/>
        </w:rPr>
        <w:t>Closing of Books</w:t>
      </w:r>
    </w:p>
    <w:p w14:paraId="2B516841" w14:textId="77777777" w:rsidR="00BD0A81" w:rsidRPr="00E058F4" w:rsidRDefault="00BD0A81" w:rsidP="00BD0A81">
      <w:pPr>
        <w:pStyle w:val="ListParagraph"/>
        <w:ind w:left="1296"/>
        <w:jc w:val="both"/>
      </w:pPr>
    </w:p>
    <w:p w14:paraId="6EE41192" w14:textId="47C555EF" w:rsidR="00BF2A79" w:rsidRPr="00E058F4" w:rsidRDefault="00BF2A79" w:rsidP="002E5E6A">
      <w:pPr>
        <w:pStyle w:val="ListParagraph"/>
        <w:numPr>
          <w:ilvl w:val="0"/>
          <w:numId w:val="29"/>
        </w:numPr>
        <w:ind w:hanging="396"/>
        <w:jc w:val="both"/>
      </w:pPr>
      <w:r w:rsidRPr="00E058F4">
        <w:t>The books of accounts should be closed regularly (i.e. monthly, quarterly, semiannually, annually)</w:t>
      </w:r>
      <w:r w:rsidR="00847834" w:rsidRPr="00E058F4">
        <w:t xml:space="preserve"> after taking into consideration all adjusting journal entries for a </w:t>
      </w:r>
      <w:r w:rsidR="00985FC6" w:rsidRPr="00E058F4">
        <w:t xml:space="preserve">given </w:t>
      </w:r>
      <w:r w:rsidR="00847834" w:rsidRPr="00E058F4">
        <w:t>period</w:t>
      </w:r>
      <w:r w:rsidR="00F40CFB" w:rsidRPr="00E058F4">
        <w:t>.</w:t>
      </w:r>
    </w:p>
    <w:p w14:paraId="01DE7319" w14:textId="31791BF1" w:rsidR="00C82248" w:rsidRPr="00E058F4" w:rsidRDefault="00C82248" w:rsidP="00C82248">
      <w:pPr>
        <w:pStyle w:val="ListParagraph"/>
        <w:numPr>
          <w:ilvl w:val="0"/>
          <w:numId w:val="29"/>
        </w:numPr>
        <w:ind w:hanging="396"/>
        <w:jc w:val="both"/>
      </w:pPr>
      <w:r w:rsidRPr="00E058F4">
        <w:t>Any discrepancies with the general and subsidiary ledgers should be examined and reconciled immediately.</w:t>
      </w:r>
    </w:p>
    <w:p w14:paraId="6E12B8D9" w14:textId="6D4AEFF2" w:rsidR="002C0600" w:rsidRPr="00E058F4" w:rsidRDefault="002C0600" w:rsidP="002E5E6A">
      <w:pPr>
        <w:pStyle w:val="ListParagraph"/>
        <w:numPr>
          <w:ilvl w:val="0"/>
          <w:numId w:val="29"/>
        </w:numPr>
        <w:ind w:hanging="396"/>
        <w:jc w:val="both"/>
      </w:pPr>
      <w:r w:rsidRPr="00E058F4">
        <w:t xml:space="preserve">All adjusting journal entries should be duly supported with </w:t>
      </w:r>
      <w:r w:rsidR="00471607" w:rsidRPr="00E058F4">
        <w:t>j</w:t>
      </w:r>
      <w:r w:rsidRPr="00E058F4">
        <w:t xml:space="preserve">ournal vouchers and </w:t>
      </w:r>
      <w:r w:rsidR="00471607" w:rsidRPr="00E058F4">
        <w:t xml:space="preserve">its corresponding supporting documents. </w:t>
      </w:r>
    </w:p>
    <w:p w14:paraId="47252C4F" w14:textId="7361654C" w:rsidR="00A94054" w:rsidRPr="00E058F4" w:rsidRDefault="00A94054" w:rsidP="002E5E6A">
      <w:pPr>
        <w:pStyle w:val="ListParagraph"/>
        <w:numPr>
          <w:ilvl w:val="0"/>
          <w:numId w:val="29"/>
        </w:numPr>
        <w:ind w:hanging="396"/>
        <w:jc w:val="both"/>
      </w:pPr>
      <w:r w:rsidRPr="00E058F4">
        <w:t>All adjusting journal entries</w:t>
      </w:r>
      <w:r w:rsidR="001E6856" w:rsidRPr="00E058F4">
        <w:t xml:space="preserve"> in the journal voucher</w:t>
      </w:r>
      <w:r w:rsidRPr="00E058F4">
        <w:t xml:space="preserve"> should be properly reviewed and approved</w:t>
      </w:r>
      <w:r w:rsidR="00BD0A81" w:rsidRPr="00E058F4">
        <w:t xml:space="preserve"> by </w:t>
      </w:r>
      <w:r w:rsidR="005F71AB" w:rsidRPr="00E058F4">
        <w:t>authorized officers</w:t>
      </w:r>
      <w:r w:rsidR="00BD0A81" w:rsidRPr="00E058F4">
        <w:t xml:space="preserve">. The </w:t>
      </w:r>
      <w:r w:rsidR="00164A89" w:rsidRPr="00E058F4">
        <w:t>approving</w:t>
      </w:r>
      <w:r w:rsidR="00BD0A81" w:rsidRPr="00E058F4">
        <w:t xml:space="preserve"> matrix for the adjusting journal entries follow:</w:t>
      </w:r>
    </w:p>
    <w:p w14:paraId="0A0BF44F" w14:textId="78F181C2" w:rsidR="00BD0A81" w:rsidRPr="00E058F4" w:rsidRDefault="00BD0A81" w:rsidP="00BD0A81">
      <w:pPr>
        <w:pStyle w:val="ListParagraph"/>
        <w:ind w:left="1296"/>
        <w:jc w:val="both"/>
      </w:pPr>
    </w:p>
    <w:tbl>
      <w:tblPr>
        <w:tblStyle w:val="TableGrid"/>
        <w:tblW w:w="0" w:type="auto"/>
        <w:tblInd w:w="1296" w:type="dxa"/>
        <w:tblLook w:val="04A0" w:firstRow="1" w:lastRow="0" w:firstColumn="1" w:lastColumn="0" w:noHBand="0" w:noVBand="1"/>
      </w:tblPr>
      <w:tblGrid>
        <w:gridCol w:w="3019"/>
        <w:gridCol w:w="2520"/>
        <w:gridCol w:w="2605"/>
      </w:tblGrid>
      <w:tr w:rsidR="00BD0A81" w:rsidRPr="00E058F4" w14:paraId="49BC337D" w14:textId="77777777" w:rsidTr="00E058F4">
        <w:tc>
          <w:tcPr>
            <w:tcW w:w="3019" w:type="dxa"/>
          </w:tcPr>
          <w:p w14:paraId="1847FAC4" w14:textId="577D43D0" w:rsidR="00BD0A81" w:rsidRPr="00E058F4" w:rsidRDefault="00BD0A81" w:rsidP="00BD0A81">
            <w:pPr>
              <w:pStyle w:val="ListParagraph"/>
              <w:ind w:left="0"/>
              <w:jc w:val="center"/>
              <w:rPr>
                <w:b/>
              </w:rPr>
            </w:pPr>
            <w:r w:rsidRPr="00E058F4">
              <w:rPr>
                <w:b/>
              </w:rPr>
              <w:t>Adjusting Journal Entries</w:t>
            </w:r>
          </w:p>
        </w:tc>
        <w:tc>
          <w:tcPr>
            <w:tcW w:w="2520" w:type="dxa"/>
            <w:vAlign w:val="bottom"/>
          </w:tcPr>
          <w:p w14:paraId="1C6BFBFC" w14:textId="406A8356" w:rsidR="00BD0A81" w:rsidRPr="00E058F4" w:rsidRDefault="00BD0A81">
            <w:pPr>
              <w:pStyle w:val="ListParagraph"/>
              <w:ind w:left="0"/>
              <w:jc w:val="center"/>
              <w:rPr>
                <w:b/>
              </w:rPr>
            </w:pPr>
            <w:r w:rsidRPr="00E058F4">
              <w:rPr>
                <w:b/>
              </w:rPr>
              <w:t>Reviewed by</w:t>
            </w:r>
          </w:p>
        </w:tc>
        <w:tc>
          <w:tcPr>
            <w:tcW w:w="2605" w:type="dxa"/>
            <w:vAlign w:val="bottom"/>
          </w:tcPr>
          <w:p w14:paraId="75AEB0A9" w14:textId="01B6F814" w:rsidR="00BD0A81" w:rsidRPr="00E058F4" w:rsidRDefault="00BD0A81">
            <w:pPr>
              <w:pStyle w:val="ListParagraph"/>
              <w:ind w:left="0"/>
              <w:jc w:val="center"/>
              <w:rPr>
                <w:b/>
              </w:rPr>
            </w:pPr>
            <w:r w:rsidRPr="00E058F4">
              <w:rPr>
                <w:b/>
              </w:rPr>
              <w:t>Approved by</w:t>
            </w:r>
          </w:p>
        </w:tc>
      </w:tr>
      <w:tr w:rsidR="00BD0A81" w:rsidRPr="00E058F4" w14:paraId="18C52D47" w14:textId="77777777" w:rsidTr="00E058F4">
        <w:tc>
          <w:tcPr>
            <w:tcW w:w="3019" w:type="dxa"/>
          </w:tcPr>
          <w:p w14:paraId="5410120F" w14:textId="4F707947" w:rsidR="00BD0A81" w:rsidRPr="00E058F4" w:rsidRDefault="00BD0A81" w:rsidP="00BD0A81">
            <w:pPr>
              <w:pStyle w:val="ListParagraph"/>
              <w:ind w:left="0"/>
              <w:jc w:val="both"/>
            </w:pPr>
            <w:r w:rsidRPr="00E058F4">
              <w:t>Recurring Entries</w:t>
            </w:r>
          </w:p>
        </w:tc>
        <w:tc>
          <w:tcPr>
            <w:tcW w:w="2520" w:type="dxa"/>
          </w:tcPr>
          <w:p w14:paraId="0791A684" w14:textId="130D487B" w:rsidR="00BD0A81" w:rsidRPr="00E058F4" w:rsidRDefault="00BD0A81" w:rsidP="00BD0A81">
            <w:pPr>
              <w:pStyle w:val="ListParagraph"/>
              <w:ind w:left="0"/>
            </w:pPr>
            <w:r w:rsidRPr="00E058F4">
              <w:t>Accounting Supervisor</w:t>
            </w:r>
          </w:p>
        </w:tc>
        <w:tc>
          <w:tcPr>
            <w:tcW w:w="2605" w:type="dxa"/>
          </w:tcPr>
          <w:p w14:paraId="79ADB9FE" w14:textId="332CE845" w:rsidR="00BD0A81" w:rsidRPr="00E058F4" w:rsidRDefault="00BD0A81" w:rsidP="00BD0A81">
            <w:pPr>
              <w:pStyle w:val="ListParagraph"/>
              <w:ind w:left="0"/>
            </w:pPr>
            <w:r w:rsidRPr="00E058F4">
              <w:t>Accounting Manager</w:t>
            </w:r>
          </w:p>
        </w:tc>
      </w:tr>
      <w:tr w:rsidR="00BD0A81" w:rsidRPr="00E058F4" w14:paraId="37A6611E" w14:textId="77777777" w:rsidTr="00E058F4">
        <w:tc>
          <w:tcPr>
            <w:tcW w:w="3019" w:type="dxa"/>
          </w:tcPr>
          <w:p w14:paraId="5F66B4C3" w14:textId="72E3BECE" w:rsidR="00BD0A81" w:rsidRPr="00E058F4" w:rsidRDefault="00BD0A81" w:rsidP="00BD0A81">
            <w:pPr>
              <w:pStyle w:val="ListParagraph"/>
              <w:ind w:left="0"/>
              <w:jc w:val="both"/>
            </w:pPr>
            <w:r w:rsidRPr="00E058F4">
              <w:t>Non-recurring Entries</w:t>
            </w:r>
          </w:p>
        </w:tc>
        <w:tc>
          <w:tcPr>
            <w:tcW w:w="2520" w:type="dxa"/>
          </w:tcPr>
          <w:p w14:paraId="023190FC" w14:textId="1159A52B" w:rsidR="00BD0A81" w:rsidRPr="00E058F4" w:rsidRDefault="00BD0A81" w:rsidP="00BD0A81">
            <w:pPr>
              <w:pStyle w:val="ListParagraph"/>
              <w:ind w:left="0"/>
            </w:pPr>
            <w:r w:rsidRPr="00E058F4">
              <w:t>Accounting Manager</w:t>
            </w:r>
          </w:p>
        </w:tc>
        <w:tc>
          <w:tcPr>
            <w:tcW w:w="2605" w:type="dxa"/>
          </w:tcPr>
          <w:p w14:paraId="4293B57D" w14:textId="3613D90A" w:rsidR="00BD0A81" w:rsidRPr="00E058F4" w:rsidRDefault="00BD0A81" w:rsidP="00BD0A81">
            <w:pPr>
              <w:pStyle w:val="ListParagraph"/>
              <w:ind w:left="0"/>
            </w:pPr>
            <w:r w:rsidRPr="00E058F4">
              <w:t>Senior Vice President</w:t>
            </w:r>
          </w:p>
        </w:tc>
      </w:tr>
    </w:tbl>
    <w:p w14:paraId="49C917D5" w14:textId="44D06819" w:rsidR="00847E65" w:rsidRPr="00E058F4" w:rsidRDefault="00847E65" w:rsidP="00BD0A81">
      <w:pPr>
        <w:pStyle w:val="ListParagraph"/>
        <w:ind w:left="1296"/>
        <w:jc w:val="both"/>
      </w:pPr>
    </w:p>
    <w:p w14:paraId="454595D2" w14:textId="629ACB38" w:rsidR="002C0600" w:rsidRPr="00E058F4" w:rsidRDefault="00B75C4C" w:rsidP="002E5E6A">
      <w:pPr>
        <w:pStyle w:val="ListParagraph"/>
        <w:numPr>
          <w:ilvl w:val="0"/>
          <w:numId w:val="29"/>
        </w:numPr>
        <w:ind w:hanging="396"/>
      </w:pPr>
      <w:r w:rsidRPr="00E058F4">
        <w:t>P</w:t>
      </w:r>
      <w:r w:rsidR="00870616" w:rsidRPr="00E058F4">
        <w:t>resented below are some of the</w:t>
      </w:r>
      <w:r w:rsidRPr="00E058F4">
        <w:t xml:space="preserve"> recurring adjusting journal entries:</w:t>
      </w:r>
    </w:p>
    <w:p w14:paraId="67731322" w14:textId="147C0E6F" w:rsidR="004E4384" w:rsidRPr="00E058F4" w:rsidRDefault="004E4384" w:rsidP="004E4384">
      <w:pPr>
        <w:pStyle w:val="ListParagraph"/>
        <w:ind w:left="1296"/>
      </w:pPr>
    </w:p>
    <w:p w14:paraId="683E6639" w14:textId="77777777" w:rsidR="004E4384" w:rsidRPr="00E058F4" w:rsidRDefault="004E4384" w:rsidP="004E4384">
      <w:pPr>
        <w:pStyle w:val="ListParagraph"/>
        <w:numPr>
          <w:ilvl w:val="3"/>
          <w:numId w:val="31"/>
        </w:numPr>
        <w:ind w:left="1980"/>
      </w:pPr>
      <w:r w:rsidRPr="00E058F4">
        <w:t xml:space="preserve">Amortization of prepayments and intangible assets </w:t>
      </w:r>
    </w:p>
    <w:p w14:paraId="3CE47BFD" w14:textId="77777777" w:rsidR="004E4384" w:rsidRPr="00E058F4" w:rsidRDefault="004E4384" w:rsidP="004E4384">
      <w:pPr>
        <w:pStyle w:val="ListParagraph"/>
        <w:numPr>
          <w:ilvl w:val="3"/>
          <w:numId w:val="31"/>
        </w:numPr>
        <w:ind w:left="1980"/>
      </w:pPr>
      <w:r w:rsidRPr="00E058F4">
        <w:t>Depreciation of property and equipment</w:t>
      </w:r>
    </w:p>
    <w:p w14:paraId="2475663D" w14:textId="77777777" w:rsidR="004E4384" w:rsidRPr="00E058F4" w:rsidRDefault="004E4384" w:rsidP="00E058F4">
      <w:pPr>
        <w:pStyle w:val="ListParagraph"/>
        <w:numPr>
          <w:ilvl w:val="3"/>
          <w:numId w:val="31"/>
        </w:numPr>
        <w:ind w:left="1980"/>
        <w:jc w:val="both"/>
      </w:pPr>
      <w:r w:rsidRPr="00E058F4">
        <w:t>Accrual of light, water, communication and other operating expenses</w:t>
      </w:r>
    </w:p>
    <w:p w14:paraId="46DFF705" w14:textId="327A23E8" w:rsidR="004E4384" w:rsidRPr="00E058F4" w:rsidRDefault="00E7452D" w:rsidP="00E058F4">
      <w:pPr>
        <w:pStyle w:val="ListParagraph"/>
        <w:numPr>
          <w:ilvl w:val="3"/>
          <w:numId w:val="31"/>
        </w:numPr>
        <w:ind w:left="1980"/>
        <w:jc w:val="both"/>
      </w:pPr>
      <w:r w:rsidRPr="00E058F4">
        <w:t>Usual</w:t>
      </w:r>
      <w:r w:rsidR="00D261F9" w:rsidRPr="00E058F4">
        <w:t xml:space="preserve"> (i.e. interest, bank charges, bank transfer/collection, etc.)</w:t>
      </w:r>
      <w:r w:rsidRPr="00E058F4">
        <w:t xml:space="preserve"> b</w:t>
      </w:r>
      <w:r w:rsidR="004E4384" w:rsidRPr="00E058F4">
        <w:t>ank reconciliation adjusting journal entries</w:t>
      </w:r>
    </w:p>
    <w:p w14:paraId="3B96277D" w14:textId="77777777" w:rsidR="004E4384" w:rsidRPr="00E058F4" w:rsidRDefault="004E4384" w:rsidP="004E4384">
      <w:pPr>
        <w:pStyle w:val="ListParagraph"/>
        <w:numPr>
          <w:ilvl w:val="3"/>
          <w:numId w:val="31"/>
        </w:numPr>
        <w:ind w:left="1980"/>
      </w:pPr>
      <w:r w:rsidRPr="00E058F4">
        <w:t>Advances and liquidations</w:t>
      </w:r>
    </w:p>
    <w:p w14:paraId="1B668A3D" w14:textId="115EC22F" w:rsidR="004E4384" w:rsidRPr="00E058F4" w:rsidRDefault="004E4384" w:rsidP="004E4384">
      <w:pPr>
        <w:pStyle w:val="ListParagraph"/>
        <w:ind w:left="1296"/>
      </w:pPr>
    </w:p>
    <w:p w14:paraId="5B26F218" w14:textId="2AC81D90" w:rsidR="004E4384" w:rsidRPr="00E058F4" w:rsidRDefault="004E4384" w:rsidP="002E5E6A">
      <w:pPr>
        <w:pStyle w:val="ListParagraph"/>
        <w:numPr>
          <w:ilvl w:val="0"/>
          <w:numId w:val="29"/>
        </w:numPr>
        <w:ind w:hanging="396"/>
        <w:jc w:val="both"/>
      </w:pPr>
      <w:r w:rsidRPr="00E058F4">
        <w:t xml:space="preserve">All non-recurring entries, unusual and significant adjustments should have adequate supporting documents and reviewed and approved by </w:t>
      </w:r>
      <w:r w:rsidR="008C786D" w:rsidRPr="00E058F4">
        <w:t>authorized officers.</w:t>
      </w:r>
      <w:r w:rsidRPr="00E058F4">
        <w:t xml:space="preserve"> </w:t>
      </w:r>
    </w:p>
    <w:p w14:paraId="5C38EACA" w14:textId="4B3B58C5" w:rsidR="00CD3DCA" w:rsidRPr="00E058F4" w:rsidRDefault="00CD3DCA" w:rsidP="00CD3DCA">
      <w:pPr>
        <w:pStyle w:val="ListParagraph"/>
        <w:numPr>
          <w:ilvl w:val="0"/>
          <w:numId w:val="29"/>
        </w:numPr>
        <w:ind w:hanging="396"/>
        <w:jc w:val="both"/>
      </w:pPr>
      <w:r w:rsidRPr="00E058F4">
        <w:lastRenderedPageBreak/>
        <w:t>Proposed adjusting journal entries (PAJE</w:t>
      </w:r>
      <w:r w:rsidR="00E54A57" w:rsidRPr="00E058F4">
        <w:t>s</w:t>
      </w:r>
      <w:r w:rsidRPr="00E058F4">
        <w:t>) from the external audit</w:t>
      </w:r>
      <w:r w:rsidR="00C47510" w:rsidRPr="00E058F4">
        <w:t>ors should be properly reviewed and approved.</w:t>
      </w:r>
    </w:p>
    <w:p w14:paraId="66A8FD61" w14:textId="74D0BB1C" w:rsidR="002B3CD9" w:rsidRPr="00E058F4" w:rsidRDefault="002B3CD9" w:rsidP="002E5E6A">
      <w:pPr>
        <w:pStyle w:val="ListParagraph"/>
        <w:numPr>
          <w:ilvl w:val="0"/>
          <w:numId w:val="29"/>
        </w:numPr>
        <w:ind w:hanging="396"/>
        <w:jc w:val="both"/>
      </w:pPr>
      <w:r w:rsidRPr="00E058F4">
        <w:t>Journal vouchers should be used sequentially and filed chronologically for easy tracing and monitoring.</w:t>
      </w:r>
      <w:r w:rsidR="005D6C23" w:rsidRPr="00E058F4">
        <w:t xml:space="preserve"> </w:t>
      </w:r>
    </w:p>
    <w:p w14:paraId="06A72067" w14:textId="77777777" w:rsidR="001F0219" w:rsidRPr="00E058F4" w:rsidRDefault="001F0219" w:rsidP="00E058F4">
      <w:pPr>
        <w:pStyle w:val="ListParagraph"/>
        <w:ind w:left="1296"/>
        <w:jc w:val="both"/>
      </w:pPr>
    </w:p>
    <w:p w14:paraId="177248BA" w14:textId="63D89E1E" w:rsidR="00925A77" w:rsidRPr="00E058F4" w:rsidRDefault="00925A77" w:rsidP="00925A77">
      <w:pPr>
        <w:numPr>
          <w:ilvl w:val="1"/>
          <w:numId w:val="1"/>
        </w:numPr>
        <w:tabs>
          <w:tab w:val="num" w:pos="1872"/>
        </w:tabs>
        <w:rPr>
          <w:b/>
        </w:rPr>
      </w:pPr>
      <w:r w:rsidRPr="00E058F4">
        <w:rPr>
          <w:b/>
        </w:rPr>
        <w:t>File Retention</w:t>
      </w:r>
    </w:p>
    <w:p w14:paraId="165CB61B" w14:textId="77777777" w:rsidR="00925A77" w:rsidRPr="00E058F4" w:rsidRDefault="00925A77" w:rsidP="00925A77">
      <w:pPr>
        <w:tabs>
          <w:tab w:val="num" w:pos="1872"/>
        </w:tabs>
        <w:ind w:left="936"/>
        <w:rPr>
          <w:b/>
        </w:rPr>
      </w:pPr>
    </w:p>
    <w:p w14:paraId="4B01D746" w14:textId="330FD11F" w:rsidR="00DC0F89" w:rsidRPr="00E058F4" w:rsidRDefault="00DC0F89" w:rsidP="008A7970">
      <w:pPr>
        <w:pStyle w:val="ListParagraph"/>
        <w:numPr>
          <w:ilvl w:val="2"/>
          <w:numId w:val="1"/>
        </w:numPr>
        <w:tabs>
          <w:tab w:val="clear" w:pos="1944"/>
        </w:tabs>
        <w:ind w:left="1260"/>
        <w:jc w:val="both"/>
      </w:pPr>
      <w:r w:rsidRPr="00E058F4">
        <w:t>The books of accounts</w:t>
      </w:r>
      <w:r w:rsidR="00E54A57" w:rsidRPr="00E058F4">
        <w:t>, including subsidiary books and other accounting records,</w:t>
      </w:r>
      <w:r w:rsidRPr="00E058F4">
        <w:t xml:space="preserve"> shall be preserved for a period of </w:t>
      </w:r>
      <w:r w:rsidR="00E54A57" w:rsidRPr="00E058F4">
        <w:t>ten (10) years reckoned from the day following the deadline in filing a return, or if filed after the deadline, from the date of the filing of the return, for the taxable year when the last entry was made in the books of accounts</w:t>
      </w:r>
      <w:r w:rsidR="008A7970" w:rsidRPr="00E058F4">
        <w:t xml:space="preserve"> as per Revenue Regulation No. 7-2013 (the BIR rulings should be checked from time to time for changes on the requirements and deadline).</w:t>
      </w:r>
    </w:p>
    <w:p w14:paraId="3117D508" w14:textId="0CD85991" w:rsidR="0001391D" w:rsidRPr="00E83972" w:rsidRDefault="00FC261B" w:rsidP="009A5857">
      <w:pPr>
        <w:pStyle w:val="ListParagraph"/>
        <w:numPr>
          <w:ilvl w:val="2"/>
          <w:numId w:val="1"/>
        </w:numPr>
        <w:tabs>
          <w:tab w:val="clear" w:pos="1944"/>
          <w:tab w:val="num" w:pos="1620"/>
        </w:tabs>
        <w:ind w:left="1260"/>
        <w:jc w:val="both"/>
      </w:pPr>
      <w:r w:rsidRPr="00E058F4">
        <w:t xml:space="preserve">Books of accounts and other records should always have backups </w:t>
      </w:r>
      <w:r w:rsidRPr="00E83972">
        <w:t>(Refer to</w:t>
      </w:r>
      <w:r w:rsidR="00E83972">
        <w:t xml:space="preserve"> process title</w:t>
      </w:r>
      <w:r w:rsidRPr="00E058F4">
        <w:rPr>
          <w:i/>
        </w:rPr>
        <w:t xml:space="preserve"> </w:t>
      </w:r>
      <w:r w:rsidR="00E83972">
        <w:rPr>
          <w:i/>
        </w:rPr>
        <w:t>“</w:t>
      </w:r>
      <w:r w:rsidRPr="00E058F4">
        <w:rPr>
          <w:i/>
        </w:rPr>
        <w:t>Hardware and Software Maintenance</w:t>
      </w:r>
      <w:r w:rsidR="00E83972">
        <w:rPr>
          <w:i/>
        </w:rPr>
        <w:t>”</w:t>
      </w:r>
      <w:r w:rsidRPr="00E83972">
        <w:rPr>
          <w:i/>
        </w:rPr>
        <w:t>)</w:t>
      </w:r>
      <w:r w:rsidRPr="00E83972">
        <w:t>.</w:t>
      </w:r>
    </w:p>
    <w:p w14:paraId="55420232" w14:textId="4694784D" w:rsidR="00124DE9" w:rsidRPr="00E058F4" w:rsidRDefault="00124DE9" w:rsidP="00124DE9">
      <w:pPr>
        <w:pStyle w:val="ListParagraph"/>
        <w:numPr>
          <w:ilvl w:val="2"/>
          <w:numId w:val="1"/>
        </w:numPr>
        <w:tabs>
          <w:tab w:val="clear" w:pos="1944"/>
          <w:tab w:val="num" w:pos="1260"/>
        </w:tabs>
        <w:ind w:left="1260"/>
        <w:jc w:val="both"/>
      </w:pPr>
      <w:r w:rsidRPr="00E058F4">
        <w:t xml:space="preserve">The </w:t>
      </w:r>
      <w:r w:rsidR="00FC097A" w:rsidRPr="00E058F4">
        <w:t xml:space="preserve">management should keep and maintain </w:t>
      </w:r>
      <w:r w:rsidR="00773458" w:rsidRPr="00E058F4">
        <w:t>corporate files (</w:t>
      </w:r>
      <w:r w:rsidRPr="00E058F4">
        <w:t xml:space="preserve">i.e. Articles of Incorporation, bylaws, related amendments to the </w:t>
      </w:r>
      <w:r w:rsidR="005E4C59" w:rsidRPr="00E058F4">
        <w:t>Articles of Incorporation</w:t>
      </w:r>
      <w:r w:rsidRPr="00E058F4">
        <w:t xml:space="preserve"> and bylaws, corporate minutes, </w:t>
      </w:r>
      <w:r w:rsidR="00C624C0" w:rsidRPr="00E058F4">
        <w:t>other similar company records</w:t>
      </w:r>
      <w:r w:rsidRPr="00E058F4">
        <w:t>)</w:t>
      </w:r>
      <w:r w:rsidR="00FC097A" w:rsidRPr="00E058F4">
        <w:t>.</w:t>
      </w:r>
    </w:p>
    <w:p w14:paraId="6FD2FB69" w14:textId="650AE040" w:rsidR="001A3E3C" w:rsidRPr="00E058F4" w:rsidRDefault="00773458" w:rsidP="00C413C4">
      <w:pPr>
        <w:pStyle w:val="ListParagraph"/>
        <w:numPr>
          <w:ilvl w:val="2"/>
          <w:numId w:val="1"/>
        </w:numPr>
        <w:tabs>
          <w:tab w:val="clear" w:pos="1944"/>
          <w:tab w:val="num" w:pos="1620"/>
        </w:tabs>
        <w:ind w:left="1260"/>
        <w:jc w:val="both"/>
      </w:pPr>
      <w:r w:rsidRPr="00E058F4">
        <w:t>Upon disposal of documents, it should</w:t>
      </w:r>
      <w:r w:rsidR="0073285D" w:rsidRPr="00E058F4">
        <w:t xml:space="preserve"> </w:t>
      </w:r>
      <w:r w:rsidR="00951D11">
        <w:t xml:space="preserve">be </w:t>
      </w:r>
      <w:r w:rsidR="00BC6D9D" w:rsidRPr="00E058F4">
        <w:t>shredded or burnt</w:t>
      </w:r>
      <w:r w:rsidRPr="00E058F4">
        <w:t xml:space="preserve"> to ensure confidentiality of the information. </w:t>
      </w:r>
      <w:r w:rsidR="006E348E" w:rsidRPr="00E058F4">
        <w:t xml:space="preserve"> </w:t>
      </w:r>
    </w:p>
    <w:p w14:paraId="4C934F8A" w14:textId="2A68887D" w:rsidR="001A3E3C" w:rsidRPr="00E058F4" w:rsidRDefault="001A3E3C" w:rsidP="00124DE9">
      <w:pPr>
        <w:pStyle w:val="ListParagraph"/>
        <w:ind w:left="1260"/>
        <w:jc w:val="both"/>
      </w:pPr>
    </w:p>
    <w:p w14:paraId="0F95E189" w14:textId="66825477" w:rsidR="00DA3D5F" w:rsidRPr="00E058F4" w:rsidRDefault="00497BA0" w:rsidP="009D0039">
      <w:pPr>
        <w:pStyle w:val="ListParagraph"/>
        <w:numPr>
          <w:ilvl w:val="1"/>
          <w:numId w:val="1"/>
        </w:numPr>
        <w:tabs>
          <w:tab w:val="clear" w:pos="936"/>
          <w:tab w:val="num" w:pos="900"/>
        </w:tabs>
        <w:ind w:left="900"/>
        <w:rPr>
          <w:b/>
        </w:rPr>
      </w:pPr>
      <w:r w:rsidRPr="00E058F4">
        <w:rPr>
          <w:b/>
        </w:rPr>
        <w:t>Components of Financial Statements</w:t>
      </w:r>
      <w:r w:rsidR="006E348E" w:rsidRPr="00E058F4">
        <w:rPr>
          <w:b/>
        </w:rPr>
        <w:t xml:space="preserve"> </w:t>
      </w:r>
    </w:p>
    <w:p w14:paraId="7D29FC74" w14:textId="0CBE9997" w:rsidR="0041406B" w:rsidRPr="00E058F4" w:rsidRDefault="006E348E" w:rsidP="00FC2D37">
      <w:pPr>
        <w:tabs>
          <w:tab w:val="num" w:pos="1872"/>
        </w:tabs>
        <w:rPr>
          <w:b/>
        </w:rPr>
      </w:pPr>
      <w:r w:rsidRPr="00E058F4">
        <w:rPr>
          <w:b/>
        </w:rPr>
        <w:t xml:space="preserve"> </w:t>
      </w:r>
    </w:p>
    <w:p w14:paraId="3491D9A1" w14:textId="1F289D5B" w:rsidR="009E669F" w:rsidRPr="00E058F4" w:rsidRDefault="00C16DAC" w:rsidP="009E669F">
      <w:pPr>
        <w:pStyle w:val="ListParagraph"/>
        <w:numPr>
          <w:ilvl w:val="2"/>
          <w:numId w:val="1"/>
        </w:numPr>
        <w:tabs>
          <w:tab w:val="clear" w:pos="1944"/>
          <w:tab w:val="num" w:pos="1620"/>
        </w:tabs>
        <w:ind w:left="1260"/>
        <w:jc w:val="both"/>
        <w:rPr>
          <w:b/>
        </w:rPr>
      </w:pPr>
      <w:r w:rsidRPr="00E058F4">
        <w:rPr>
          <w:i/>
        </w:rPr>
        <w:t>Statement of Financial Position</w:t>
      </w:r>
      <w:r w:rsidR="001F3072" w:rsidRPr="00E058F4">
        <w:rPr>
          <w:b/>
        </w:rPr>
        <w:t xml:space="preserve"> </w:t>
      </w:r>
      <w:r w:rsidR="00E3393D" w:rsidRPr="00E058F4">
        <w:t xml:space="preserve">– is a </w:t>
      </w:r>
      <w:r w:rsidR="00017F62" w:rsidRPr="00E058F4">
        <w:t xml:space="preserve">component of the </w:t>
      </w:r>
      <w:r w:rsidR="00E3393D" w:rsidRPr="00E058F4">
        <w:t xml:space="preserve">financial statement that </w:t>
      </w:r>
      <w:r w:rsidR="00C61715" w:rsidRPr="00E058F4">
        <w:t>shows</w:t>
      </w:r>
      <w:r w:rsidR="00E3393D" w:rsidRPr="00E058F4">
        <w:t xml:space="preserve"> the company’s assets, liabilities and equity at </w:t>
      </w:r>
      <w:r w:rsidR="00B258DA" w:rsidRPr="00E058F4">
        <w:t>a specific period of time.</w:t>
      </w:r>
      <w:r w:rsidR="006E348E" w:rsidRPr="00E058F4">
        <w:t xml:space="preserve"> </w:t>
      </w:r>
    </w:p>
    <w:p w14:paraId="795AC8EE" w14:textId="146A8DA1" w:rsidR="002C58AB" w:rsidRPr="00E058F4" w:rsidRDefault="00C16DAC" w:rsidP="002C58AB">
      <w:pPr>
        <w:pStyle w:val="ListParagraph"/>
        <w:numPr>
          <w:ilvl w:val="2"/>
          <w:numId w:val="1"/>
        </w:numPr>
        <w:tabs>
          <w:tab w:val="clear" w:pos="1944"/>
          <w:tab w:val="num" w:pos="1260"/>
        </w:tabs>
        <w:ind w:left="1260"/>
        <w:jc w:val="both"/>
      </w:pPr>
      <w:r w:rsidRPr="00E058F4">
        <w:rPr>
          <w:i/>
        </w:rPr>
        <w:t>Statement of Income</w:t>
      </w:r>
      <w:r w:rsidR="000C6555" w:rsidRPr="00E058F4">
        <w:rPr>
          <w:b/>
        </w:rPr>
        <w:t xml:space="preserve"> </w:t>
      </w:r>
      <w:r w:rsidR="000C6555" w:rsidRPr="00E058F4">
        <w:t>– is a</w:t>
      </w:r>
      <w:r w:rsidR="00017F62" w:rsidRPr="00E058F4">
        <w:t xml:space="preserve"> component of the</w:t>
      </w:r>
      <w:r w:rsidR="000C6555" w:rsidRPr="00E058F4">
        <w:t xml:space="preserve"> financial statement that shows the company’s financial performance over a specific accounting period. </w:t>
      </w:r>
      <w:r w:rsidR="002C58AB" w:rsidRPr="00E058F4">
        <w:t>Financial performance is assessed by giving a summary of how the business incurs its revenues and expenses through both operating and non-operating activities.</w:t>
      </w:r>
      <w:r w:rsidR="002872F9" w:rsidRPr="00E058F4">
        <w:t xml:space="preserve"> </w:t>
      </w:r>
    </w:p>
    <w:p w14:paraId="223066E0" w14:textId="4ACCD142" w:rsidR="00C16DAC" w:rsidRPr="00E058F4" w:rsidRDefault="00C16DAC" w:rsidP="00A834BA">
      <w:pPr>
        <w:pStyle w:val="ListParagraph"/>
        <w:numPr>
          <w:ilvl w:val="2"/>
          <w:numId w:val="1"/>
        </w:numPr>
        <w:tabs>
          <w:tab w:val="clear" w:pos="1944"/>
          <w:tab w:val="num" w:pos="1260"/>
        </w:tabs>
        <w:ind w:left="1260"/>
        <w:jc w:val="both"/>
        <w:rPr>
          <w:b/>
        </w:rPr>
      </w:pPr>
      <w:r w:rsidRPr="00E058F4">
        <w:rPr>
          <w:i/>
        </w:rPr>
        <w:t>Statement of Changes in Equity</w:t>
      </w:r>
      <w:r w:rsidR="0057681C" w:rsidRPr="00E058F4">
        <w:rPr>
          <w:b/>
        </w:rPr>
        <w:t xml:space="preserve"> </w:t>
      </w:r>
      <w:r w:rsidR="0057681C" w:rsidRPr="00E058F4">
        <w:t>–</w:t>
      </w:r>
      <w:r w:rsidR="0057681C" w:rsidRPr="00E058F4">
        <w:rPr>
          <w:b/>
        </w:rPr>
        <w:t xml:space="preserve"> </w:t>
      </w:r>
      <w:r w:rsidR="0057681C" w:rsidRPr="00E058F4">
        <w:t xml:space="preserve">is a </w:t>
      </w:r>
      <w:r w:rsidR="00017F62" w:rsidRPr="00E058F4">
        <w:t xml:space="preserve">component of the </w:t>
      </w:r>
      <w:r w:rsidR="0057681C" w:rsidRPr="00E058F4">
        <w:t xml:space="preserve">financial statement </w:t>
      </w:r>
      <w:r w:rsidR="00A834BA" w:rsidRPr="00E058F4">
        <w:t>that presents a</w:t>
      </w:r>
      <w:r w:rsidR="00FC2D37" w:rsidRPr="00E058F4">
        <w:t xml:space="preserve"> summary of the changes in stock</w:t>
      </w:r>
      <w:r w:rsidR="00A834BA" w:rsidRPr="00E058F4">
        <w:t>holders’ equity accounts over the reporting period. It reconciles the opening balanc</w:t>
      </w:r>
      <w:r w:rsidR="00FC2D37" w:rsidRPr="00E058F4">
        <w:t>es of equity accounts with the</w:t>
      </w:r>
      <w:r w:rsidR="00A834BA" w:rsidRPr="00E058F4">
        <w:t xml:space="preserve"> closing balances.</w:t>
      </w:r>
      <w:r w:rsidR="006E348E" w:rsidRPr="00E058F4">
        <w:t xml:space="preserve"> </w:t>
      </w:r>
    </w:p>
    <w:p w14:paraId="7C1D8493" w14:textId="19EC3114" w:rsidR="00C16DAC" w:rsidRPr="00E058F4" w:rsidRDefault="00C16DAC" w:rsidP="00A430DE">
      <w:pPr>
        <w:pStyle w:val="ListParagraph"/>
        <w:numPr>
          <w:ilvl w:val="2"/>
          <w:numId w:val="1"/>
        </w:numPr>
        <w:tabs>
          <w:tab w:val="clear" w:pos="1944"/>
          <w:tab w:val="num" w:pos="1260"/>
        </w:tabs>
        <w:ind w:left="1260"/>
        <w:jc w:val="both"/>
        <w:rPr>
          <w:b/>
        </w:rPr>
      </w:pPr>
      <w:r w:rsidRPr="00E058F4">
        <w:rPr>
          <w:i/>
        </w:rPr>
        <w:t>Statement of Cash Flows</w:t>
      </w:r>
      <w:r w:rsidR="00A834BA" w:rsidRPr="00E058F4">
        <w:rPr>
          <w:b/>
        </w:rPr>
        <w:t xml:space="preserve"> </w:t>
      </w:r>
      <w:r w:rsidR="00C973EF" w:rsidRPr="00E058F4">
        <w:t xml:space="preserve">– is </w:t>
      </w:r>
      <w:r w:rsidR="00DB60D9" w:rsidRPr="00E058F4">
        <w:t xml:space="preserve">a </w:t>
      </w:r>
      <w:r w:rsidR="00017F62" w:rsidRPr="00E058F4">
        <w:t xml:space="preserve">component of the </w:t>
      </w:r>
      <w:r w:rsidR="00DB60D9" w:rsidRPr="00E058F4">
        <w:t>financial statement that provides an overview of the cash inflows and outflows of the company during a certain period of time.</w:t>
      </w:r>
      <w:r w:rsidR="00C973EF" w:rsidRPr="00E058F4">
        <w:t xml:space="preserve"> </w:t>
      </w:r>
      <w:r w:rsidR="00A430DE" w:rsidRPr="00E058F4">
        <w:t>Cash flows are classified and presented into operating activities (either using the 'direct' or 'indirect' method), investing activities or financing activities</w:t>
      </w:r>
      <w:r w:rsidR="00017F62" w:rsidRPr="00E058F4">
        <w:t>.</w:t>
      </w:r>
      <w:r w:rsidR="006E348E" w:rsidRPr="00E058F4">
        <w:t xml:space="preserve"> </w:t>
      </w:r>
    </w:p>
    <w:p w14:paraId="4D562D88" w14:textId="56DDC5BC" w:rsidR="00C16DAC" w:rsidRPr="00E058F4" w:rsidRDefault="00C16DAC" w:rsidP="00AE6F5F">
      <w:pPr>
        <w:pStyle w:val="ListParagraph"/>
        <w:numPr>
          <w:ilvl w:val="2"/>
          <w:numId w:val="1"/>
        </w:numPr>
        <w:ind w:left="1260"/>
        <w:jc w:val="both"/>
        <w:rPr>
          <w:b/>
        </w:rPr>
      </w:pPr>
      <w:r w:rsidRPr="00E058F4">
        <w:rPr>
          <w:i/>
        </w:rPr>
        <w:t>Notes to Financial Statements</w:t>
      </w:r>
      <w:r w:rsidR="00A430DE" w:rsidRPr="00E058F4">
        <w:rPr>
          <w:b/>
        </w:rPr>
        <w:t xml:space="preserve"> </w:t>
      </w:r>
      <w:r w:rsidR="00A430DE" w:rsidRPr="00E058F4">
        <w:t>– is</w:t>
      </w:r>
      <w:r w:rsidR="00017F62" w:rsidRPr="00E058F4">
        <w:t xml:space="preserve"> a component of the financial statement</w:t>
      </w:r>
      <w:r w:rsidR="00A430DE" w:rsidRPr="00E058F4">
        <w:t xml:space="preserve"> </w:t>
      </w:r>
      <w:r w:rsidR="00EF4EBA" w:rsidRPr="00E058F4">
        <w:t xml:space="preserve">to </w:t>
      </w:r>
      <w:r w:rsidR="00AE6F5F" w:rsidRPr="00E058F4">
        <w:t xml:space="preserve">supplement or further explain the information on the face of </w:t>
      </w:r>
      <w:r w:rsidR="00017F62" w:rsidRPr="00E058F4">
        <w:t xml:space="preserve">the </w:t>
      </w:r>
      <w:r w:rsidR="00AE6F5F" w:rsidRPr="00E058F4">
        <w:t>financial statements by providing financial information relevant to existing and potential investors, lenders, and other creditors for making decisions about providing resources to the entity.</w:t>
      </w:r>
      <w:r w:rsidR="006E348E" w:rsidRPr="00E058F4">
        <w:t xml:space="preserve"> </w:t>
      </w:r>
    </w:p>
    <w:p w14:paraId="5C6ECA13" w14:textId="77777777" w:rsidR="00773458" w:rsidRPr="00E058F4" w:rsidRDefault="00773458" w:rsidP="009D0039">
      <w:pPr>
        <w:tabs>
          <w:tab w:val="num" w:pos="1872"/>
        </w:tabs>
        <w:rPr>
          <w:b/>
        </w:rPr>
      </w:pPr>
    </w:p>
    <w:p w14:paraId="11C64E95" w14:textId="77777777" w:rsidR="00773458" w:rsidRPr="00E058F4" w:rsidRDefault="00773458" w:rsidP="009D0039">
      <w:pPr>
        <w:tabs>
          <w:tab w:val="num" w:pos="1872"/>
        </w:tabs>
        <w:rPr>
          <w:b/>
        </w:rPr>
      </w:pPr>
    </w:p>
    <w:p w14:paraId="44B284EB" w14:textId="77777777" w:rsidR="00773458" w:rsidRPr="00E058F4" w:rsidRDefault="00773458" w:rsidP="009D0039">
      <w:pPr>
        <w:tabs>
          <w:tab w:val="num" w:pos="1872"/>
        </w:tabs>
        <w:rPr>
          <w:b/>
        </w:rPr>
      </w:pPr>
    </w:p>
    <w:p w14:paraId="7E5C5785" w14:textId="722F679D" w:rsidR="00497BA0" w:rsidRPr="00E058F4" w:rsidRDefault="009D0039" w:rsidP="00AC511C">
      <w:pPr>
        <w:numPr>
          <w:ilvl w:val="1"/>
          <w:numId w:val="1"/>
        </w:numPr>
        <w:tabs>
          <w:tab w:val="num" w:pos="1872"/>
        </w:tabs>
        <w:rPr>
          <w:b/>
        </w:rPr>
      </w:pPr>
      <w:r w:rsidRPr="00E058F4">
        <w:rPr>
          <w:b/>
        </w:rPr>
        <w:lastRenderedPageBreak/>
        <w:t>Financial Analysis and Ratios</w:t>
      </w:r>
      <w:r w:rsidR="006E348E" w:rsidRPr="00E058F4">
        <w:rPr>
          <w:b/>
        </w:rPr>
        <w:t xml:space="preserve"> </w:t>
      </w:r>
    </w:p>
    <w:p w14:paraId="5C9FA22F" w14:textId="55E051EF" w:rsidR="00A04C67" w:rsidRPr="00E058F4" w:rsidRDefault="00A04C67" w:rsidP="00A04C67">
      <w:pPr>
        <w:pStyle w:val="ListParagraph"/>
        <w:ind w:left="1260"/>
        <w:jc w:val="both"/>
        <w:rPr>
          <w:b/>
        </w:rPr>
      </w:pPr>
    </w:p>
    <w:p w14:paraId="7F8D4F2E" w14:textId="504C2CBA" w:rsidR="00017F62" w:rsidRPr="00E058F4" w:rsidRDefault="00017F62" w:rsidP="00E058F4">
      <w:pPr>
        <w:ind w:left="900"/>
        <w:jc w:val="both"/>
      </w:pPr>
      <w:bookmarkStart w:id="1" w:name="OLE_LINK7"/>
      <w:bookmarkStart w:id="2" w:name="OLE_LINK8"/>
      <w:r w:rsidRPr="00E058F4">
        <w:t>Financial statements should be analyzed and converted into useful information which management can use for decision making and in assessing the Company’s status. To aid the finance and accounting group on its</w:t>
      </w:r>
      <w:r w:rsidR="00D94F33" w:rsidRPr="00E058F4">
        <w:t xml:space="preserve"> financial analysis</w:t>
      </w:r>
      <w:r w:rsidRPr="00E058F4">
        <w:t xml:space="preserve">, financial ratios </w:t>
      </w:r>
      <w:r w:rsidR="004A42DF" w:rsidRPr="00E058F4">
        <w:rPr>
          <w:i/>
        </w:rPr>
        <w:t>(see Annex A)</w:t>
      </w:r>
      <w:r w:rsidR="00D94F33" w:rsidRPr="00E058F4">
        <w:t xml:space="preserve"> </w:t>
      </w:r>
      <w:r w:rsidRPr="00E058F4">
        <w:t>may be used.</w:t>
      </w:r>
    </w:p>
    <w:bookmarkEnd w:id="1"/>
    <w:bookmarkEnd w:id="2"/>
    <w:p w14:paraId="504EB89A" w14:textId="3FE6D08D" w:rsidR="00017F62" w:rsidRPr="00E058F4" w:rsidRDefault="00017F62" w:rsidP="00E058F4">
      <w:pPr>
        <w:ind w:left="900"/>
        <w:jc w:val="both"/>
      </w:pPr>
    </w:p>
    <w:p w14:paraId="14DB8525" w14:textId="33C35E81" w:rsidR="00017F62" w:rsidRPr="00E058F4" w:rsidRDefault="00017F62" w:rsidP="00E058F4">
      <w:pPr>
        <w:ind w:left="900"/>
        <w:jc w:val="both"/>
      </w:pPr>
      <w:r w:rsidRPr="00E058F4">
        <w:t>The finance and accounting group should ensure that the data upon which the ratios are based are reliable.</w:t>
      </w:r>
    </w:p>
    <w:p w14:paraId="573DCC5C" w14:textId="22D66F1B" w:rsidR="00C16DAC" w:rsidRPr="00E058F4" w:rsidRDefault="00C16DAC" w:rsidP="00E058F4">
      <w:pPr>
        <w:jc w:val="both"/>
        <w:rPr>
          <w:b/>
        </w:rPr>
      </w:pPr>
    </w:p>
    <w:p w14:paraId="5D423FDE" w14:textId="182963A2" w:rsidR="00C16DAC" w:rsidRPr="00E058F4" w:rsidRDefault="00735C84" w:rsidP="00C16DAC">
      <w:pPr>
        <w:numPr>
          <w:ilvl w:val="1"/>
          <w:numId w:val="1"/>
        </w:numPr>
        <w:tabs>
          <w:tab w:val="num" w:pos="1872"/>
        </w:tabs>
        <w:rPr>
          <w:b/>
        </w:rPr>
      </w:pPr>
      <w:r w:rsidRPr="00E058F4">
        <w:rPr>
          <w:b/>
        </w:rPr>
        <w:t>Accountable Forms</w:t>
      </w:r>
    </w:p>
    <w:p w14:paraId="5022AD01" w14:textId="77777777" w:rsidR="00C16DAC" w:rsidRPr="00E058F4" w:rsidRDefault="00C16DAC" w:rsidP="00C16DAC">
      <w:pPr>
        <w:tabs>
          <w:tab w:val="num" w:pos="1872"/>
        </w:tabs>
        <w:ind w:left="936"/>
        <w:rPr>
          <w:b/>
        </w:rPr>
      </w:pPr>
    </w:p>
    <w:p w14:paraId="633FE3D8" w14:textId="37C5F24E" w:rsidR="00702604" w:rsidRPr="00E058F4" w:rsidRDefault="006D15CA" w:rsidP="001F4AB7">
      <w:pPr>
        <w:pStyle w:val="ListParagraph"/>
        <w:numPr>
          <w:ilvl w:val="2"/>
          <w:numId w:val="1"/>
        </w:numPr>
        <w:tabs>
          <w:tab w:val="clear" w:pos="1944"/>
          <w:tab w:val="num" w:pos="1260"/>
        </w:tabs>
        <w:ind w:left="1260"/>
        <w:jc w:val="both"/>
      </w:pPr>
      <w:r w:rsidRPr="00E058F4">
        <w:t>Issuance of</w:t>
      </w:r>
      <w:r w:rsidR="00CC3173" w:rsidRPr="00E058F4">
        <w:t xml:space="preserve"> </w:t>
      </w:r>
      <w:r w:rsidRPr="00E058F4">
        <w:t xml:space="preserve">accountable forms to respective users should be </w:t>
      </w:r>
      <w:r w:rsidR="00F47DFD" w:rsidRPr="00E058F4">
        <w:t>properly documented and monitored</w:t>
      </w:r>
      <w:r w:rsidRPr="00E058F4">
        <w:t xml:space="preserve">. </w:t>
      </w:r>
    </w:p>
    <w:p w14:paraId="3A8EDF7A" w14:textId="52FAB712" w:rsidR="00572C2B" w:rsidRPr="00E058F4" w:rsidRDefault="00FD1BD8" w:rsidP="00572C2B">
      <w:pPr>
        <w:pStyle w:val="ListParagraph"/>
        <w:numPr>
          <w:ilvl w:val="2"/>
          <w:numId w:val="1"/>
        </w:numPr>
        <w:tabs>
          <w:tab w:val="clear" w:pos="1944"/>
          <w:tab w:val="num" w:pos="1620"/>
        </w:tabs>
        <w:ind w:left="1260"/>
        <w:jc w:val="both"/>
      </w:pPr>
      <w:r w:rsidRPr="00E058F4">
        <w:t>The</w:t>
      </w:r>
      <w:r w:rsidR="00CC3173" w:rsidRPr="00E058F4">
        <w:t xml:space="preserve"> </w:t>
      </w:r>
      <w:r w:rsidR="00572C2B" w:rsidRPr="00E058F4">
        <w:t xml:space="preserve">accountable forms should be secured and retained in a dry and safe place. </w:t>
      </w:r>
    </w:p>
    <w:p w14:paraId="02B8D831" w14:textId="4FCB3A92" w:rsidR="00E922B8" w:rsidRPr="00E058F4" w:rsidRDefault="00D016F4" w:rsidP="00E058F4">
      <w:pPr>
        <w:pStyle w:val="ListParagraph"/>
        <w:numPr>
          <w:ilvl w:val="2"/>
          <w:numId w:val="1"/>
        </w:numPr>
        <w:tabs>
          <w:tab w:val="clear" w:pos="1944"/>
          <w:tab w:val="num" w:pos="1260"/>
        </w:tabs>
        <w:ind w:left="1260"/>
        <w:jc w:val="both"/>
      </w:pPr>
      <w:r w:rsidRPr="00E058F4">
        <w:t>Full detai</w:t>
      </w:r>
      <w:r w:rsidR="00FD1BD8" w:rsidRPr="00E058F4">
        <w:t xml:space="preserve">ls of losses or deficiencies of </w:t>
      </w:r>
      <w:r w:rsidRPr="00E058F4">
        <w:t xml:space="preserve">accountable forms are to be reported to the </w:t>
      </w:r>
      <w:r w:rsidR="0039088A" w:rsidRPr="00E058F4">
        <w:t>designated officer</w:t>
      </w:r>
      <w:r w:rsidRPr="00E058F4">
        <w:t xml:space="preserve"> </w:t>
      </w:r>
      <w:r w:rsidR="00FC1E24" w:rsidRPr="00E058F4">
        <w:t xml:space="preserve">by the </w:t>
      </w:r>
      <w:r w:rsidR="0039088A" w:rsidRPr="00E058F4">
        <w:t>accountable form custodian</w:t>
      </w:r>
      <w:r w:rsidR="00FC1E24" w:rsidRPr="00E058F4">
        <w:t xml:space="preserve"> </w:t>
      </w:r>
      <w:r w:rsidRPr="00E058F4">
        <w:t>as soon as the loss or deficiency is detected.</w:t>
      </w:r>
      <w:r w:rsidR="00FF23C0" w:rsidRPr="00E058F4">
        <w:t xml:space="preserve"> </w:t>
      </w:r>
    </w:p>
    <w:p w14:paraId="2A2390BB" w14:textId="23D8D0D9" w:rsidR="00385E01" w:rsidRPr="00E058F4" w:rsidRDefault="00773458" w:rsidP="00E058F4">
      <w:pPr>
        <w:pStyle w:val="ListParagraph"/>
        <w:numPr>
          <w:ilvl w:val="2"/>
          <w:numId w:val="1"/>
        </w:numPr>
        <w:tabs>
          <w:tab w:val="clear" w:pos="1944"/>
        </w:tabs>
        <w:ind w:left="1260"/>
        <w:jc w:val="both"/>
      </w:pPr>
      <w:r w:rsidRPr="00E058F4">
        <w:t xml:space="preserve">A logbook may be maintained to monitor </w:t>
      </w:r>
      <w:r w:rsidR="00385E01" w:rsidRPr="00E058F4">
        <w:t>accountable forms</w:t>
      </w:r>
      <w:r w:rsidRPr="00E058F4">
        <w:t xml:space="preserve"> which shall include the following </w:t>
      </w:r>
      <w:r w:rsidR="00385E01" w:rsidRPr="00E058F4">
        <w:t>information:</w:t>
      </w:r>
    </w:p>
    <w:p w14:paraId="7BB9752B" w14:textId="5955AF6E" w:rsidR="0056652C" w:rsidRPr="00E058F4" w:rsidRDefault="0056652C" w:rsidP="00E058F4"/>
    <w:p w14:paraId="1160C21B" w14:textId="77777777" w:rsidR="00385E01" w:rsidRPr="00E058F4" w:rsidRDefault="00385E01" w:rsidP="00E058F4">
      <w:pPr>
        <w:pStyle w:val="ListParagraph"/>
        <w:numPr>
          <w:ilvl w:val="0"/>
          <w:numId w:val="39"/>
        </w:numPr>
        <w:jc w:val="both"/>
      </w:pPr>
      <w:r w:rsidRPr="00E058F4">
        <w:t>Name of the form</w:t>
      </w:r>
    </w:p>
    <w:p w14:paraId="1B8B6287" w14:textId="176ED151" w:rsidR="0056652C" w:rsidRPr="00E058F4" w:rsidRDefault="00385E01" w:rsidP="00E058F4">
      <w:pPr>
        <w:pStyle w:val="ListParagraph"/>
        <w:numPr>
          <w:ilvl w:val="0"/>
          <w:numId w:val="39"/>
        </w:numPr>
        <w:jc w:val="both"/>
      </w:pPr>
      <w:r w:rsidRPr="00E058F4">
        <w:t>Series number</w:t>
      </w:r>
    </w:p>
    <w:p w14:paraId="25C2F348" w14:textId="276345A4" w:rsidR="00385E01" w:rsidRPr="00E058F4" w:rsidRDefault="0026493E" w:rsidP="00E058F4">
      <w:pPr>
        <w:pStyle w:val="ListParagraph"/>
        <w:numPr>
          <w:ilvl w:val="0"/>
          <w:numId w:val="39"/>
        </w:numPr>
        <w:jc w:val="both"/>
      </w:pPr>
      <w:r w:rsidRPr="00E058F4">
        <w:t>Number of stubs received, issued and remained</w:t>
      </w:r>
    </w:p>
    <w:p w14:paraId="6297F73A" w14:textId="77777777" w:rsidR="00385E01" w:rsidRPr="00E058F4" w:rsidRDefault="00385E01" w:rsidP="00E058F4">
      <w:pPr>
        <w:pStyle w:val="ListParagraph"/>
        <w:ind w:left="1980"/>
        <w:jc w:val="both"/>
      </w:pPr>
    </w:p>
    <w:p w14:paraId="7F255B02" w14:textId="6C920ED0" w:rsidR="009C400F" w:rsidRPr="00E058F4" w:rsidRDefault="009C400F" w:rsidP="0056652C">
      <w:pPr>
        <w:pStyle w:val="ListParagraph"/>
        <w:ind w:left="1260"/>
        <w:jc w:val="both"/>
      </w:pPr>
    </w:p>
    <w:p w14:paraId="3A4F364D" w14:textId="77777777" w:rsidR="009C400F" w:rsidRPr="00E058F4" w:rsidRDefault="009C400F" w:rsidP="0056652C">
      <w:pPr>
        <w:pStyle w:val="ListParagraph"/>
        <w:ind w:left="1260"/>
        <w:jc w:val="both"/>
      </w:pPr>
    </w:p>
    <w:p w14:paraId="50F0313E" w14:textId="2B0B9773" w:rsidR="00497BA0" w:rsidRPr="00E058F4" w:rsidRDefault="00497BA0" w:rsidP="009D0039">
      <w:pPr>
        <w:ind w:left="1260"/>
        <w:jc w:val="both"/>
      </w:pPr>
    </w:p>
    <w:p w14:paraId="76BDE034" w14:textId="2DE9E907" w:rsidR="00497BA0" w:rsidRPr="00E058F4" w:rsidRDefault="00497BA0" w:rsidP="009D0039">
      <w:pPr>
        <w:ind w:left="1260"/>
        <w:jc w:val="both"/>
      </w:pPr>
    </w:p>
    <w:p w14:paraId="019D8BD6" w14:textId="72B6F6E0" w:rsidR="00497BA0" w:rsidRPr="00E058F4" w:rsidRDefault="00497BA0" w:rsidP="009D0039">
      <w:pPr>
        <w:ind w:left="1260"/>
        <w:jc w:val="both"/>
      </w:pPr>
    </w:p>
    <w:p w14:paraId="7029DBDE" w14:textId="3D0B3108" w:rsidR="00497BA0" w:rsidRPr="00E058F4" w:rsidRDefault="00497BA0" w:rsidP="009D0039">
      <w:pPr>
        <w:ind w:left="1260"/>
        <w:jc w:val="both"/>
      </w:pPr>
    </w:p>
    <w:p w14:paraId="7164CE47" w14:textId="062D37E6" w:rsidR="00FC1E24" w:rsidRPr="00E058F4" w:rsidRDefault="00FC1E24" w:rsidP="009D0039">
      <w:pPr>
        <w:ind w:left="1260"/>
        <w:jc w:val="both"/>
      </w:pPr>
    </w:p>
    <w:p w14:paraId="0FC616F9" w14:textId="7AEA8C9F" w:rsidR="00FC1E24" w:rsidRPr="00E058F4" w:rsidRDefault="00FC1E24" w:rsidP="009D0039">
      <w:pPr>
        <w:ind w:left="1260"/>
        <w:jc w:val="both"/>
      </w:pPr>
    </w:p>
    <w:p w14:paraId="1321B630" w14:textId="0A09681D" w:rsidR="00FC1E24" w:rsidRPr="00E058F4" w:rsidRDefault="00FC1E24" w:rsidP="009D0039">
      <w:pPr>
        <w:ind w:left="1260"/>
        <w:jc w:val="both"/>
      </w:pPr>
    </w:p>
    <w:p w14:paraId="25EBCF11" w14:textId="2A2A337C" w:rsidR="00FC1E24" w:rsidRPr="00E058F4" w:rsidRDefault="00FC1E24" w:rsidP="009D0039">
      <w:pPr>
        <w:ind w:left="1260"/>
        <w:jc w:val="both"/>
      </w:pPr>
    </w:p>
    <w:p w14:paraId="05081174" w14:textId="64DCDECE" w:rsidR="00773458" w:rsidRPr="00E058F4" w:rsidRDefault="00773458" w:rsidP="009D0039">
      <w:pPr>
        <w:ind w:left="1260"/>
        <w:jc w:val="both"/>
      </w:pPr>
    </w:p>
    <w:p w14:paraId="085C5EFA" w14:textId="2814DE23" w:rsidR="00773458" w:rsidRDefault="00773458" w:rsidP="009D0039">
      <w:pPr>
        <w:ind w:left="1260"/>
        <w:jc w:val="both"/>
      </w:pPr>
    </w:p>
    <w:p w14:paraId="439AA3BB" w14:textId="77777777" w:rsidR="008E3D8A" w:rsidRPr="00E058F4" w:rsidRDefault="008E3D8A" w:rsidP="009D0039">
      <w:pPr>
        <w:ind w:left="1260"/>
        <w:jc w:val="both"/>
      </w:pPr>
    </w:p>
    <w:p w14:paraId="51EBF97E" w14:textId="70D5F758" w:rsidR="00773458" w:rsidRPr="00E058F4" w:rsidRDefault="00773458" w:rsidP="009D0039">
      <w:pPr>
        <w:ind w:left="1260"/>
        <w:jc w:val="both"/>
      </w:pPr>
    </w:p>
    <w:p w14:paraId="63C9146D" w14:textId="0D1484F2" w:rsidR="00773458" w:rsidRPr="00E058F4" w:rsidRDefault="00773458" w:rsidP="009D0039">
      <w:pPr>
        <w:ind w:left="1260"/>
        <w:jc w:val="both"/>
      </w:pPr>
    </w:p>
    <w:p w14:paraId="660D0BF2" w14:textId="47A428C9" w:rsidR="00841455" w:rsidRPr="00E058F4" w:rsidRDefault="00841455" w:rsidP="009D0039">
      <w:pPr>
        <w:ind w:left="1260"/>
        <w:jc w:val="both"/>
      </w:pPr>
    </w:p>
    <w:p w14:paraId="7FBD7FCE" w14:textId="6516B10C" w:rsidR="00841455" w:rsidRPr="00E058F4" w:rsidRDefault="00841455" w:rsidP="009D0039">
      <w:pPr>
        <w:ind w:left="1260"/>
        <w:jc w:val="both"/>
      </w:pPr>
    </w:p>
    <w:p w14:paraId="3292F450" w14:textId="77777777" w:rsidR="0020181B" w:rsidRPr="00E058F4" w:rsidRDefault="0020181B" w:rsidP="009D0039">
      <w:pPr>
        <w:ind w:left="1260"/>
        <w:jc w:val="both"/>
      </w:pPr>
    </w:p>
    <w:p w14:paraId="0D7D080F" w14:textId="77777777" w:rsidR="00957C77" w:rsidRPr="00E058F4" w:rsidRDefault="003226EA" w:rsidP="00957C77">
      <w:pPr>
        <w:numPr>
          <w:ilvl w:val="0"/>
          <w:numId w:val="1"/>
        </w:numPr>
        <w:rPr>
          <w:u w:val="single"/>
        </w:rPr>
      </w:pPr>
      <w:r w:rsidRPr="00E058F4">
        <w:rPr>
          <w:u w:val="single"/>
        </w:rPr>
        <w:lastRenderedPageBreak/>
        <w:t>PROCEDURES</w:t>
      </w:r>
    </w:p>
    <w:p w14:paraId="623593F1" w14:textId="1AD0565F" w:rsidR="00641358" w:rsidRPr="00E058F4" w:rsidRDefault="00641358" w:rsidP="002C0980"/>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710"/>
        <w:gridCol w:w="1584"/>
      </w:tblGrid>
      <w:tr w:rsidR="004F6916" w:rsidRPr="00E058F4" w14:paraId="5227C5F5" w14:textId="77777777" w:rsidTr="0082109A">
        <w:trPr>
          <w:trHeight w:val="287"/>
          <w:tblHeader/>
          <w:jc w:val="center"/>
        </w:trPr>
        <w:tc>
          <w:tcPr>
            <w:tcW w:w="9397" w:type="dxa"/>
            <w:gridSpan w:val="4"/>
          </w:tcPr>
          <w:p w14:paraId="7B8842DD" w14:textId="77777777" w:rsidR="004F6916" w:rsidRPr="00E058F4" w:rsidRDefault="004F6916" w:rsidP="0082109A">
            <w:pPr>
              <w:jc w:val="center"/>
              <w:rPr>
                <w:i/>
                <w:sz w:val="16"/>
                <w:szCs w:val="16"/>
              </w:rPr>
            </w:pPr>
          </w:p>
          <w:p w14:paraId="357A24C7" w14:textId="28296005" w:rsidR="004F6916" w:rsidRPr="00E058F4" w:rsidRDefault="004F6916" w:rsidP="0082109A">
            <w:pPr>
              <w:jc w:val="center"/>
            </w:pPr>
            <w:r w:rsidRPr="00E058F4">
              <w:t>Bank Reconciliation Procedures</w:t>
            </w:r>
          </w:p>
          <w:p w14:paraId="29E1AFF3" w14:textId="77777777" w:rsidR="004F6916" w:rsidRPr="00E058F4" w:rsidRDefault="004F6916" w:rsidP="0082109A">
            <w:pPr>
              <w:jc w:val="center"/>
              <w:rPr>
                <w:i/>
                <w:sz w:val="16"/>
                <w:szCs w:val="16"/>
              </w:rPr>
            </w:pPr>
          </w:p>
        </w:tc>
      </w:tr>
      <w:tr w:rsidR="004F6916" w:rsidRPr="00E058F4" w14:paraId="1A91657B" w14:textId="77777777" w:rsidTr="0082109A">
        <w:trPr>
          <w:trHeight w:val="339"/>
          <w:tblHeader/>
          <w:jc w:val="center"/>
        </w:trPr>
        <w:tc>
          <w:tcPr>
            <w:tcW w:w="676" w:type="dxa"/>
            <w:vAlign w:val="bottom"/>
          </w:tcPr>
          <w:p w14:paraId="5AE2292F" w14:textId="77777777" w:rsidR="004F6916" w:rsidRPr="00E058F4" w:rsidRDefault="004F6916" w:rsidP="0082109A">
            <w:pPr>
              <w:jc w:val="center"/>
            </w:pPr>
            <w:r w:rsidRPr="00E058F4">
              <w:t>Step No.</w:t>
            </w:r>
          </w:p>
        </w:tc>
        <w:tc>
          <w:tcPr>
            <w:tcW w:w="5427" w:type="dxa"/>
            <w:vAlign w:val="bottom"/>
          </w:tcPr>
          <w:p w14:paraId="3152E078" w14:textId="77777777" w:rsidR="004F6916" w:rsidRPr="00E058F4" w:rsidRDefault="004F6916" w:rsidP="0082109A">
            <w:pPr>
              <w:jc w:val="center"/>
            </w:pPr>
            <w:r w:rsidRPr="00E058F4">
              <w:t>Activity</w:t>
            </w:r>
          </w:p>
        </w:tc>
        <w:tc>
          <w:tcPr>
            <w:tcW w:w="1710" w:type="dxa"/>
            <w:vAlign w:val="bottom"/>
          </w:tcPr>
          <w:p w14:paraId="537A20C0" w14:textId="77777777" w:rsidR="004F6916" w:rsidRPr="00E058F4" w:rsidRDefault="004F6916" w:rsidP="0082109A">
            <w:pPr>
              <w:jc w:val="center"/>
            </w:pPr>
            <w:r w:rsidRPr="00E058F4">
              <w:t>Personnel</w:t>
            </w:r>
          </w:p>
          <w:p w14:paraId="0F4758B1" w14:textId="77777777" w:rsidR="004F6916" w:rsidRPr="00E058F4" w:rsidRDefault="004F6916" w:rsidP="0082109A">
            <w:pPr>
              <w:jc w:val="center"/>
            </w:pPr>
            <w:r w:rsidRPr="00E058F4">
              <w:t>Involved</w:t>
            </w:r>
          </w:p>
        </w:tc>
        <w:tc>
          <w:tcPr>
            <w:tcW w:w="1584" w:type="dxa"/>
            <w:vAlign w:val="bottom"/>
          </w:tcPr>
          <w:p w14:paraId="3F224A34" w14:textId="77777777" w:rsidR="004F6916" w:rsidRPr="00E058F4" w:rsidRDefault="004F6916" w:rsidP="0082109A">
            <w:pPr>
              <w:jc w:val="center"/>
            </w:pPr>
            <w:r w:rsidRPr="00E058F4">
              <w:t>Business</w:t>
            </w:r>
          </w:p>
          <w:p w14:paraId="218586CF" w14:textId="77777777" w:rsidR="004F6916" w:rsidRPr="00E058F4" w:rsidRDefault="004F6916" w:rsidP="0082109A">
            <w:pPr>
              <w:jc w:val="center"/>
            </w:pPr>
            <w:r w:rsidRPr="00E058F4">
              <w:t>Forms</w:t>
            </w:r>
          </w:p>
        </w:tc>
      </w:tr>
      <w:tr w:rsidR="004F6916" w:rsidRPr="00E058F4" w14:paraId="6A0A7C8A" w14:textId="77777777" w:rsidTr="0082109A">
        <w:trPr>
          <w:trHeight w:val="307"/>
          <w:jc w:val="center"/>
        </w:trPr>
        <w:tc>
          <w:tcPr>
            <w:tcW w:w="676" w:type="dxa"/>
            <w:tcBorders>
              <w:bottom w:val="single" w:sz="4" w:space="0" w:color="auto"/>
            </w:tcBorders>
          </w:tcPr>
          <w:p w14:paraId="56EECE96" w14:textId="77777777" w:rsidR="004F6916" w:rsidRPr="00E058F4" w:rsidRDefault="004F6916" w:rsidP="0082109A">
            <w:pPr>
              <w:jc w:val="center"/>
            </w:pPr>
            <w:r w:rsidRPr="00E058F4">
              <w:t>1</w:t>
            </w:r>
          </w:p>
        </w:tc>
        <w:tc>
          <w:tcPr>
            <w:tcW w:w="5427" w:type="dxa"/>
            <w:tcBorders>
              <w:bottom w:val="single" w:sz="4" w:space="0" w:color="auto"/>
            </w:tcBorders>
          </w:tcPr>
          <w:p w14:paraId="5CAE8CDF" w14:textId="77777777" w:rsidR="004F6916" w:rsidRPr="00E058F4" w:rsidRDefault="004F6916" w:rsidP="0082109A">
            <w:pPr>
              <w:tabs>
                <w:tab w:val="left" w:pos="1477"/>
              </w:tabs>
              <w:jc w:val="both"/>
            </w:pPr>
            <w:r w:rsidRPr="00E058F4">
              <w:t>Obtains bank statements/updated passbooks and general ledger of all cash accounts.</w:t>
            </w:r>
          </w:p>
          <w:p w14:paraId="22784575" w14:textId="16E4A585" w:rsidR="004F6916" w:rsidRPr="00E058F4" w:rsidRDefault="004F6916" w:rsidP="0082109A">
            <w:pPr>
              <w:tabs>
                <w:tab w:val="left" w:pos="1477"/>
              </w:tabs>
              <w:jc w:val="both"/>
            </w:pPr>
          </w:p>
        </w:tc>
        <w:tc>
          <w:tcPr>
            <w:tcW w:w="1710" w:type="dxa"/>
            <w:tcBorders>
              <w:bottom w:val="single" w:sz="4" w:space="0" w:color="auto"/>
            </w:tcBorders>
          </w:tcPr>
          <w:p w14:paraId="4B6B4708" w14:textId="6B641956" w:rsidR="004F6916" w:rsidRPr="00E058F4" w:rsidRDefault="004F6916" w:rsidP="0082109A">
            <w:r w:rsidRPr="00E058F4">
              <w:t>Accounting Staff</w:t>
            </w:r>
          </w:p>
        </w:tc>
        <w:tc>
          <w:tcPr>
            <w:tcW w:w="1584" w:type="dxa"/>
            <w:tcBorders>
              <w:bottom w:val="single" w:sz="4" w:space="0" w:color="auto"/>
            </w:tcBorders>
          </w:tcPr>
          <w:p w14:paraId="6D90E0BC" w14:textId="77777777" w:rsidR="004F6916" w:rsidRPr="00E058F4" w:rsidRDefault="004F6916" w:rsidP="0082109A">
            <w:pPr>
              <w:rPr>
                <w:i/>
              </w:rPr>
            </w:pPr>
          </w:p>
        </w:tc>
      </w:tr>
      <w:tr w:rsidR="004F6916" w:rsidRPr="00E058F4" w14:paraId="352E1F34" w14:textId="77777777" w:rsidTr="0082109A">
        <w:trPr>
          <w:trHeight w:val="161"/>
          <w:jc w:val="center"/>
        </w:trPr>
        <w:tc>
          <w:tcPr>
            <w:tcW w:w="676" w:type="dxa"/>
            <w:tcBorders>
              <w:bottom w:val="single" w:sz="4" w:space="0" w:color="auto"/>
            </w:tcBorders>
          </w:tcPr>
          <w:p w14:paraId="2F5897DF" w14:textId="77777777" w:rsidR="004F6916" w:rsidRPr="00E058F4" w:rsidRDefault="004F6916" w:rsidP="0082109A">
            <w:pPr>
              <w:jc w:val="center"/>
            </w:pPr>
            <w:r w:rsidRPr="00E058F4">
              <w:t>2</w:t>
            </w:r>
          </w:p>
        </w:tc>
        <w:tc>
          <w:tcPr>
            <w:tcW w:w="5427" w:type="dxa"/>
            <w:tcBorders>
              <w:bottom w:val="single" w:sz="4" w:space="0" w:color="auto"/>
            </w:tcBorders>
          </w:tcPr>
          <w:p w14:paraId="64D43391" w14:textId="6792CE6E" w:rsidR="004F6916" w:rsidRPr="00E058F4" w:rsidRDefault="004F6916" w:rsidP="004F6916">
            <w:pPr>
              <w:tabs>
                <w:tab w:val="left" w:pos="1196"/>
              </w:tabs>
              <w:ind w:left="8" w:hanging="8"/>
              <w:jc w:val="both"/>
            </w:pPr>
            <w:r w:rsidRPr="00E058F4">
              <w:t>Prepares monthly bank reconciliation statement</w:t>
            </w:r>
            <w:r w:rsidR="0034390F" w:rsidRPr="00E058F4">
              <w:t>s (BRS) and journal voucher</w:t>
            </w:r>
            <w:r w:rsidRPr="00E058F4">
              <w:t xml:space="preserve"> for the reconciling journal entries, if any.</w:t>
            </w:r>
          </w:p>
          <w:p w14:paraId="11B412B2" w14:textId="69BF23FB" w:rsidR="004F6916" w:rsidRPr="00E058F4" w:rsidRDefault="004F6916" w:rsidP="004F6916">
            <w:pPr>
              <w:tabs>
                <w:tab w:val="left" w:pos="1196"/>
              </w:tabs>
              <w:ind w:left="8" w:hanging="8"/>
              <w:jc w:val="both"/>
            </w:pPr>
            <w:r w:rsidRPr="00E058F4">
              <w:t xml:space="preserve"> </w:t>
            </w:r>
          </w:p>
        </w:tc>
        <w:tc>
          <w:tcPr>
            <w:tcW w:w="1710" w:type="dxa"/>
            <w:tcBorders>
              <w:bottom w:val="single" w:sz="4" w:space="0" w:color="auto"/>
            </w:tcBorders>
          </w:tcPr>
          <w:p w14:paraId="177CEB0B" w14:textId="1EAABA65" w:rsidR="004F6916" w:rsidRPr="00E058F4" w:rsidRDefault="004F6916" w:rsidP="0082109A">
            <w:r w:rsidRPr="00E058F4">
              <w:t>Accounting Staff</w:t>
            </w:r>
          </w:p>
        </w:tc>
        <w:tc>
          <w:tcPr>
            <w:tcW w:w="1584" w:type="dxa"/>
            <w:tcBorders>
              <w:bottom w:val="single" w:sz="4" w:space="0" w:color="auto"/>
            </w:tcBorders>
          </w:tcPr>
          <w:p w14:paraId="139423CD" w14:textId="571F3704" w:rsidR="004F6916" w:rsidRPr="00E058F4" w:rsidRDefault="004F6916" w:rsidP="0082109A">
            <w:r w:rsidRPr="00E058F4">
              <w:t>Duly filled-out BRS and JV</w:t>
            </w:r>
          </w:p>
        </w:tc>
      </w:tr>
      <w:tr w:rsidR="004F6916" w:rsidRPr="00E058F4" w14:paraId="23D42C5A" w14:textId="77777777" w:rsidTr="0082109A">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56FDC6A" w14:textId="77777777" w:rsidR="004F6916" w:rsidRPr="00E058F4" w:rsidRDefault="004F6916" w:rsidP="0082109A">
            <w:pPr>
              <w:jc w:val="center"/>
            </w:pPr>
            <w:r w:rsidRPr="00E058F4">
              <w:t>3</w:t>
            </w:r>
          </w:p>
        </w:tc>
        <w:tc>
          <w:tcPr>
            <w:tcW w:w="5427" w:type="dxa"/>
            <w:tcBorders>
              <w:top w:val="single" w:sz="4" w:space="0" w:color="auto"/>
              <w:left w:val="single" w:sz="4" w:space="0" w:color="auto"/>
              <w:bottom w:val="single" w:sz="4" w:space="0" w:color="auto"/>
              <w:right w:val="single" w:sz="4" w:space="0" w:color="auto"/>
            </w:tcBorders>
          </w:tcPr>
          <w:p w14:paraId="4D050870" w14:textId="02FB2042" w:rsidR="004F6916" w:rsidRPr="00E058F4" w:rsidRDefault="0034390F" w:rsidP="0082109A">
            <w:pPr>
              <w:jc w:val="both"/>
            </w:pPr>
            <w:r w:rsidRPr="00E058F4">
              <w:t>Forwards BRS, journal voucher</w:t>
            </w:r>
            <w:r w:rsidR="004F6916" w:rsidRPr="00E058F4">
              <w:t xml:space="preserve"> and supporting documents to Accounting Supervisor and Accounting Manager for verification and approval, respectively.</w:t>
            </w:r>
          </w:p>
          <w:p w14:paraId="78C31834" w14:textId="11678FD1" w:rsidR="004F6916" w:rsidRPr="00E058F4" w:rsidRDefault="004F6916" w:rsidP="0082109A">
            <w:pPr>
              <w:jc w:val="both"/>
            </w:pPr>
          </w:p>
        </w:tc>
        <w:tc>
          <w:tcPr>
            <w:tcW w:w="1710" w:type="dxa"/>
            <w:tcBorders>
              <w:top w:val="single" w:sz="4" w:space="0" w:color="auto"/>
              <w:left w:val="single" w:sz="4" w:space="0" w:color="auto"/>
              <w:bottom w:val="single" w:sz="4" w:space="0" w:color="auto"/>
              <w:right w:val="single" w:sz="4" w:space="0" w:color="auto"/>
            </w:tcBorders>
          </w:tcPr>
          <w:p w14:paraId="6F848BC8" w14:textId="0B5D64E2" w:rsidR="004F6916" w:rsidRPr="00E058F4" w:rsidRDefault="004F6916" w:rsidP="0082109A">
            <w:r w:rsidRPr="00E058F4">
              <w:t>Accounting Staff</w:t>
            </w:r>
          </w:p>
        </w:tc>
        <w:tc>
          <w:tcPr>
            <w:tcW w:w="1584" w:type="dxa"/>
            <w:tcBorders>
              <w:top w:val="single" w:sz="4" w:space="0" w:color="auto"/>
              <w:left w:val="single" w:sz="4" w:space="0" w:color="auto"/>
              <w:bottom w:val="single" w:sz="4" w:space="0" w:color="auto"/>
              <w:right w:val="single" w:sz="4" w:space="0" w:color="auto"/>
            </w:tcBorders>
          </w:tcPr>
          <w:p w14:paraId="787B0DFA" w14:textId="77777777" w:rsidR="004F6916" w:rsidRPr="00E058F4" w:rsidRDefault="004F6916" w:rsidP="0082109A"/>
        </w:tc>
      </w:tr>
      <w:tr w:rsidR="004F6916" w:rsidRPr="00E058F4" w14:paraId="3DC8C0F8" w14:textId="77777777" w:rsidTr="0082109A">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DB64E57" w14:textId="77777777" w:rsidR="004F6916" w:rsidRPr="00E058F4" w:rsidRDefault="004F6916" w:rsidP="0082109A">
            <w:pPr>
              <w:jc w:val="center"/>
            </w:pPr>
            <w:r w:rsidRPr="00E058F4">
              <w:t>4</w:t>
            </w:r>
          </w:p>
        </w:tc>
        <w:tc>
          <w:tcPr>
            <w:tcW w:w="5427" w:type="dxa"/>
            <w:tcBorders>
              <w:top w:val="single" w:sz="4" w:space="0" w:color="auto"/>
              <w:left w:val="single" w:sz="4" w:space="0" w:color="auto"/>
              <w:bottom w:val="single" w:sz="4" w:space="0" w:color="auto"/>
              <w:right w:val="single" w:sz="4" w:space="0" w:color="auto"/>
            </w:tcBorders>
          </w:tcPr>
          <w:p w14:paraId="508C7CB5" w14:textId="70D327A8" w:rsidR="004F6916" w:rsidRPr="00E058F4" w:rsidRDefault="00495E24" w:rsidP="0082109A">
            <w:pPr>
              <w:jc w:val="both"/>
            </w:pPr>
            <w:r w:rsidRPr="00E058F4">
              <w:t>Receives</w:t>
            </w:r>
            <w:r w:rsidR="000B75F6" w:rsidRPr="00E058F4">
              <w:t xml:space="preserve"> and </w:t>
            </w:r>
            <w:r w:rsidR="0028625A" w:rsidRPr="00E058F4">
              <w:t>verifies</w:t>
            </w:r>
            <w:r w:rsidR="0034390F" w:rsidRPr="00E058F4">
              <w:t xml:space="preserve"> BRS, journal voucher</w:t>
            </w:r>
            <w:r w:rsidRPr="00E058F4">
              <w:t xml:space="preserve"> and supporting d</w:t>
            </w:r>
            <w:r w:rsidR="000B75F6" w:rsidRPr="00E058F4">
              <w:t>ocuments from Accounting Staff.</w:t>
            </w:r>
          </w:p>
          <w:p w14:paraId="66BA5590" w14:textId="5FE0DD09" w:rsidR="00495E24" w:rsidRPr="00E058F4" w:rsidRDefault="00495E24" w:rsidP="0082109A">
            <w:pPr>
              <w:jc w:val="both"/>
            </w:pPr>
          </w:p>
        </w:tc>
        <w:tc>
          <w:tcPr>
            <w:tcW w:w="1710" w:type="dxa"/>
            <w:tcBorders>
              <w:top w:val="single" w:sz="4" w:space="0" w:color="auto"/>
              <w:left w:val="single" w:sz="4" w:space="0" w:color="auto"/>
              <w:bottom w:val="single" w:sz="4" w:space="0" w:color="auto"/>
              <w:right w:val="single" w:sz="4" w:space="0" w:color="auto"/>
            </w:tcBorders>
          </w:tcPr>
          <w:p w14:paraId="15715500" w14:textId="4387F609" w:rsidR="004F6916" w:rsidRPr="00E058F4" w:rsidRDefault="00370A94" w:rsidP="0082109A">
            <w:r w:rsidRPr="00E058F4">
              <w:t>Accounting Supervisor</w:t>
            </w:r>
          </w:p>
        </w:tc>
        <w:tc>
          <w:tcPr>
            <w:tcW w:w="1584" w:type="dxa"/>
            <w:tcBorders>
              <w:top w:val="single" w:sz="4" w:space="0" w:color="auto"/>
              <w:left w:val="single" w:sz="4" w:space="0" w:color="auto"/>
              <w:bottom w:val="single" w:sz="4" w:space="0" w:color="auto"/>
              <w:right w:val="single" w:sz="4" w:space="0" w:color="auto"/>
            </w:tcBorders>
          </w:tcPr>
          <w:p w14:paraId="37D692C1" w14:textId="7AAAFADF" w:rsidR="004F6916" w:rsidRPr="00E058F4" w:rsidRDefault="00370A94" w:rsidP="0082109A">
            <w:r w:rsidRPr="00E058F4">
              <w:t>Duly verified BRS and JV</w:t>
            </w:r>
          </w:p>
        </w:tc>
      </w:tr>
      <w:tr w:rsidR="000B75F6" w:rsidRPr="00E058F4" w14:paraId="4D566FCD" w14:textId="77777777" w:rsidTr="0082109A">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99FAF2D" w14:textId="77777777" w:rsidR="000B75F6" w:rsidRPr="00E058F4" w:rsidRDefault="000B75F6" w:rsidP="000B75F6">
            <w:pPr>
              <w:jc w:val="center"/>
            </w:pPr>
            <w:r w:rsidRPr="00E058F4">
              <w:t>5</w:t>
            </w:r>
          </w:p>
        </w:tc>
        <w:tc>
          <w:tcPr>
            <w:tcW w:w="5427" w:type="dxa"/>
            <w:tcBorders>
              <w:top w:val="single" w:sz="4" w:space="0" w:color="auto"/>
              <w:left w:val="single" w:sz="4" w:space="0" w:color="auto"/>
              <w:bottom w:val="single" w:sz="4" w:space="0" w:color="auto"/>
              <w:right w:val="single" w:sz="4" w:space="0" w:color="auto"/>
            </w:tcBorders>
          </w:tcPr>
          <w:p w14:paraId="6630D069" w14:textId="6BD5951F" w:rsidR="000B75F6" w:rsidRPr="00E058F4" w:rsidRDefault="000B75F6" w:rsidP="000B75F6">
            <w:pPr>
              <w:jc w:val="both"/>
            </w:pPr>
            <w:r w:rsidRPr="00E058F4">
              <w:t>Receives and approves duly veri</w:t>
            </w:r>
            <w:r w:rsidR="0034390F" w:rsidRPr="00E058F4">
              <w:t>fied BRS, journal voucher</w:t>
            </w:r>
            <w:r w:rsidRPr="00E058F4">
              <w:t xml:space="preserve"> and supporting documents from Accounting Staff.</w:t>
            </w:r>
          </w:p>
          <w:p w14:paraId="5E103D51" w14:textId="76F504B1" w:rsidR="000B75F6" w:rsidRPr="00E058F4" w:rsidRDefault="000B75F6" w:rsidP="000B75F6">
            <w:pPr>
              <w:jc w:val="both"/>
            </w:pPr>
          </w:p>
        </w:tc>
        <w:tc>
          <w:tcPr>
            <w:tcW w:w="1710" w:type="dxa"/>
            <w:tcBorders>
              <w:top w:val="single" w:sz="4" w:space="0" w:color="auto"/>
              <w:left w:val="single" w:sz="4" w:space="0" w:color="auto"/>
              <w:bottom w:val="single" w:sz="4" w:space="0" w:color="auto"/>
              <w:right w:val="single" w:sz="4" w:space="0" w:color="auto"/>
            </w:tcBorders>
          </w:tcPr>
          <w:p w14:paraId="44EF649B" w14:textId="03F0314C" w:rsidR="000B75F6" w:rsidRPr="00E058F4" w:rsidRDefault="000B75F6" w:rsidP="000B75F6">
            <w:r w:rsidRPr="00E058F4">
              <w:t>Accounting Manager</w:t>
            </w:r>
          </w:p>
        </w:tc>
        <w:tc>
          <w:tcPr>
            <w:tcW w:w="1584" w:type="dxa"/>
            <w:tcBorders>
              <w:top w:val="single" w:sz="4" w:space="0" w:color="auto"/>
              <w:left w:val="single" w:sz="4" w:space="0" w:color="auto"/>
              <w:bottom w:val="single" w:sz="4" w:space="0" w:color="auto"/>
              <w:right w:val="single" w:sz="4" w:space="0" w:color="auto"/>
            </w:tcBorders>
          </w:tcPr>
          <w:p w14:paraId="7D0ED4B3" w14:textId="77777777" w:rsidR="000B75F6" w:rsidRPr="00E058F4" w:rsidRDefault="000B75F6" w:rsidP="000B75F6">
            <w:r w:rsidRPr="00E058F4">
              <w:t>Duly approved BRS and JV</w:t>
            </w:r>
          </w:p>
          <w:p w14:paraId="2EF3782F" w14:textId="5E18EB7C" w:rsidR="000B75F6" w:rsidRPr="00E058F4" w:rsidRDefault="000B75F6" w:rsidP="000B75F6"/>
        </w:tc>
      </w:tr>
      <w:tr w:rsidR="000B75F6" w:rsidRPr="00E058F4" w14:paraId="39260011" w14:textId="77777777" w:rsidTr="0082109A">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080BE551" w14:textId="77777777" w:rsidR="000B75F6" w:rsidRPr="00E058F4" w:rsidRDefault="000B75F6" w:rsidP="000B75F6">
            <w:pPr>
              <w:jc w:val="center"/>
            </w:pPr>
            <w:r w:rsidRPr="00E058F4">
              <w:t>6</w:t>
            </w:r>
          </w:p>
        </w:tc>
        <w:tc>
          <w:tcPr>
            <w:tcW w:w="5427" w:type="dxa"/>
            <w:tcBorders>
              <w:top w:val="single" w:sz="4" w:space="0" w:color="auto"/>
              <w:left w:val="single" w:sz="4" w:space="0" w:color="auto"/>
              <w:bottom w:val="single" w:sz="4" w:space="0" w:color="auto"/>
              <w:right w:val="single" w:sz="4" w:space="0" w:color="auto"/>
            </w:tcBorders>
          </w:tcPr>
          <w:p w14:paraId="103D0BF3" w14:textId="6F8D203C" w:rsidR="000B75F6" w:rsidRPr="00E058F4" w:rsidRDefault="000B75F6" w:rsidP="000B75F6">
            <w:pPr>
              <w:jc w:val="both"/>
            </w:pPr>
            <w:r w:rsidRPr="00E058F4">
              <w:t>Receives du</w:t>
            </w:r>
            <w:r w:rsidR="0034390F" w:rsidRPr="00E058F4">
              <w:t>ly verified and approved BRS, journal voucher</w:t>
            </w:r>
            <w:r w:rsidRPr="00E058F4">
              <w:t xml:space="preserve"> and supporting documents from Accounting Manager.</w:t>
            </w:r>
          </w:p>
          <w:p w14:paraId="1627A8B0" w14:textId="0724221B" w:rsidR="000B75F6" w:rsidRPr="00E058F4" w:rsidRDefault="000B75F6" w:rsidP="000B75F6">
            <w:pPr>
              <w:jc w:val="both"/>
            </w:pPr>
          </w:p>
        </w:tc>
        <w:tc>
          <w:tcPr>
            <w:tcW w:w="1710" w:type="dxa"/>
            <w:tcBorders>
              <w:top w:val="single" w:sz="4" w:space="0" w:color="auto"/>
              <w:left w:val="single" w:sz="4" w:space="0" w:color="auto"/>
              <w:bottom w:val="single" w:sz="4" w:space="0" w:color="auto"/>
              <w:right w:val="single" w:sz="4" w:space="0" w:color="auto"/>
            </w:tcBorders>
          </w:tcPr>
          <w:p w14:paraId="0A7F362B" w14:textId="5C2FCF3F" w:rsidR="000B75F6" w:rsidRPr="00E058F4" w:rsidRDefault="000B75F6" w:rsidP="000B75F6">
            <w:r w:rsidRPr="00E058F4">
              <w:t>Accounting Staff</w:t>
            </w:r>
          </w:p>
        </w:tc>
        <w:tc>
          <w:tcPr>
            <w:tcW w:w="1584" w:type="dxa"/>
            <w:tcBorders>
              <w:top w:val="single" w:sz="4" w:space="0" w:color="auto"/>
              <w:left w:val="single" w:sz="4" w:space="0" w:color="auto"/>
              <w:bottom w:val="single" w:sz="4" w:space="0" w:color="auto"/>
              <w:right w:val="single" w:sz="4" w:space="0" w:color="auto"/>
            </w:tcBorders>
          </w:tcPr>
          <w:p w14:paraId="4D4DB503" w14:textId="77777777" w:rsidR="000B75F6" w:rsidRPr="00E058F4" w:rsidRDefault="000B75F6" w:rsidP="000B75F6"/>
        </w:tc>
      </w:tr>
      <w:tr w:rsidR="000B75F6" w:rsidRPr="00E058F4" w14:paraId="5CF6C437" w14:textId="77777777" w:rsidTr="0082109A">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01DD6D10" w14:textId="77777777" w:rsidR="000B75F6" w:rsidRPr="00E058F4" w:rsidRDefault="000B75F6" w:rsidP="000B75F6">
            <w:pPr>
              <w:jc w:val="center"/>
            </w:pPr>
            <w:r w:rsidRPr="00E058F4">
              <w:t>7</w:t>
            </w:r>
          </w:p>
        </w:tc>
        <w:tc>
          <w:tcPr>
            <w:tcW w:w="5427" w:type="dxa"/>
            <w:tcBorders>
              <w:top w:val="single" w:sz="4" w:space="0" w:color="auto"/>
              <w:left w:val="single" w:sz="4" w:space="0" w:color="auto"/>
              <w:bottom w:val="single" w:sz="4" w:space="0" w:color="auto"/>
              <w:right w:val="single" w:sz="4" w:space="0" w:color="auto"/>
            </w:tcBorders>
          </w:tcPr>
          <w:p w14:paraId="5043EC3A" w14:textId="1C1F324D" w:rsidR="000B75F6" w:rsidRPr="00E058F4" w:rsidRDefault="0034390F" w:rsidP="000B75F6">
            <w:pPr>
              <w:jc w:val="both"/>
            </w:pPr>
            <w:r w:rsidRPr="00E058F4">
              <w:t>Files BRS, journal voucher</w:t>
            </w:r>
            <w:r w:rsidR="007B7DAB" w:rsidRPr="00E058F4">
              <w:t xml:space="preserve"> and supporting documents chronologically.</w:t>
            </w:r>
          </w:p>
          <w:p w14:paraId="6FD17BBD" w14:textId="53A08610" w:rsidR="007B7DAB" w:rsidRPr="00E058F4" w:rsidRDefault="007B7DAB" w:rsidP="000B75F6">
            <w:pPr>
              <w:jc w:val="both"/>
            </w:pPr>
          </w:p>
        </w:tc>
        <w:tc>
          <w:tcPr>
            <w:tcW w:w="1710" w:type="dxa"/>
            <w:tcBorders>
              <w:top w:val="single" w:sz="4" w:space="0" w:color="auto"/>
              <w:left w:val="single" w:sz="4" w:space="0" w:color="auto"/>
              <w:bottom w:val="single" w:sz="4" w:space="0" w:color="auto"/>
              <w:right w:val="single" w:sz="4" w:space="0" w:color="auto"/>
            </w:tcBorders>
          </w:tcPr>
          <w:p w14:paraId="5284E3BE" w14:textId="70B5B44F" w:rsidR="000B75F6" w:rsidRPr="00E058F4" w:rsidRDefault="004D6AE5" w:rsidP="000B75F6">
            <w:r w:rsidRPr="00E058F4">
              <w:t>Accounting Staff</w:t>
            </w:r>
          </w:p>
        </w:tc>
        <w:tc>
          <w:tcPr>
            <w:tcW w:w="1584" w:type="dxa"/>
            <w:tcBorders>
              <w:top w:val="single" w:sz="4" w:space="0" w:color="auto"/>
              <w:left w:val="single" w:sz="4" w:space="0" w:color="auto"/>
              <w:bottom w:val="single" w:sz="4" w:space="0" w:color="auto"/>
              <w:right w:val="single" w:sz="4" w:space="0" w:color="auto"/>
            </w:tcBorders>
          </w:tcPr>
          <w:p w14:paraId="4F21C105" w14:textId="77777777" w:rsidR="000B75F6" w:rsidRPr="00E058F4" w:rsidRDefault="000B75F6" w:rsidP="000B75F6"/>
        </w:tc>
      </w:tr>
    </w:tbl>
    <w:p w14:paraId="458E4C09" w14:textId="4B30F1A4" w:rsidR="00641358" w:rsidRPr="00E058F4" w:rsidRDefault="00641358" w:rsidP="002C0980"/>
    <w:p w14:paraId="2FB30EF3" w14:textId="33B0BE2C" w:rsidR="00E77BCD" w:rsidRPr="00E058F4" w:rsidRDefault="00E77BCD" w:rsidP="002C0980"/>
    <w:p w14:paraId="1E7C6625" w14:textId="3C48C0CF" w:rsidR="00D2153C" w:rsidRPr="00E058F4" w:rsidRDefault="00D2153C" w:rsidP="002C0980"/>
    <w:p w14:paraId="4E19AAE0" w14:textId="74DA2BEB" w:rsidR="00D2153C" w:rsidRPr="00E058F4" w:rsidRDefault="00D2153C" w:rsidP="002C0980"/>
    <w:p w14:paraId="70D3C63D" w14:textId="0797E472" w:rsidR="00D2153C" w:rsidRPr="00E058F4" w:rsidRDefault="00D2153C" w:rsidP="002C0980"/>
    <w:p w14:paraId="69239CAA" w14:textId="2187668D" w:rsidR="00D2153C" w:rsidRPr="00E058F4" w:rsidRDefault="00D2153C" w:rsidP="002C0980"/>
    <w:p w14:paraId="6275FD25" w14:textId="621843A9" w:rsidR="00D2153C" w:rsidRPr="00E058F4" w:rsidRDefault="00D2153C" w:rsidP="002C0980"/>
    <w:p w14:paraId="57E89EE8" w14:textId="002E2A57" w:rsidR="00D2153C" w:rsidRPr="00E058F4" w:rsidRDefault="00D2153C" w:rsidP="002C0980"/>
    <w:p w14:paraId="061AF4D2" w14:textId="689299A3" w:rsidR="00D2153C" w:rsidRPr="00E058F4" w:rsidRDefault="00D2153C" w:rsidP="002C0980"/>
    <w:p w14:paraId="5B1CF18F" w14:textId="77777777" w:rsidR="00D2153C" w:rsidRPr="00E058F4" w:rsidRDefault="00D2153C" w:rsidP="002C0980"/>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710"/>
        <w:gridCol w:w="1584"/>
      </w:tblGrid>
      <w:tr w:rsidR="005C3D28" w:rsidRPr="00E058F4" w14:paraId="37D21AE4" w14:textId="77777777" w:rsidTr="002263D7">
        <w:trPr>
          <w:trHeight w:val="287"/>
          <w:tblHeader/>
          <w:jc w:val="center"/>
        </w:trPr>
        <w:tc>
          <w:tcPr>
            <w:tcW w:w="9397" w:type="dxa"/>
            <w:gridSpan w:val="4"/>
          </w:tcPr>
          <w:p w14:paraId="7CECB2A8" w14:textId="77777777" w:rsidR="005C3D28" w:rsidRPr="00E058F4" w:rsidRDefault="005C3D28" w:rsidP="002263D7">
            <w:pPr>
              <w:jc w:val="center"/>
              <w:rPr>
                <w:i/>
                <w:sz w:val="16"/>
                <w:szCs w:val="16"/>
              </w:rPr>
            </w:pPr>
          </w:p>
          <w:p w14:paraId="1F8EE22D" w14:textId="0258B06A" w:rsidR="005C3D28" w:rsidRPr="00E058F4" w:rsidRDefault="005C3D28" w:rsidP="002263D7">
            <w:pPr>
              <w:jc w:val="center"/>
            </w:pPr>
            <w:r w:rsidRPr="00E058F4">
              <w:t>Closing of Books Procedures</w:t>
            </w:r>
          </w:p>
          <w:p w14:paraId="478797A9" w14:textId="77777777" w:rsidR="005C3D28" w:rsidRPr="00E058F4" w:rsidRDefault="005C3D28" w:rsidP="002263D7">
            <w:pPr>
              <w:jc w:val="center"/>
              <w:rPr>
                <w:i/>
                <w:sz w:val="16"/>
                <w:szCs w:val="16"/>
              </w:rPr>
            </w:pPr>
          </w:p>
        </w:tc>
      </w:tr>
      <w:tr w:rsidR="005C3D28" w:rsidRPr="00E058F4" w14:paraId="7AF7700C" w14:textId="77777777" w:rsidTr="002263D7">
        <w:trPr>
          <w:trHeight w:val="339"/>
          <w:tblHeader/>
          <w:jc w:val="center"/>
        </w:trPr>
        <w:tc>
          <w:tcPr>
            <w:tcW w:w="676" w:type="dxa"/>
            <w:vAlign w:val="bottom"/>
          </w:tcPr>
          <w:p w14:paraId="125E7745" w14:textId="77777777" w:rsidR="005C3D28" w:rsidRPr="00E058F4" w:rsidRDefault="005C3D28" w:rsidP="002263D7">
            <w:pPr>
              <w:jc w:val="center"/>
            </w:pPr>
            <w:r w:rsidRPr="00E058F4">
              <w:t>Step No.</w:t>
            </w:r>
          </w:p>
        </w:tc>
        <w:tc>
          <w:tcPr>
            <w:tcW w:w="5427" w:type="dxa"/>
            <w:vAlign w:val="bottom"/>
          </w:tcPr>
          <w:p w14:paraId="4D124EC2" w14:textId="77777777" w:rsidR="005C3D28" w:rsidRPr="00E058F4" w:rsidRDefault="005C3D28" w:rsidP="002263D7">
            <w:pPr>
              <w:jc w:val="center"/>
            </w:pPr>
            <w:r w:rsidRPr="00E058F4">
              <w:t>Activity</w:t>
            </w:r>
          </w:p>
        </w:tc>
        <w:tc>
          <w:tcPr>
            <w:tcW w:w="1710" w:type="dxa"/>
            <w:vAlign w:val="bottom"/>
          </w:tcPr>
          <w:p w14:paraId="52644743" w14:textId="77777777" w:rsidR="005C3D28" w:rsidRPr="00E058F4" w:rsidRDefault="005C3D28" w:rsidP="002263D7">
            <w:pPr>
              <w:jc w:val="center"/>
            </w:pPr>
            <w:r w:rsidRPr="00E058F4">
              <w:t>Personnel</w:t>
            </w:r>
          </w:p>
          <w:p w14:paraId="6C0EA68F" w14:textId="77777777" w:rsidR="005C3D28" w:rsidRPr="00E058F4" w:rsidRDefault="005C3D28" w:rsidP="002263D7">
            <w:pPr>
              <w:jc w:val="center"/>
            </w:pPr>
            <w:r w:rsidRPr="00E058F4">
              <w:t>Involved</w:t>
            </w:r>
          </w:p>
        </w:tc>
        <w:tc>
          <w:tcPr>
            <w:tcW w:w="1584" w:type="dxa"/>
            <w:vAlign w:val="bottom"/>
          </w:tcPr>
          <w:p w14:paraId="0918B842" w14:textId="77777777" w:rsidR="005C3D28" w:rsidRPr="00E058F4" w:rsidRDefault="005C3D28" w:rsidP="002263D7">
            <w:pPr>
              <w:jc w:val="center"/>
            </w:pPr>
            <w:r w:rsidRPr="00E058F4">
              <w:t>Business</w:t>
            </w:r>
          </w:p>
          <w:p w14:paraId="14617CA5" w14:textId="77777777" w:rsidR="005C3D28" w:rsidRPr="00E058F4" w:rsidRDefault="005C3D28" w:rsidP="002263D7">
            <w:pPr>
              <w:jc w:val="center"/>
            </w:pPr>
            <w:r w:rsidRPr="00E058F4">
              <w:t>Forms</w:t>
            </w:r>
          </w:p>
        </w:tc>
      </w:tr>
      <w:tr w:rsidR="005C3D28" w:rsidRPr="00E058F4" w14:paraId="5D168AEB" w14:textId="77777777" w:rsidTr="002263D7">
        <w:trPr>
          <w:trHeight w:val="307"/>
          <w:jc w:val="center"/>
        </w:trPr>
        <w:tc>
          <w:tcPr>
            <w:tcW w:w="676" w:type="dxa"/>
            <w:tcBorders>
              <w:bottom w:val="single" w:sz="4" w:space="0" w:color="auto"/>
            </w:tcBorders>
          </w:tcPr>
          <w:p w14:paraId="01927FB6" w14:textId="77777777" w:rsidR="005C3D28" w:rsidRPr="00E058F4" w:rsidRDefault="005C3D28" w:rsidP="002263D7">
            <w:pPr>
              <w:jc w:val="center"/>
            </w:pPr>
            <w:r w:rsidRPr="00E058F4">
              <w:t>1</w:t>
            </w:r>
          </w:p>
        </w:tc>
        <w:tc>
          <w:tcPr>
            <w:tcW w:w="5427" w:type="dxa"/>
            <w:tcBorders>
              <w:bottom w:val="single" w:sz="4" w:space="0" w:color="auto"/>
            </w:tcBorders>
          </w:tcPr>
          <w:p w14:paraId="3A831D49" w14:textId="77777777" w:rsidR="005C3D28" w:rsidRPr="00E058F4" w:rsidRDefault="00A90133" w:rsidP="002263D7">
            <w:pPr>
              <w:tabs>
                <w:tab w:val="left" w:pos="1477"/>
              </w:tabs>
              <w:jc w:val="both"/>
            </w:pPr>
            <w:r w:rsidRPr="00E058F4">
              <w:t>Reconciles subsidiary ledger with general ledger together with the Accounting Team.</w:t>
            </w:r>
          </w:p>
          <w:p w14:paraId="0ECEE938" w14:textId="774C05B0" w:rsidR="00A90133" w:rsidRPr="00E058F4" w:rsidRDefault="00A90133" w:rsidP="002263D7">
            <w:pPr>
              <w:tabs>
                <w:tab w:val="left" w:pos="1477"/>
              </w:tabs>
              <w:jc w:val="both"/>
            </w:pPr>
          </w:p>
        </w:tc>
        <w:tc>
          <w:tcPr>
            <w:tcW w:w="1710" w:type="dxa"/>
            <w:tcBorders>
              <w:bottom w:val="single" w:sz="4" w:space="0" w:color="auto"/>
            </w:tcBorders>
          </w:tcPr>
          <w:p w14:paraId="016AED97" w14:textId="77777777" w:rsidR="00A90133" w:rsidRPr="00E058F4" w:rsidRDefault="00A90133" w:rsidP="002263D7">
            <w:r w:rsidRPr="00E058F4">
              <w:t>Accounting Supervisor/</w:t>
            </w:r>
          </w:p>
          <w:p w14:paraId="32D5C85C" w14:textId="27F1C6F8" w:rsidR="005C3D28" w:rsidRPr="00E058F4" w:rsidRDefault="00A90133" w:rsidP="002263D7">
            <w:r w:rsidRPr="00E058F4">
              <w:t>Accounting Team</w:t>
            </w:r>
          </w:p>
        </w:tc>
        <w:tc>
          <w:tcPr>
            <w:tcW w:w="1584" w:type="dxa"/>
            <w:tcBorders>
              <w:bottom w:val="single" w:sz="4" w:space="0" w:color="auto"/>
            </w:tcBorders>
          </w:tcPr>
          <w:p w14:paraId="4E74420B" w14:textId="77777777" w:rsidR="005C3D28" w:rsidRPr="00E058F4" w:rsidRDefault="005C3D28" w:rsidP="002263D7">
            <w:pPr>
              <w:rPr>
                <w:i/>
              </w:rPr>
            </w:pPr>
          </w:p>
        </w:tc>
      </w:tr>
      <w:tr w:rsidR="005C3D28" w:rsidRPr="00E058F4" w14:paraId="78ABF15B" w14:textId="77777777" w:rsidTr="002263D7">
        <w:trPr>
          <w:trHeight w:val="161"/>
          <w:jc w:val="center"/>
        </w:trPr>
        <w:tc>
          <w:tcPr>
            <w:tcW w:w="676" w:type="dxa"/>
            <w:tcBorders>
              <w:bottom w:val="single" w:sz="4" w:space="0" w:color="auto"/>
            </w:tcBorders>
          </w:tcPr>
          <w:p w14:paraId="44DC3AEE" w14:textId="77777777" w:rsidR="005C3D28" w:rsidRPr="00E058F4" w:rsidRDefault="005C3D28" w:rsidP="002263D7">
            <w:pPr>
              <w:jc w:val="center"/>
            </w:pPr>
            <w:r w:rsidRPr="00E058F4">
              <w:t>2</w:t>
            </w:r>
          </w:p>
        </w:tc>
        <w:tc>
          <w:tcPr>
            <w:tcW w:w="5427" w:type="dxa"/>
            <w:tcBorders>
              <w:bottom w:val="single" w:sz="4" w:space="0" w:color="auto"/>
            </w:tcBorders>
          </w:tcPr>
          <w:p w14:paraId="1276DE91" w14:textId="4EF8778E" w:rsidR="005C3D28" w:rsidRPr="00E058F4" w:rsidRDefault="00A90133" w:rsidP="002263D7">
            <w:pPr>
              <w:tabs>
                <w:tab w:val="left" w:pos="1196"/>
              </w:tabs>
              <w:ind w:left="8" w:hanging="8"/>
              <w:jc w:val="both"/>
            </w:pPr>
            <w:r w:rsidRPr="00E058F4">
              <w:t xml:space="preserve">Reviews </w:t>
            </w:r>
            <w:r w:rsidR="00C93C6F" w:rsidRPr="00E058F4">
              <w:t>JV for recurring adjusting journal entries.</w:t>
            </w:r>
          </w:p>
          <w:p w14:paraId="1A263B03" w14:textId="37BAC07A" w:rsidR="00A90133" w:rsidRPr="00E058F4" w:rsidRDefault="00A90133" w:rsidP="002263D7">
            <w:pPr>
              <w:tabs>
                <w:tab w:val="left" w:pos="1196"/>
              </w:tabs>
              <w:ind w:left="8" w:hanging="8"/>
              <w:jc w:val="both"/>
            </w:pPr>
          </w:p>
        </w:tc>
        <w:tc>
          <w:tcPr>
            <w:tcW w:w="1710" w:type="dxa"/>
            <w:tcBorders>
              <w:bottom w:val="single" w:sz="4" w:space="0" w:color="auto"/>
            </w:tcBorders>
          </w:tcPr>
          <w:p w14:paraId="47B2B08A" w14:textId="20699F59" w:rsidR="005C3D28" w:rsidRPr="00E058F4" w:rsidRDefault="00A90133" w:rsidP="002263D7">
            <w:r w:rsidRPr="00E058F4">
              <w:t>Accounting Supervisor</w:t>
            </w:r>
          </w:p>
        </w:tc>
        <w:tc>
          <w:tcPr>
            <w:tcW w:w="1584" w:type="dxa"/>
            <w:tcBorders>
              <w:bottom w:val="single" w:sz="4" w:space="0" w:color="auto"/>
            </w:tcBorders>
          </w:tcPr>
          <w:p w14:paraId="166E93CD" w14:textId="77777777" w:rsidR="005C3D28" w:rsidRPr="00E058F4" w:rsidRDefault="00A90133" w:rsidP="008E7AA3">
            <w:r w:rsidRPr="00E058F4">
              <w:t xml:space="preserve">Duly </w:t>
            </w:r>
            <w:r w:rsidR="00C93C6F" w:rsidRPr="00E058F4">
              <w:t>reviewed JV</w:t>
            </w:r>
          </w:p>
          <w:p w14:paraId="2D2B7ECB" w14:textId="2B55D239" w:rsidR="00C93C6F" w:rsidRPr="00E058F4" w:rsidRDefault="00C93C6F"/>
        </w:tc>
      </w:tr>
      <w:tr w:rsidR="005C3D28" w:rsidRPr="00E058F4" w14:paraId="07E5A40A" w14:textId="77777777" w:rsidTr="002263D7">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757386D" w14:textId="77777777" w:rsidR="005C3D28" w:rsidRPr="00E058F4" w:rsidRDefault="005C3D28" w:rsidP="002263D7">
            <w:pPr>
              <w:jc w:val="center"/>
            </w:pPr>
            <w:r w:rsidRPr="00E058F4">
              <w:t>3</w:t>
            </w:r>
          </w:p>
        </w:tc>
        <w:tc>
          <w:tcPr>
            <w:tcW w:w="5427" w:type="dxa"/>
            <w:tcBorders>
              <w:top w:val="single" w:sz="4" w:space="0" w:color="auto"/>
              <w:left w:val="single" w:sz="4" w:space="0" w:color="auto"/>
              <w:bottom w:val="single" w:sz="4" w:space="0" w:color="auto"/>
              <w:right w:val="single" w:sz="4" w:space="0" w:color="auto"/>
            </w:tcBorders>
          </w:tcPr>
          <w:p w14:paraId="2CE2FEA3" w14:textId="03C00465" w:rsidR="005C3D28" w:rsidRPr="00E058F4" w:rsidRDefault="00C93C6F" w:rsidP="002263D7">
            <w:pPr>
              <w:jc w:val="both"/>
            </w:pPr>
            <w:r w:rsidRPr="00E058F4">
              <w:t>Approves JV for recurring adjusting journal entries.</w:t>
            </w:r>
          </w:p>
        </w:tc>
        <w:tc>
          <w:tcPr>
            <w:tcW w:w="1710" w:type="dxa"/>
            <w:tcBorders>
              <w:top w:val="single" w:sz="4" w:space="0" w:color="auto"/>
              <w:left w:val="single" w:sz="4" w:space="0" w:color="auto"/>
              <w:bottom w:val="single" w:sz="4" w:space="0" w:color="auto"/>
              <w:right w:val="single" w:sz="4" w:space="0" w:color="auto"/>
            </w:tcBorders>
          </w:tcPr>
          <w:p w14:paraId="1B4F8AE2" w14:textId="48266D11" w:rsidR="005C3D28" w:rsidRPr="00E058F4" w:rsidRDefault="00C93C6F" w:rsidP="002263D7">
            <w:r w:rsidRPr="00E058F4">
              <w:t>Accounting Manager</w:t>
            </w:r>
          </w:p>
        </w:tc>
        <w:tc>
          <w:tcPr>
            <w:tcW w:w="1584" w:type="dxa"/>
            <w:tcBorders>
              <w:top w:val="single" w:sz="4" w:space="0" w:color="auto"/>
              <w:left w:val="single" w:sz="4" w:space="0" w:color="auto"/>
              <w:bottom w:val="single" w:sz="4" w:space="0" w:color="auto"/>
              <w:right w:val="single" w:sz="4" w:space="0" w:color="auto"/>
            </w:tcBorders>
          </w:tcPr>
          <w:p w14:paraId="0FD0E0D4" w14:textId="77777777" w:rsidR="005C3D28" w:rsidRPr="00E058F4" w:rsidRDefault="00C93C6F" w:rsidP="002263D7">
            <w:r w:rsidRPr="00E058F4">
              <w:t>Duly approved JV</w:t>
            </w:r>
          </w:p>
          <w:p w14:paraId="558FC782" w14:textId="2F0938B2" w:rsidR="00C93C6F" w:rsidRPr="00E058F4" w:rsidRDefault="00C93C6F" w:rsidP="002263D7"/>
        </w:tc>
      </w:tr>
      <w:tr w:rsidR="005C3D28" w:rsidRPr="00E058F4" w14:paraId="336E422B" w14:textId="77777777" w:rsidTr="002263D7">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0FD2D6FF" w14:textId="77777777" w:rsidR="005C3D28" w:rsidRPr="00E058F4" w:rsidRDefault="005C3D28" w:rsidP="002263D7">
            <w:pPr>
              <w:jc w:val="center"/>
            </w:pPr>
            <w:r w:rsidRPr="00E058F4">
              <w:t>4</w:t>
            </w:r>
          </w:p>
        </w:tc>
        <w:tc>
          <w:tcPr>
            <w:tcW w:w="5427" w:type="dxa"/>
            <w:tcBorders>
              <w:top w:val="single" w:sz="4" w:space="0" w:color="auto"/>
              <w:left w:val="single" w:sz="4" w:space="0" w:color="auto"/>
              <w:bottom w:val="single" w:sz="4" w:space="0" w:color="auto"/>
              <w:right w:val="single" w:sz="4" w:space="0" w:color="auto"/>
            </w:tcBorders>
          </w:tcPr>
          <w:p w14:paraId="4B863EAE" w14:textId="6C57461E" w:rsidR="005C3D28" w:rsidRPr="00E058F4" w:rsidRDefault="00C93C6F" w:rsidP="002263D7">
            <w:pPr>
              <w:jc w:val="both"/>
            </w:pPr>
            <w:r w:rsidRPr="00E058F4">
              <w:t>Reviews JV for nonrecurring adjusting journal entries.</w:t>
            </w:r>
          </w:p>
        </w:tc>
        <w:tc>
          <w:tcPr>
            <w:tcW w:w="1710" w:type="dxa"/>
            <w:tcBorders>
              <w:top w:val="single" w:sz="4" w:space="0" w:color="auto"/>
              <w:left w:val="single" w:sz="4" w:space="0" w:color="auto"/>
              <w:bottom w:val="single" w:sz="4" w:space="0" w:color="auto"/>
              <w:right w:val="single" w:sz="4" w:space="0" w:color="auto"/>
            </w:tcBorders>
          </w:tcPr>
          <w:p w14:paraId="781F6A21" w14:textId="5167D9EA" w:rsidR="005C3D28" w:rsidRPr="00E058F4" w:rsidRDefault="00C93C6F" w:rsidP="002263D7">
            <w:r w:rsidRPr="00E058F4">
              <w:t>Accounting Manager</w:t>
            </w:r>
          </w:p>
        </w:tc>
        <w:tc>
          <w:tcPr>
            <w:tcW w:w="1584" w:type="dxa"/>
            <w:tcBorders>
              <w:top w:val="single" w:sz="4" w:space="0" w:color="auto"/>
              <w:left w:val="single" w:sz="4" w:space="0" w:color="auto"/>
              <w:bottom w:val="single" w:sz="4" w:space="0" w:color="auto"/>
              <w:right w:val="single" w:sz="4" w:space="0" w:color="auto"/>
            </w:tcBorders>
          </w:tcPr>
          <w:p w14:paraId="6AA12866" w14:textId="77777777" w:rsidR="005C3D28" w:rsidRPr="00E058F4" w:rsidRDefault="00C93C6F" w:rsidP="002263D7">
            <w:r w:rsidRPr="00E058F4">
              <w:t>Duly reviewed JV</w:t>
            </w:r>
          </w:p>
          <w:p w14:paraId="68377AC8" w14:textId="1FF08EC0" w:rsidR="00C93C6F" w:rsidRPr="00E058F4" w:rsidRDefault="00C93C6F" w:rsidP="002263D7"/>
        </w:tc>
      </w:tr>
      <w:tr w:rsidR="005C3D28" w:rsidRPr="00E058F4" w14:paraId="41FBDA5F" w14:textId="77777777" w:rsidTr="002263D7">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27ED3A99" w14:textId="77777777" w:rsidR="005C3D28" w:rsidRPr="00E058F4" w:rsidRDefault="005C3D28" w:rsidP="002263D7">
            <w:pPr>
              <w:jc w:val="center"/>
            </w:pPr>
            <w:r w:rsidRPr="00E058F4">
              <w:t>5</w:t>
            </w:r>
          </w:p>
        </w:tc>
        <w:tc>
          <w:tcPr>
            <w:tcW w:w="5427" w:type="dxa"/>
            <w:tcBorders>
              <w:top w:val="single" w:sz="4" w:space="0" w:color="auto"/>
              <w:left w:val="single" w:sz="4" w:space="0" w:color="auto"/>
              <w:bottom w:val="single" w:sz="4" w:space="0" w:color="auto"/>
              <w:right w:val="single" w:sz="4" w:space="0" w:color="auto"/>
            </w:tcBorders>
          </w:tcPr>
          <w:p w14:paraId="06903A61" w14:textId="1A706441" w:rsidR="005C3D28" w:rsidRPr="00E058F4" w:rsidRDefault="00C93C6F" w:rsidP="002263D7">
            <w:pPr>
              <w:jc w:val="both"/>
            </w:pPr>
            <w:r w:rsidRPr="00E058F4">
              <w:t>Approves JV for nonrecurring adjusting journal entries.</w:t>
            </w:r>
          </w:p>
        </w:tc>
        <w:tc>
          <w:tcPr>
            <w:tcW w:w="1710" w:type="dxa"/>
            <w:tcBorders>
              <w:top w:val="single" w:sz="4" w:space="0" w:color="auto"/>
              <w:left w:val="single" w:sz="4" w:space="0" w:color="auto"/>
              <w:bottom w:val="single" w:sz="4" w:space="0" w:color="auto"/>
              <w:right w:val="single" w:sz="4" w:space="0" w:color="auto"/>
            </w:tcBorders>
          </w:tcPr>
          <w:p w14:paraId="661C5980" w14:textId="47D63DB8" w:rsidR="005C3D28" w:rsidRPr="00E058F4" w:rsidRDefault="00C93C6F" w:rsidP="002263D7">
            <w:r w:rsidRPr="00E058F4">
              <w:t>Senior Vice President</w:t>
            </w:r>
          </w:p>
        </w:tc>
        <w:tc>
          <w:tcPr>
            <w:tcW w:w="1584" w:type="dxa"/>
            <w:tcBorders>
              <w:top w:val="single" w:sz="4" w:space="0" w:color="auto"/>
              <w:left w:val="single" w:sz="4" w:space="0" w:color="auto"/>
              <w:bottom w:val="single" w:sz="4" w:space="0" w:color="auto"/>
              <w:right w:val="single" w:sz="4" w:space="0" w:color="auto"/>
            </w:tcBorders>
          </w:tcPr>
          <w:p w14:paraId="20AA4065" w14:textId="77777777" w:rsidR="005C3D28" w:rsidRPr="00E058F4" w:rsidRDefault="00C93C6F" w:rsidP="002263D7">
            <w:r w:rsidRPr="00E058F4">
              <w:t>Duly approved JV</w:t>
            </w:r>
          </w:p>
          <w:p w14:paraId="3D5005D0" w14:textId="592FFA82" w:rsidR="00C93C6F" w:rsidRPr="00E058F4" w:rsidRDefault="00C93C6F" w:rsidP="002263D7"/>
        </w:tc>
      </w:tr>
      <w:tr w:rsidR="005C3D28" w:rsidRPr="00E058F4" w14:paraId="350610E6" w14:textId="77777777" w:rsidTr="002263D7">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5F5583C" w14:textId="77777777" w:rsidR="005C3D28" w:rsidRPr="00E058F4" w:rsidRDefault="005C3D28" w:rsidP="002263D7">
            <w:pPr>
              <w:jc w:val="center"/>
            </w:pPr>
            <w:r w:rsidRPr="00E058F4">
              <w:t>6</w:t>
            </w:r>
          </w:p>
        </w:tc>
        <w:tc>
          <w:tcPr>
            <w:tcW w:w="5427" w:type="dxa"/>
            <w:tcBorders>
              <w:top w:val="single" w:sz="4" w:space="0" w:color="auto"/>
              <w:left w:val="single" w:sz="4" w:space="0" w:color="auto"/>
              <w:bottom w:val="single" w:sz="4" w:space="0" w:color="auto"/>
              <w:right w:val="single" w:sz="4" w:space="0" w:color="auto"/>
            </w:tcBorders>
          </w:tcPr>
          <w:p w14:paraId="618477B8" w14:textId="77777777" w:rsidR="005C3D28" w:rsidRPr="00E058F4" w:rsidRDefault="003E6B92" w:rsidP="002263D7">
            <w:pPr>
              <w:jc w:val="both"/>
            </w:pPr>
            <w:r w:rsidRPr="00E058F4">
              <w:t>Records recurring and nonrecurring adjusting journal entries based on duly reviewed and approved JV.</w:t>
            </w:r>
          </w:p>
          <w:p w14:paraId="194A7E83" w14:textId="7FC27160" w:rsidR="003E6B92" w:rsidRPr="00E058F4" w:rsidRDefault="003E6B92" w:rsidP="002263D7">
            <w:pPr>
              <w:jc w:val="both"/>
            </w:pPr>
          </w:p>
        </w:tc>
        <w:tc>
          <w:tcPr>
            <w:tcW w:w="1710" w:type="dxa"/>
            <w:tcBorders>
              <w:top w:val="single" w:sz="4" w:space="0" w:color="auto"/>
              <w:left w:val="single" w:sz="4" w:space="0" w:color="auto"/>
              <w:bottom w:val="single" w:sz="4" w:space="0" w:color="auto"/>
              <w:right w:val="single" w:sz="4" w:space="0" w:color="auto"/>
            </w:tcBorders>
          </w:tcPr>
          <w:p w14:paraId="59E42016" w14:textId="06D27B70" w:rsidR="005C3D28" w:rsidRPr="00E058F4" w:rsidRDefault="003E6B92" w:rsidP="002263D7">
            <w:r w:rsidRPr="00E058F4">
              <w:t>Bookkeeper</w:t>
            </w:r>
          </w:p>
        </w:tc>
        <w:tc>
          <w:tcPr>
            <w:tcW w:w="1584" w:type="dxa"/>
            <w:tcBorders>
              <w:top w:val="single" w:sz="4" w:space="0" w:color="auto"/>
              <w:left w:val="single" w:sz="4" w:space="0" w:color="auto"/>
              <w:bottom w:val="single" w:sz="4" w:space="0" w:color="auto"/>
              <w:right w:val="single" w:sz="4" w:space="0" w:color="auto"/>
            </w:tcBorders>
          </w:tcPr>
          <w:p w14:paraId="1FAFC42F" w14:textId="77777777" w:rsidR="005C3D28" w:rsidRPr="00E058F4" w:rsidRDefault="005C3D28" w:rsidP="002263D7"/>
        </w:tc>
      </w:tr>
      <w:tr w:rsidR="005C3D28" w:rsidRPr="00E058F4" w14:paraId="458F4692" w14:textId="77777777" w:rsidTr="002263D7">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4C30884" w14:textId="77777777" w:rsidR="005C3D28" w:rsidRPr="00E058F4" w:rsidRDefault="005C3D28" w:rsidP="002263D7">
            <w:pPr>
              <w:jc w:val="center"/>
            </w:pPr>
            <w:r w:rsidRPr="00E058F4">
              <w:t>7</w:t>
            </w:r>
          </w:p>
        </w:tc>
        <w:tc>
          <w:tcPr>
            <w:tcW w:w="5427" w:type="dxa"/>
            <w:tcBorders>
              <w:top w:val="single" w:sz="4" w:space="0" w:color="auto"/>
              <w:left w:val="single" w:sz="4" w:space="0" w:color="auto"/>
              <w:bottom w:val="single" w:sz="4" w:space="0" w:color="auto"/>
              <w:right w:val="single" w:sz="4" w:space="0" w:color="auto"/>
            </w:tcBorders>
          </w:tcPr>
          <w:p w14:paraId="42BB0279" w14:textId="19AF1357" w:rsidR="005C3D28" w:rsidRPr="00E058F4" w:rsidRDefault="003E6B92" w:rsidP="002263D7">
            <w:pPr>
              <w:jc w:val="both"/>
            </w:pPr>
            <w:r w:rsidRPr="00E058F4">
              <w:t>Files duly reviewed and approved JV chronologically.</w:t>
            </w:r>
          </w:p>
        </w:tc>
        <w:tc>
          <w:tcPr>
            <w:tcW w:w="1710" w:type="dxa"/>
            <w:tcBorders>
              <w:top w:val="single" w:sz="4" w:space="0" w:color="auto"/>
              <w:left w:val="single" w:sz="4" w:space="0" w:color="auto"/>
              <w:bottom w:val="single" w:sz="4" w:space="0" w:color="auto"/>
              <w:right w:val="single" w:sz="4" w:space="0" w:color="auto"/>
            </w:tcBorders>
          </w:tcPr>
          <w:p w14:paraId="71C3E12B" w14:textId="77777777" w:rsidR="005C3D28" w:rsidRPr="00E058F4" w:rsidRDefault="003E6B92" w:rsidP="002263D7">
            <w:r w:rsidRPr="00E058F4">
              <w:t>Accounting Staff</w:t>
            </w:r>
          </w:p>
          <w:p w14:paraId="1B5AC742" w14:textId="3048BE93" w:rsidR="003E6B92" w:rsidRPr="00E058F4" w:rsidRDefault="003E6B92" w:rsidP="002263D7"/>
        </w:tc>
        <w:tc>
          <w:tcPr>
            <w:tcW w:w="1584" w:type="dxa"/>
            <w:tcBorders>
              <w:top w:val="single" w:sz="4" w:space="0" w:color="auto"/>
              <w:left w:val="single" w:sz="4" w:space="0" w:color="auto"/>
              <w:bottom w:val="single" w:sz="4" w:space="0" w:color="auto"/>
              <w:right w:val="single" w:sz="4" w:space="0" w:color="auto"/>
            </w:tcBorders>
          </w:tcPr>
          <w:p w14:paraId="049AE6A7" w14:textId="77777777" w:rsidR="005C3D28" w:rsidRPr="00E058F4" w:rsidRDefault="005C3D28" w:rsidP="002263D7"/>
        </w:tc>
      </w:tr>
      <w:tr w:rsidR="003E6B92" w:rsidRPr="00E058F4" w14:paraId="5B8CAAE0" w14:textId="77777777" w:rsidTr="002263D7">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0F70045E" w14:textId="6FF9B2C1" w:rsidR="003E6B92" w:rsidRPr="00E058F4" w:rsidRDefault="00B6709B" w:rsidP="002263D7">
            <w:pPr>
              <w:jc w:val="center"/>
            </w:pPr>
            <w:r w:rsidRPr="00E058F4">
              <w:t>8</w:t>
            </w:r>
          </w:p>
        </w:tc>
        <w:tc>
          <w:tcPr>
            <w:tcW w:w="5427" w:type="dxa"/>
            <w:tcBorders>
              <w:top w:val="single" w:sz="4" w:space="0" w:color="auto"/>
              <w:left w:val="single" w:sz="4" w:space="0" w:color="auto"/>
              <w:bottom w:val="single" w:sz="4" w:space="0" w:color="auto"/>
              <w:right w:val="single" w:sz="4" w:space="0" w:color="auto"/>
            </w:tcBorders>
          </w:tcPr>
          <w:p w14:paraId="5648C334" w14:textId="77777777" w:rsidR="003E6B92" w:rsidRPr="00E058F4" w:rsidRDefault="003B30A2" w:rsidP="002263D7">
            <w:pPr>
              <w:jc w:val="both"/>
            </w:pPr>
            <w:r w:rsidRPr="00E058F4">
              <w:t>Obtains adjusted trial balance and unaudited financial statements from the system after recording recurring and nonrecurring adjusting journal entries by the Bookkeeper.</w:t>
            </w:r>
          </w:p>
          <w:p w14:paraId="576441BE" w14:textId="76026E27" w:rsidR="003B30A2" w:rsidRPr="00E058F4" w:rsidRDefault="003B30A2" w:rsidP="002263D7">
            <w:pPr>
              <w:jc w:val="both"/>
            </w:pPr>
          </w:p>
        </w:tc>
        <w:tc>
          <w:tcPr>
            <w:tcW w:w="1710" w:type="dxa"/>
            <w:tcBorders>
              <w:top w:val="single" w:sz="4" w:space="0" w:color="auto"/>
              <w:left w:val="single" w:sz="4" w:space="0" w:color="auto"/>
              <w:bottom w:val="single" w:sz="4" w:space="0" w:color="auto"/>
              <w:right w:val="single" w:sz="4" w:space="0" w:color="auto"/>
            </w:tcBorders>
          </w:tcPr>
          <w:p w14:paraId="3C3B0DAF" w14:textId="530448B1" w:rsidR="003E6B92" w:rsidRPr="00E058F4" w:rsidRDefault="003B30A2" w:rsidP="002263D7">
            <w:r w:rsidRPr="00E058F4">
              <w:t>Accounting Manager</w:t>
            </w:r>
          </w:p>
        </w:tc>
        <w:tc>
          <w:tcPr>
            <w:tcW w:w="1584" w:type="dxa"/>
            <w:tcBorders>
              <w:top w:val="single" w:sz="4" w:space="0" w:color="auto"/>
              <w:left w:val="single" w:sz="4" w:space="0" w:color="auto"/>
              <w:bottom w:val="single" w:sz="4" w:space="0" w:color="auto"/>
              <w:right w:val="single" w:sz="4" w:space="0" w:color="auto"/>
            </w:tcBorders>
          </w:tcPr>
          <w:p w14:paraId="4088CF7C" w14:textId="77777777" w:rsidR="003E6B92" w:rsidRPr="00E058F4" w:rsidRDefault="003E6B92" w:rsidP="002263D7"/>
        </w:tc>
      </w:tr>
      <w:tr w:rsidR="003E6B92" w:rsidRPr="00E058F4" w14:paraId="1C35D364" w14:textId="77777777" w:rsidTr="002263D7">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048F5FB" w14:textId="214C7FB4" w:rsidR="003E6B92" w:rsidRPr="00E058F4" w:rsidRDefault="00B6709B" w:rsidP="002263D7">
            <w:pPr>
              <w:jc w:val="center"/>
            </w:pPr>
            <w:r w:rsidRPr="00E058F4">
              <w:t>9</w:t>
            </w:r>
          </w:p>
        </w:tc>
        <w:tc>
          <w:tcPr>
            <w:tcW w:w="5427" w:type="dxa"/>
            <w:tcBorders>
              <w:top w:val="single" w:sz="4" w:space="0" w:color="auto"/>
              <w:left w:val="single" w:sz="4" w:space="0" w:color="auto"/>
              <w:bottom w:val="single" w:sz="4" w:space="0" w:color="auto"/>
              <w:right w:val="single" w:sz="4" w:space="0" w:color="auto"/>
            </w:tcBorders>
          </w:tcPr>
          <w:p w14:paraId="4A121A6A" w14:textId="77777777" w:rsidR="003E6B92" w:rsidRPr="00E058F4" w:rsidRDefault="003B30A2" w:rsidP="002263D7">
            <w:pPr>
              <w:jc w:val="both"/>
            </w:pPr>
            <w:r w:rsidRPr="00E058F4">
              <w:t>Signs the unaudited trial balance and financial statements.</w:t>
            </w:r>
          </w:p>
          <w:p w14:paraId="3A118164" w14:textId="5112674F" w:rsidR="003B30A2" w:rsidRPr="00E058F4" w:rsidRDefault="003B30A2" w:rsidP="002263D7">
            <w:pPr>
              <w:jc w:val="both"/>
            </w:pPr>
          </w:p>
        </w:tc>
        <w:tc>
          <w:tcPr>
            <w:tcW w:w="1710" w:type="dxa"/>
            <w:tcBorders>
              <w:top w:val="single" w:sz="4" w:space="0" w:color="auto"/>
              <w:left w:val="single" w:sz="4" w:space="0" w:color="auto"/>
              <w:bottom w:val="single" w:sz="4" w:space="0" w:color="auto"/>
              <w:right w:val="single" w:sz="4" w:space="0" w:color="auto"/>
            </w:tcBorders>
          </w:tcPr>
          <w:p w14:paraId="4C9DB6C3" w14:textId="2CBBEC25" w:rsidR="003E6B92" w:rsidRPr="00E058F4" w:rsidRDefault="003B30A2" w:rsidP="002263D7">
            <w:r w:rsidRPr="00E058F4">
              <w:t>Accounting Manager</w:t>
            </w:r>
          </w:p>
        </w:tc>
        <w:tc>
          <w:tcPr>
            <w:tcW w:w="1584" w:type="dxa"/>
            <w:tcBorders>
              <w:top w:val="single" w:sz="4" w:space="0" w:color="auto"/>
              <w:left w:val="single" w:sz="4" w:space="0" w:color="auto"/>
              <w:bottom w:val="single" w:sz="4" w:space="0" w:color="auto"/>
              <w:right w:val="single" w:sz="4" w:space="0" w:color="auto"/>
            </w:tcBorders>
          </w:tcPr>
          <w:p w14:paraId="59794416" w14:textId="618CBFEE" w:rsidR="003C1D63" w:rsidRPr="00E058F4" w:rsidRDefault="003C1D63" w:rsidP="008E7AA3"/>
        </w:tc>
      </w:tr>
      <w:tr w:rsidR="003E6B92" w:rsidRPr="00E058F4" w14:paraId="7BF9DADB" w14:textId="77777777" w:rsidTr="002263D7">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ACDBF00" w14:textId="25C621C4" w:rsidR="003E6B92" w:rsidRPr="00E058F4" w:rsidRDefault="00B6709B" w:rsidP="002263D7">
            <w:pPr>
              <w:jc w:val="center"/>
            </w:pPr>
            <w:r w:rsidRPr="00E058F4">
              <w:t>10</w:t>
            </w:r>
          </w:p>
        </w:tc>
        <w:tc>
          <w:tcPr>
            <w:tcW w:w="5427" w:type="dxa"/>
            <w:tcBorders>
              <w:top w:val="single" w:sz="4" w:space="0" w:color="auto"/>
              <w:left w:val="single" w:sz="4" w:space="0" w:color="auto"/>
              <w:bottom w:val="single" w:sz="4" w:space="0" w:color="auto"/>
              <w:right w:val="single" w:sz="4" w:space="0" w:color="auto"/>
            </w:tcBorders>
          </w:tcPr>
          <w:p w14:paraId="4269A98D" w14:textId="2056B7B7" w:rsidR="003E6B92" w:rsidRPr="00E058F4" w:rsidRDefault="003B30A2" w:rsidP="002263D7">
            <w:pPr>
              <w:jc w:val="both"/>
            </w:pPr>
            <w:r w:rsidRPr="00E058F4">
              <w:t xml:space="preserve">Forwards </w:t>
            </w:r>
            <w:r w:rsidR="00EF0647" w:rsidRPr="00E058F4">
              <w:t xml:space="preserve">signed and </w:t>
            </w:r>
            <w:r w:rsidRPr="00E058F4">
              <w:t>unaudited trial balance and financial statements to the external auditors.</w:t>
            </w:r>
          </w:p>
          <w:p w14:paraId="6225339F" w14:textId="06213136" w:rsidR="003B30A2" w:rsidRPr="00E058F4" w:rsidRDefault="003B30A2" w:rsidP="002263D7">
            <w:pPr>
              <w:jc w:val="both"/>
            </w:pPr>
          </w:p>
        </w:tc>
        <w:tc>
          <w:tcPr>
            <w:tcW w:w="1710" w:type="dxa"/>
            <w:tcBorders>
              <w:top w:val="single" w:sz="4" w:space="0" w:color="auto"/>
              <w:left w:val="single" w:sz="4" w:space="0" w:color="auto"/>
              <w:bottom w:val="single" w:sz="4" w:space="0" w:color="auto"/>
              <w:right w:val="single" w:sz="4" w:space="0" w:color="auto"/>
            </w:tcBorders>
          </w:tcPr>
          <w:p w14:paraId="483A45AF" w14:textId="1B1F922A" w:rsidR="003E6B92" w:rsidRPr="00E058F4" w:rsidRDefault="00EF0647" w:rsidP="002263D7">
            <w:r w:rsidRPr="00E058F4">
              <w:t>Accounting Manager</w:t>
            </w:r>
          </w:p>
        </w:tc>
        <w:tc>
          <w:tcPr>
            <w:tcW w:w="1584" w:type="dxa"/>
            <w:tcBorders>
              <w:top w:val="single" w:sz="4" w:space="0" w:color="auto"/>
              <w:left w:val="single" w:sz="4" w:space="0" w:color="auto"/>
              <w:bottom w:val="single" w:sz="4" w:space="0" w:color="auto"/>
              <w:right w:val="single" w:sz="4" w:space="0" w:color="auto"/>
            </w:tcBorders>
          </w:tcPr>
          <w:p w14:paraId="7E902C21" w14:textId="77777777" w:rsidR="003E6B92" w:rsidRPr="00E058F4" w:rsidRDefault="003E6B92" w:rsidP="002263D7"/>
        </w:tc>
      </w:tr>
      <w:tr w:rsidR="003E6B92" w:rsidRPr="00E058F4" w14:paraId="18FEF227" w14:textId="77777777" w:rsidTr="002263D7">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64E04DAE" w14:textId="1FB5CC50" w:rsidR="003E6B92" w:rsidRPr="00E058F4" w:rsidRDefault="00B6709B" w:rsidP="002263D7">
            <w:pPr>
              <w:jc w:val="center"/>
            </w:pPr>
            <w:r w:rsidRPr="00E058F4">
              <w:t>11</w:t>
            </w:r>
          </w:p>
        </w:tc>
        <w:tc>
          <w:tcPr>
            <w:tcW w:w="5427" w:type="dxa"/>
            <w:tcBorders>
              <w:top w:val="single" w:sz="4" w:space="0" w:color="auto"/>
              <w:left w:val="single" w:sz="4" w:space="0" w:color="auto"/>
              <w:bottom w:val="single" w:sz="4" w:space="0" w:color="auto"/>
              <w:right w:val="single" w:sz="4" w:space="0" w:color="auto"/>
            </w:tcBorders>
          </w:tcPr>
          <w:p w14:paraId="74A630BF" w14:textId="52D9257A" w:rsidR="003E6B92" w:rsidRPr="00E058F4" w:rsidRDefault="00EF0647" w:rsidP="002263D7">
            <w:pPr>
              <w:jc w:val="both"/>
            </w:pPr>
            <w:r w:rsidRPr="00E058F4">
              <w:t>Receives PAJEs from external auditors.</w:t>
            </w:r>
          </w:p>
          <w:p w14:paraId="0C1103BA" w14:textId="30BA42EC" w:rsidR="00EF0647" w:rsidRPr="00E058F4" w:rsidRDefault="00EF0647" w:rsidP="002263D7">
            <w:pPr>
              <w:jc w:val="both"/>
            </w:pPr>
          </w:p>
        </w:tc>
        <w:tc>
          <w:tcPr>
            <w:tcW w:w="1710" w:type="dxa"/>
            <w:tcBorders>
              <w:top w:val="single" w:sz="4" w:space="0" w:color="auto"/>
              <w:left w:val="single" w:sz="4" w:space="0" w:color="auto"/>
              <w:bottom w:val="single" w:sz="4" w:space="0" w:color="auto"/>
              <w:right w:val="single" w:sz="4" w:space="0" w:color="auto"/>
            </w:tcBorders>
          </w:tcPr>
          <w:p w14:paraId="5D344952" w14:textId="77777777" w:rsidR="003E6B92" w:rsidRPr="00E058F4" w:rsidRDefault="00EF0647" w:rsidP="002263D7">
            <w:r w:rsidRPr="00E058F4">
              <w:t>Accounting Manager</w:t>
            </w:r>
          </w:p>
          <w:p w14:paraId="4854BA43" w14:textId="77777777" w:rsidR="00D2153C" w:rsidRPr="00E058F4" w:rsidRDefault="00D2153C" w:rsidP="002263D7"/>
          <w:p w14:paraId="03C89F2F" w14:textId="4F4C9749" w:rsidR="00D2153C" w:rsidRPr="00E058F4" w:rsidRDefault="00D2153C" w:rsidP="002263D7"/>
        </w:tc>
        <w:tc>
          <w:tcPr>
            <w:tcW w:w="1584" w:type="dxa"/>
            <w:tcBorders>
              <w:top w:val="single" w:sz="4" w:space="0" w:color="auto"/>
              <w:left w:val="single" w:sz="4" w:space="0" w:color="auto"/>
              <w:bottom w:val="single" w:sz="4" w:space="0" w:color="auto"/>
              <w:right w:val="single" w:sz="4" w:space="0" w:color="auto"/>
            </w:tcBorders>
          </w:tcPr>
          <w:p w14:paraId="428F92C9" w14:textId="77777777" w:rsidR="003E6B92" w:rsidRPr="00E058F4" w:rsidRDefault="003E6B92" w:rsidP="002263D7"/>
        </w:tc>
      </w:tr>
      <w:tr w:rsidR="003E6B92" w:rsidRPr="00E058F4" w14:paraId="6884CCC3" w14:textId="77777777" w:rsidTr="002263D7">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6E5A0C0D" w14:textId="387C2361" w:rsidR="003E6B92" w:rsidRPr="00E058F4" w:rsidRDefault="00B6709B" w:rsidP="002263D7">
            <w:pPr>
              <w:jc w:val="center"/>
            </w:pPr>
            <w:r w:rsidRPr="00E058F4">
              <w:lastRenderedPageBreak/>
              <w:t>12</w:t>
            </w:r>
          </w:p>
        </w:tc>
        <w:tc>
          <w:tcPr>
            <w:tcW w:w="5427" w:type="dxa"/>
            <w:tcBorders>
              <w:top w:val="single" w:sz="4" w:space="0" w:color="auto"/>
              <w:left w:val="single" w:sz="4" w:space="0" w:color="auto"/>
              <w:bottom w:val="single" w:sz="4" w:space="0" w:color="auto"/>
              <w:right w:val="single" w:sz="4" w:space="0" w:color="auto"/>
            </w:tcBorders>
          </w:tcPr>
          <w:p w14:paraId="7C79EA89" w14:textId="652B8EAF" w:rsidR="003E6B92" w:rsidRPr="00E058F4" w:rsidRDefault="00EF0647" w:rsidP="002263D7">
            <w:pPr>
              <w:jc w:val="both"/>
            </w:pPr>
            <w:r w:rsidRPr="00E058F4">
              <w:t>Reviews and endorses PAJEs to Senior Vice President.</w:t>
            </w:r>
          </w:p>
          <w:p w14:paraId="0F8D4ABB" w14:textId="62E4BED5" w:rsidR="00EF0647" w:rsidRPr="00E058F4" w:rsidRDefault="00EF0647" w:rsidP="002263D7">
            <w:pPr>
              <w:jc w:val="both"/>
            </w:pPr>
          </w:p>
        </w:tc>
        <w:tc>
          <w:tcPr>
            <w:tcW w:w="1710" w:type="dxa"/>
            <w:tcBorders>
              <w:top w:val="single" w:sz="4" w:space="0" w:color="auto"/>
              <w:left w:val="single" w:sz="4" w:space="0" w:color="auto"/>
              <w:bottom w:val="single" w:sz="4" w:space="0" w:color="auto"/>
              <w:right w:val="single" w:sz="4" w:space="0" w:color="auto"/>
            </w:tcBorders>
          </w:tcPr>
          <w:p w14:paraId="050685BA" w14:textId="77777777" w:rsidR="000D239E" w:rsidRPr="00E058F4" w:rsidRDefault="00EF0647" w:rsidP="008E7AA3">
            <w:r w:rsidRPr="00E058F4">
              <w:t>Accounting Manager</w:t>
            </w:r>
          </w:p>
          <w:p w14:paraId="3A78B316" w14:textId="338EB6C5" w:rsidR="00D2153C" w:rsidRPr="00E058F4" w:rsidRDefault="00D2153C"/>
        </w:tc>
        <w:tc>
          <w:tcPr>
            <w:tcW w:w="1584" w:type="dxa"/>
            <w:tcBorders>
              <w:top w:val="single" w:sz="4" w:space="0" w:color="auto"/>
              <w:left w:val="single" w:sz="4" w:space="0" w:color="auto"/>
              <w:bottom w:val="single" w:sz="4" w:space="0" w:color="auto"/>
              <w:right w:val="single" w:sz="4" w:space="0" w:color="auto"/>
            </w:tcBorders>
          </w:tcPr>
          <w:p w14:paraId="437B33F3" w14:textId="77777777" w:rsidR="003E6B92" w:rsidRPr="00E058F4" w:rsidRDefault="003E6B92" w:rsidP="002263D7"/>
        </w:tc>
      </w:tr>
      <w:tr w:rsidR="003E6B92" w:rsidRPr="00E058F4" w14:paraId="23B26B2A" w14:textId="77777777" w:rsidTr="002263D7">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FA9EAC2" w14:textId="1C16291B" w:rsidR="003E6B92" w:rsidRPr="00E058F4" w:rsidRDefault="00B6709B" w:rsidP="002263D7">
            <w:pPr>
              <w:jc w:val="center"/>
            </w:pPr>
            <w:r w:rsidRPr="00E058F4">
              <w:t>13</w:t>
            </w:r>
          </w:p>
        </w:tc>
        <w:tc>
          <w:tcPr>
            <w:tcW w:w="5427" w:type="dxa"/>
            <w:tcBorders>
              <w:top w:val="single" w:sz="4" w:space="0" w:color="auto"/>
              <w:left w:val="single" w:sz="4" w:space="0" w:color="auto"/>
              <w:bottom w:val="single" w:sz="4" w:space="0" w:color="auto"/>
              <w:right w:val="single" w:sz="4" w:space="0" w:color="auto"/>
            </w:tcBorders>
          </w:tcPr>
          <w:p w14:paraId="549FE865" w14:textId="404129BB" w:rsidR="00EF0647" w:rsidRPr="00E058F4" w:rsidRDefault="00EF0647" w:rsidP="002263D7">
            <w:pPr>
              <w:jc w:val="both"/>
            </w:pPr>
            <w:r w:rsidRPr="00E058F4">
              <w:t xml:space="preserve">Receives, reviews and </w:t>
            </w:r>
            <w:r w:rsidR="00275BA4" w:rsidRPr="00E058F4">
              <w:t xml:space="preserve">approves </w:t>
            </w:r>
            <w:r w:rsidRPr="00E058F4">
              <w:t>PAJEs.</w:t>
            </w:r>
          </w:p>
        </w:tc>
        <w:tc>
          <w:tcPr>
            <w:tcW w:w="1710" w:type="dxa"/>
            <w:tcBorders>
              <w:top w:val="single" w:sz="4" w:space="0" w:color="auto"/>
              <w:left w:val="single" w:sz="4" w:space="0" w:color="auto"/>
              <w:bottom w:val="single" w:sz="4" w:space="0" w:color="auto"/>
              <w:right w:val="single" w:sz="4" w:space="0" w:color="auto"/>
            </w:tcBorders>
          </w:tcPr>
          <w:p w14:paraId="34039D6D" w14:textId="77777777" w:rsidR="003E6B92" w:rsidRPr="00E058F4" w:rsidRDefault="00EF0647" w:rsidP="002263D7">
            <w:r w:rsidRPr="00E058F4">
              <w:t>Senior Vice President</w:t>
            </w:r>
          </w:p>
          <w:p w14:paraId="15A35551" w14:textId="7C28604E" w:rsidR="000D239E" w:rsidRPr="00E058F4" w:rsidRDefault="000D239E" w:rsidP="002263D7"/>
        </w:tc>
        <w:tc>
          <w:tcPr>
            <w:tcW w:w="1584" w:type="dxa"/>
            <w:tcBorders>
              <w:top w:val="single" w:sz="4" w:space="0" w:color="auto"/>
              <w:left w:val="single" w:sz="4" w:space="0" w:color="auto"/>
              <w:bottom w:val="single" w:sz="4" w:space="0" w:color="auto"/>
              <w:right w:val="single" w:sz="4" w:space="0" w:color="auto"/>
            </w:tcBorders>
          </w:tcPr>
          <w:p w14:paraId="360CCA1C" w14:textId="77777777" w:rsidR="003E6B92" w:rsidRPr="00E058F4" w:rsidRDefault="003E6B92" w:rsidP="002263D7"/>
        </w:tc>
      </w:tr>
      <w:tr w:rsidR="0091625F" w:rsidRPr="00E058F4" w14:paraId="4D3A0AF6" w14:textId="77777777" w:rsidTr="002263D7">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CD0D726" w14:textId="6DC3C310" w:rsidR="0091625F" w:rsidRPr="00E058F4" w:rsidRDefault="0091625F" w:rsidP="002263D7">
            <w:pPr>
              <w:jc w:val="center"/>
            </w:pPr>
            <w:r w:rsidRPr="00E058F4">
              <w:t>14</w:t>
            </w:r>
          </w:p>
        </w:tc>
        <w:tc>
          <w:tcPr>
            <w:tcW w:w="5427" w:type="dxa"/>
            <w:tcBorders>
              <w:top w:val="single" w:sz="4" w:space="0" w:color="auto"/>
              <w:left w:val="single" w:sz="4" w:space="0" w:color="auto"/>
              <w:bottom w:val="single" w:sz="4" w:space="0" w:color="auto"/>
              <w:right w:val="single" w:sz="4" w:space="0" w:color="auto"/>
            </w:tcBorders>
          </w:tcPr>
          <w:p w14:paraId="791220D5" w14:textId="70AED8F4" w:rsidR="0091625F" w:rsidRPr="00E058F4" w:rsidRDefault="00EF0647" w:rsidP="002263D7">
            <w:pPr>
              <w:jc w:val="both"/>
            </w:pPr>
            <w:r w:rsidRPr="00E058F4">
              <w:t>Records duly approved PAJEs and obtains audited trial balance from the system.</w:t>
            </w:r>
          </w:p>
          <w:p w14:paraId="52DABAA6" w14:textId="5E72E6EE" w:rsidR="00EF0647" w:rsidRPr="00E058F4" w:rsidRDefault="00EF0647" w:rsidP="002263D7">
            <w:pPr>
              <w:jc w:val="both"/>
            </w:pPr>
          </w:p>
        </w:tc>
        <w:tc>
          <w:tcPr>
            <w:tcW w:w="1710" w:type="dxa"/>
            <w:tcBorders>
              <w:top w:val="single" w:sz="4" w:space="0" w:color="auto"/>
              <w:left w:val="single" w:sz="4" w:space="0" w:color="auto"/>
              <w:bottom w:val="single" w:sz="4" w:space="0" w:color="auto"/>
              <w:right w:val="single" w:sz="4" w:space="0" w:color="auto"/>
            </w:tcBorders>
          </w:tcPr>
          <w:p w14:paraId="2C375716" w14:textId="5AC5BF9B" w:rsidR="0091625F" w:rsidRPr="00E058F4" w:rsidRDefault="007C41F2" w:rsidP="002263D7">
            <w:r w:rsidRPr="00E058F4">
              <w:t>Accounting Manager</w:t>
            </w:r>
          </w:p>
        </w:tc>
        <w:tc>
          <w:tcPr>
            <w:tcW w:w="1584" w:type="dxa"/>
            <w:tcBorders>
              <w:top w:val="single" w:sz="4" w:space="0" w:color="auto"/>
              <w:left w:val="single" w:sz="4" w:space="0" w:color="auto"/>
              <w:bottom w:val="single" w:sz="4" w:space="0" w:color="auto"/>
              <w:right w:val="single" w:sz="4" w:space="0" w:color="auto"/>
            </w:tcBorders>
          </w:tcPr>
          <w:p w14:paraId="6214A63B" w14:textId="77777777" w:rsidR="0091625F" w:rsidRPr="00E058F4" w:rsidRDefault="0091625F" w:rsidP="002263D7"/>
        </w:tc>
      </w:tr>
      <w:tr w:rsidR="0091625F" w:rsidRPr="00E058F4" w14:paraId="4BEF8A7D" w14:textId="77777777" w:rsidTr="002263D7">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40B1AB2E" w14:textId="53AF4667" w:rsidR="0091625F" w:rsidRPr="00E058F4" w:rsidRDefault="0091625F" w:rsidP="002263D7">
            <w:pPr>
              <w:jc w:val="center"/>
            </w:pPr>
            <w:r w:rsidRPr="00E058F4">
              <w:t>15</w:t>
            </w:r>
          </w:p>
        </w:tc>
        <w:tc>
          <w:tcPr>
            <w:tcW w:w="5427" w:type="dxa"/>
            <w:tcBorders>
              <w:top w:val="single" w:sz="4" w:space="0" w:color="auto"/>
              <w:left w:val="single" w:sz="4" w:space="0" w:color="auto"/>
              <w:bottom w:val="single" w:sz="4" w:space="0" w:color="auto"/>
              <w:right w:val="single" w:sz="4" w:space="0" w:color="auto"/>
            </w:tcBorders>
          </w:tcPr>
          <w:p w14:paraId="65F2E16F" w14:textId="77777777" w:rsidR="0091625F" w:rsidRPr="00E058F4" w:rsidRDefault="007C41F2" w:rsidP="002263D7">
            <w:pPr>
              <w:jc w:val="both"/>
            </w:pPr>
            <w:r w:rsidRPr="00E058F4">
              <w:t>Reconciles audited trial balance with audited financial statements from external auditors.</w:t>
            </w:r>
          </w:p>
          <w:p w14:paraId="7B00CD10" w14:textId="04204B3C" w:rsidR="007C41F2" w:rsidRPr="00E058F4" w:rsidRDefault="007C41F2" w:rsidP="002263D7">
            <w:pPr>
              <w:jc w:val="both"/>
            </w:pPr>
          </w:p>
        </w:tc>
        <w:tc>
          <w:tcPr>
            <w:tcW w:w="1710" w:type="dxa"/>
            <w:tcBorders>
              <w:top w:val="single" w:sz="4" w:space="0" w:color="auto"/>
              <w:left w:val="single" w:sz="4" w:space="0" w:color="auto"/>
              <w:bottom w:val="single" w:sz="4" w:space="0" w:color="auto"/>
              <w:right w:val="single" w:sz="4" w:space="0" w:color="auto"/>
            </w:tcBorders>
          </w:tcPr>
          <w:p w14:paraId="68C7D858" w14:textId="6E707C6D" w:rsidR="0091625F" w:rsidRPr="00E058F4" w:rsidRDefault="007C41F2" w:rsidP="002263D7">
            <w:r w:rsidRPr="00E058F4">
              <w:t>Accounting Manager</w:t>
            </w:r>
          </w:p>
        </w:tc>
        <w:tc>
          <w:tcPr>
            <w:tcW w:w="1584" w:type="dxa"/>
            <w:tcBorders>
              <w:top w:val="single" w:sz="4" w:space="0" w:color="auto"/>
              <w:left w:val="single" w:sz="4" w:space="0" w:color="auto"/>
              <w:bottom w:val="single" w:sz="4" w:space="0" w:color="auto"/>
              <w:right w:val="single" w:sz="4" w:space="0" w:color="auto"/>
            </w:tcBorders>
          </w:tcPr>
          <w:p w14:paraId="55C399C9" w14:textId="77777777" w:rsidR="0091625F" w:rsidRPr="00E058F4" w:rsidRDefault="0091625F" w:rsidP="002263D7"/>
        </w:tc>
      </w:tr>
      <w:tr w:rsidR="0091625F" w:rsidRPr="00E058F4" w14:paraId="1B98BF82" w14:textId="77777777" w:rsidTr="002263D7">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5AF414C0" w14:textId="6A1ED17F" w:rsidR="0091625F" w:rsidRPr="00E058F4" w:rsidRDefault="0091625F" w:rsidP="002263D7">
            <w:pPr>
              <w:jc w:val="center"/>
            </w:pPr>
            <w:r w:rsidRPr="00E058F4">
              <w:t>16</w:t>
            </w:r>
          </w:p>
        </w:tc>
        <w:tc>
          <w:tcPr>
            <w:tcW w:w="5427" w:type="dxa"/>
            <w:tcBorders>
              <w:top w:val="single" w:sz="4" w:space="0" w:color="auto"/>
              <w:left w:val="single" w:sz="4" w:space="0" w:color="auto"/>
              <w:bottom w:val="single" w:sz="4" w:space="0" w:color="auto"/>
              <w:right w:val="single" w:sz="4" w:space="0" w:color="auto"/>
            </w:tcBorders>
          </w:tcPr>
          <w:p w14:paraId="60CCED2E" w14:textId="2547EEAD" w:rsidR="0091625F" w:rsidRPr="00E058F4" w:rsidRDefault="007C41F2" w:rsidP="002263D7">
            <w:pPr>
              <w:jc w:val="both"/>
            </w:pPr>
            <w:r w:rsidRPr="00E058F4">
              <w:t>Reviews and approves audited financial statements and issues approved Board Resolution.</w:t>
            </w:r>
          </w:p>
        </w:tc>
        <w:tc>
          <w:tcPr>
            <w:tcW w:w="1710" w:type="dxa"/>
            <w:tcBorders>
              <w:top w:val="single" w:sz="4" w:space="0" w:color="auto"/>
              <w:left w:val="single" w:sz="4" w:space="0" w:color="auto"/>
              <w:bottom w:val="single" w:sz="4" w:space="0" w:color="auto"/>
              <w:right w:val="single" w:sz="4" w:space="0" w:color="auto"/>
            </w:tcBorders>
          </w:tcPr>
          <w:p w14:paraId="1CE32EF4" w14:textId="77777777" w:rsidR="0091625F" w:rsidRPr="00E058F4" w:rsidRDefault="007C41F2" w:rsidP="002263D7">
            <w:r w:rsidRPr="00E058F4">
              <w:t>Board of Directors</w:t>
            </w:r>
          </w:p>
          <w:p w14:paraId="30B3D8FA" w14:textId="363B52C5" w:rsidR="007C41F2" w:rsidRPr="00E058F4" w:rsidRDefault="007C41F2" w:rsidP="002263D7"/>
        </w:tc>
        <w:tc>
          <w:tcPr>
            <w:tcW w:w="1584" w:type="dxa"/>
            <w:tcBorders>
              <w:top w:val="single" w:sz="4" w:space="0" w:color="auto"/>
              <w:left w:val="single" w:sz="4" w:space="0" w:color="auto"/>
              <w:bottom w:val="single" w:sz="4" w:space="0" w:color="auto"/>
              <w:right w:val="single" w:sz="4" w:space="0" w:color="auto"/>
            </w:tcBorders>
          </w:tcPr>
          <w:p w14:paraId="7E97AB6F" w14:textId="77777777" w:rsidR="0091625F" w:rsidRPr="00E058F4" w:rsidRDefault="0091625F" w:rsidP="002263D7"/>
        </w:tc>
      </w:tr>
      <w:tr w:rsidR="0091625F" w:rsidRPr="00E058F4" w14:paraId="55D50119" w14:textId="77777777" w:rsidTr="002263D7">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781EC876" w14:textId="5AE026ED" w:rsidR="0091625F" w:rsidRPr="00E058F4" w:rsidRDefault="0091625F" w:rsidP="002263D7">
            <w:pPr>
              <w:jc w:val="center"/>
            </w:pPr>
            <w:r w:rsidRPr="00E058F4">
              <w:t>17</w:t>
            </w:r>
          </w:p>
        </w:tc>
        <w:tc>
          <w:tcPr>
            <w:tcW w:w="5427" w:type="dxa"/>
            <w:tcBorders>
              <w:top w:val="single" w:sz="4" w:space="0" w:color="auto"/>
              <w:left w:val="single" w:sz="4" w:space="0" w:color="auto"/>
              <w:bottom w:val="single" w:sz="4" w:space="0" w:color="auto"/>
              <w:right w:val="single" w:sz="4" w:space="0" w:color="auto"/>
            </w:tcBorders>
          </w:tcPr>
          <w:p w14:paraId="693D6362" w14:textId="77777777" w:rsidR="0091625F" w:rsidRPr="00E058F4" w:rsidRDefault="007C41F2" w:rsidP="002263D7">
            <w:pPr>
              <w:jc w:val="both"/>
            </w:pPr>
            <w:r w:rsidRPr="00E058F4">
              <w:t>Gives copy to BIR, SEC, external auditors and other appropriate agencies.</w:t>
            </w:r>
          </w:p>
          <w:p w14:paraId="4FFD4862" w14:textId="6CD2ACD5" w:rsidR="007C41F2" w:rsidRPr="00E058F4" w:rsidRDefault="007C41F2" w:rsidP="002263D7">
            <w:pPr>
              <w:jc w:val="both"/>
            </w:pPr>
          </w:p>
        </w:tc>
        <w:tc>
          <w:tcPr>
            <w:tcW w:w="1710" w:type="dxa"/>
            <w:tcBorders>
              <w:top w:val="single" w:sz="4" w:space="0" w:color="auto"/>
              <w:left w:val="single" w:sz="4" w:space="0" w:color="auto"/>
              <w:bottom w:val="single" w:sz="4" w:space="0" w:color="auto"/>
              <w:right w:val="single" w:sz="4" w:space="0" w:color="auto"/>
            </w:tcBorders>
          </w:tcPr>
          <w:p w14:paraId="42CEB8A2" w14:textId="46B5A494" w:rsidR="0091625F" w:rsidRPr="00E058F4" w:rsidRDefault="007C41F2" w:rsidP="002263D7">
            <w:r w:rsidRPr="00E058F4">
              <w:t>Accounting Manager</w:t>
            </w:r>
          </w:p>
        </w:tc>
        <w:tc>
          <w:tcPr>
            <w:tcW w:w="1584" w:type="dxa"/>
            <w:tcBorders>
              <w:top w:val="single" w:sz="4" w:space="0" w:color="auto"/>
              <w:left w:val="single" w:sz="4" w:space="0" w:color="auto"/>
              <w:bottom w:val="single" w:sz="4" w:space="0" w:color="auto"/>
              <w:right w:val="single" w:sz="4" w:space="0" w:color="auto"/>
            </w:tcBorders>
          </w:tcPr>
          <w:p w14:paraId="0F8E0150" w14:textId="77777777" w:rsidR="0091625F" w:rsidRPr="00E058F4" w:rsidRDefault="0091625F" w:rsidP="002263D7"/>
        </w:tc>
      </w:tr>
      <w:tr w:rsidR="0091625F" w:rsidRPr="00E058F4" w14:paraId="221165C1" w14:textId="77777777" w:rsidTr="002263D7">
        <w:trPr>
          <w:trHeight w:val="77"/>
          <w:jc w:val="center"/>
        </w:trPr>
        <w:tc>
          <w:tcPr>
            <w:tcW w:w="676" w:type="dxa"/>
            <w:tcBorders>
              <w:top w:val="single" w:sz="4" w:space="0" w:color="auto"/>
              <w:left w:val="single" w:sz="4" w:space="0" w:color="auto"/>
              <w:bottom w:val="single" w:sz="4" w:space="0" w:color="auto"/>
              <w:right w:val="single" w:sz="4" w:space="0" w:color="auto"/>
            </w:tcBorders>
          </w:tcPr>
          <w:p w14:paraId="1059DB94" w14:textId="389AF7BE" w:rsidR="0091625F" w:rsidRPr="00E058F4" w:rsidRDefault="0091625F" w:rsidP="002263D7">
            <w:pPr>
              <w:jc w:val="center"/>
            </w:pPr>
            <w:r w:rsidRPr="00E058F4">
              <w:t>18</w:t>
            </w:r>
          </w:p>
        </w:tc>
        <w:tc>
          <w:tcPr>
            <w:tcW w:w="5427" w:type="dxa"/>
            <w:tcBorders>
              <w:top w:val="single" w:sz="4" w:space="0" w:color="auto"/>
              <w:left w:val="single" w:sz="4" w:space="0" w:color="auto"/>
              <w:bottom w:val="single" w:sz="4" w:space="0" w:color="auto"/>
              <w:right w:val="single" w:sz="4" w:space="0" w:color="auto"/>
            </w:tcBorders>
          </w:tcPr>
          <w:p w14:paraId="62497975" w14:textId="3581D8C6" w:rsidR="0091625F" w:rsidRPr="00E058F4" w:rsidRDefault="007C41F2" w:rsidP="002263D7">
            <w:pPr>
              <w:jc w:val="both"/>
            </w:pPr>
            <w:r w:rsidRPr="00E058F4">
              <w:t>Files audited financial statements chronologically.</w:t>
            </w:r>
          </w:p>
        </w:tc>
        <w:tc>
          <w:tcPr>
            <w:tcW w:w="1710" w:type="dxa"/>
            <w:tcBorders>
              <w:top w:val="single" w:sz="4" w:space="0" w:color="auto"/>
              <w:left w:val="single" w:sz="4" w:space="0" w:color="auto"/>
              <w:bottom w:val="single" w:sz="4" w:space="0" w:color="auto"/>
              <w:right w:val="single" w:sz="4" w:space="0" w:color="auto"/>
            </w:tcBorders>
          </w:tcPr>
          <w:p w14:paraId="6E6139C1" w14:textId="77777777" w:rsidR="0091625F" w:rsidRPr="00E058F4" w:rsidRDefault="007C41F2" w:rsidP="002263D7">
            <w:r w:rsidRPr="00E058F4">
              <w:t>Accounting Manager</w:t>
            </w:r>
          </w:p>
          <w:p w14:paraId="37C55C4A" w14:textId="21D7C9B0" w:rsidR="007C41F2" w:rsidRPr="00E058F4" w:rsidRDefault="007C41F2" w:rsidP="002263D7"/>
        </w:tc>
        <w:tc>
          <w:tcPr>
            <w:tcW w:w="1584" w:type="dxa"/>
            <w:tcBorders>
              <w:top w:val="single" w:sz="4" w:space="0" w:color="auto"/>
              <w:left w:val="single" w:sz="4" w:space="0" w:color="auto"/>
              <w:bottom w:val="single" w:sz="4" w:space="0" w:color="auto"/>
              <w:right w:val="single" w:sz="4" w:space="0" w:color="auto"/>
            </w:tcBorders>
          </w:tcPr>
          <w:p w14:paraId="2972541B" w14:textId="77777777" w:rsidR="0091625F" w:rsidRPr="00E058F4" w:rsidRDefault="0091625F" w:rsidP="002263D7"/>
        </w:tc>
      </w:tr>
    </w:tbl>
    <w:p w14:paraId="3B4984C3" w14:textId="2E5EE83C" w:rsidR="00E77BCD" w:rsidRPr="00E058F4" w:rsidRDefault="00E77BCD" w:rsidP="002C0980"/>
    <w:p w14:paraId="0A001C6B" w14:textId="455083DB" w:rsidR="00E77BCD" w:rsidRPr="00E058F4" w:rsidRDefault="00E77BCD" w:rsidP="002C0980"/>
    <w:p w14:paraId="3CDF51AF" w14:textId="12462ED0" w:rsidR="00E77BCD" w:rsidRPr="00E058F4" w:rsidRDefault="00E77BCD" w:rsidP="002C0980"/>
    <w:p w14:paraId="2967783B" w14:textId="2CAE997E" w:rsidR="00E77BCD" w:rsidRPr="00E058F4" w:rsidRDefault="00E77BCD" w:rsidP="002C0980"/>
    <w:p w14:paraId="41434573" w14:textId="5AC0FE84" w:rsidR="00E77BCD" w:rsidRPr="00E058F4" w:rsidRDefault="00E77BCD" w:rsidP="002C0980"/>
    <w:p w14:paraId="38F0FFEC" w14:textId="73BA4A1F" w:rsidR="00D2153C" w:rsidRPr="00E058F4" w:rsidRDefault="00D2153C" w:rsidP="002C0980"/>
    <w:p w14:paraId="4CBA6B37" w14:textId="151C45CB" w:rsidR="00D2153C" w:rsidRPr="00E058F4" w:rsidRDefault="00D2153C" w:rsidP="002C0980"/>
    <w:p w14:paraId="78AE3FA7" w14:textId="36011531" w:rsidR="00D2153C" w:rsidRPr="00E058F4" w:rsidRDefault="00D2153C" w:rsidP="002C0980"/>
    <w:p w14:paraId="6296CB25" w14:textId="77777777" w:rsidR="00D2153C" w:rsidRPr="00E058F4" w:rsidRDefault="00D2153C" w:rsidP="002C0980"/>
    <w:p w14:paraId="4103C57F" w14:textId="6F190546" w:rsidR="00E77BCD" w:rsidRPr="00E058F4" w:rsidRDefault="00E77BCD" w:rsidP="002C0980"/>
    <w:p w14:paraId="2DEC4F3C" w14:textId="5B0EACB2" w:rsidR="00E922B8" w:rsidRPr="00E058F4" w:rsidRDefault="00E922B8" w:rsidP="002C0980"/>
    <w:p w14:paraId="5D041D07" w14:textId="1D52115A" w:rsidR="00E922B8" w:rsidRPr="00E058F4" w:rsidRDefault="00E922B8" w:rsidP="002C0980"/>
    <w:p w14:paraId="70706F27" w14:textId="77777777" w:rsidR="00E922B8" w:rsidRPr="00E058F4" w:rsidRDefault="00E922B8" w:rsidP="002C0980"/>
    <w:tbl>
      <w:tblPr>
        <w:tblW w:w="93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6"/>
        <w:gridCol w:w="5427"/>
        <w:gridCol w:w="1710"/>
        <w:gridCol w:w="1584"/>
      </w:tblGrid>
      <w:tr w:rsidR="00E77BCD" w:rsidRPr="00E058F4" w14:paraId="44A732B2" w14:textId="77777777" w:rsidTr="00E77BCD">
        <w:trPr>
          <w:trHeight w:val="287"/>
          <w:tblHeader/>
          <w:jc w:val="center"/>
        </w:trPr>
        <w:tc>
          <w:tcPr>
            <w:tcW w:w="9397" w:type="dxa"/>
            <w:gridSpan w:val="4"/>
            <w:shd w:val="clear" w:color="auto" w:fill="auto"/>
          </w:tcPr>
          <w:p w14:paraId="2AEFD04E" w14:textId="77777777" w:rsidR="00E77BCD" w:rsidRPr="00E058F4" w:rsidRDefault="00E77BCD" w:rsidP="00D37733">
            <w:pPr>
              <w:jc w:val="center"/>
              <w:rPr>
                <w:i/>
                <w:sz w:val="16"/>
                <w:szCs w:val="16"/>
              </w:rPr>
            </w:pPr>
          </w:p>
          <w:p w14:paraId="4D170498" w14:textId="77777777" w:rsidR="00E77BCD" w:rsidRPr="00E058F4" w:rsidRDefault="00E77BCD" w:rsidP="00D37733">
            <w:pPr>
              <w:jc w:val="center"/>
            </w:pPr>
            <w:r w:rsidRPr="00E058F4">
              <w:t>Monitoring of Accountable Forms</w:t>
            </w:r>
          </w:p>
          <w:p w14:paraId="07182745" w14:textId="77777777" w:rsidR="00E77BCD" w:rsidRPr="00E058F4" w:rsidRDefault="00E77BCD" w:rsidP="00D37733">
            <w:pPr>
              <w:jc w:val="center"/>
              <w:rPr>
                <w:i/>
                <w:sz w:val="16"/>
                <w:szCs w:val="16"/>
              </w:rPr>
            </w:pPr>
          </w:p>
        </w:tc>
      </w:tr>
      <w:tr w:rsidR="00E77BCD" w:rsidRPr="00E058F4" w14:paraId="6E3BB5E5" w14:textId="77777777" w:rsidTr="00E77BCD">
        <w:trPr>
          <w:trHeight w:val="339"/>
          <w:tblHeader/>
          <w:jc w:val="center"/>
        </w:trPr>
        <w:tc>
          <w:tcPr>
            <w:tcW w:w="676" w:type="dxa"/>
            <w:shd w:val="clear" w:color="auto" w:fill="auto"/>
            <w:vAlign w:val="bottom"/>
          </w:tcPr>
          <w:p w14:paraId="5D50AC15" w14:textId="77777777" w:rsidR="00E77BCD" w:rsidRPr="00E058F4" w:rsidRDefault="00E77BCD" w:rsidP="00D37733">
            <w:pPr>
              <w:jc w:val="center"/>
            </w:pPr>
            <w:r w:rsidRPr="00E058F4">
              <w:t>Step No.</w:t>
            </w:r>
          </w:p>
        </w:tc>
        <w:tc>
          <w:tcPr>
            <w:tcW w:w="5427" w:type="dxa"/>
            <w:shd w:val="clear" w:color="auto" w:fill="auto"/>
            <w:vAlign w:val="bottom"/>
          </w:tcPr>
          <w:p w14:paraId="7AE67E29" w14:textId="77777777" w:rsidR="00E77BCD" w:rsidRPr="00E058F4" w:rsidRDefault="00E77BCD" w:rsidP="00D37733">
            <w:pPr>
              <w:jc w:val="center"/>
            </w:pPr>
            <w:r w:rsidRPr="00E058F4">
              <w:t>Activity</w:t>
            </w:r>
          </w:p>
        </w:tc>
        <w:tc>
          <w:tcPr>
            <w:tcW w:w="1710" w:type="dxa"/>
            <w:shd w:val="clear" w:color="auto" w:fill="auto"/>
            <w:vAlign w:val="bottom"/>
          </w:tcPr>
          <w:p w14:paraId="7782F79B" w14:textId="77777777" w:rsidR="00E77BCD" w:rsidRPr="00E058F4" w:rsidRDefault="00E77BCD" w:rsidP="00D37733">
            <w:pPr>
              <w:jc w:val="center"/>
            </w:pPr>
            <w:r w:rsidRPr="00E058F4">
              <w:t>Personnel</w:t>
            </w:r>
          </w:p>
          <w:p w14:paraId="7661FA4E" w14:textId="77777777" w:rsidR="00E77BCD" w:rsidRPr="00E058F4" w:rsidRDefault="00E77BCD" w:rsidP="00D37733">
            <w:pPr>
              <w:jc w:val="center"/>
            </w:pPr>
            <w:r w:rsidRPr="00E058F4">
              <w:t>Involved</w:t>
            </w:r>
          </w:p>
        </w:tc>
        <w:tc>
          <w:tcPr>
            <w:tcW w:w="1584" w:type="dxa"/>
            <w:shd w:val="clear" w:color="auto" w:fill="auto"/>
            <w:vAlign w:val="bottom"/>
          </w:tcPr>
          <w:p w14:paraId="27CC6C10" w14:textId="77777777" w:rsidR="00E77BCD" w:rsidRPr="00E058F4" w:rsidRDefault="00E77BCD" w:rsidP="00D37733">
            <w:pPr>
              <w:jc w:val="center"/>
            </w:pPr>
            <w:r w:rsidRPr="00E058F4">
              <w:t>Business</w:t>
            </w:r>
          </w:p>
          <w:p w14:paraId="685A60AD" w14:textId="77777777" w:rsidR="00E77BCD" w:rsidRPr="00E058F4" w:rsidRDefault="00E77BCD" w:rsidP="00D37733">
            <w:pPr>
              <w:jc w:val="center"/>
            </w:pPr>
            <w:r w:rsidRPr="00E058F4">
              <w:t>Forms</w:t>
            </w:r>
          </w:p>
        </w:tc>
      </w:tr>
      <w:tr w:rsidR="00E77BCD" w:rsidRPr="00E058F4" w14:paraId="609A864E" w14:textId="77777777" w:rsidTr="00E77BCD">
        <w:trPr>
          <w:trHeight w:val="307"/>
          <w:jc w:val="center"/>
        </w:trPr>
        <w:tc>
          <w:tcPr>
            <w:tcW w:w="676" w:type="dxa"/>
            <w:tcBorders>
              <w:bottom w:val="single" w:sz="4" w:space="0" w:color="auto"/>
            </w:tcBorders>
            <w:shd w:val="clear" w:color="auto" w:fill="auto"/>
          </w:tcPr>
          <w:p w14:paraId="03BE055C" w14:textId="77777777" w:rsidR="00E77BCD" w:rsidRPr="00E058F4" w:rsidRDefault="00E77BCD" w:rsidP="00D37733">
            <w:pPr>
              <w:jc w:val="center"/>
            </w:pPr>
            <w:r w:rsidRPr="00E058F4">
              <w:t>1</w:t>
            </w:r>
          </w:p>
        </w:tc>
        <w:tc>
          <w:tcPr>
            <w:tcW w:w="5427" w:type="dxa"/>
            <w:tcBorders>
              <w:bottom w:val="single" w:sz="4" w:space="0" w:color="auto"/>
            </w:tcBorders>
            <w:shd w:val="clear" w:color="auto" w:fill="auto"/>
          </w:tcPr>
          <w:p w14:paraId="22A8FA51" w14:textId="7673CC1F" w:rsidR="00E77BCD" w:rsidRPr="00E058F4" w:rsidRDefault="00E77BCD" w:rsidP="00D37733">
            <w:pPr>
              <w:tabs>
                <w:tab w:val="left" w:pos="1477"/>
              </w:tabs>
              <w:jc w:val="both"/>
            </w:pPr>
            <w:r w:rsidRPr="00E058F4">
              <w:t>Handles / Monitors the unused Accountable Forms.</w:t>
            </w:r>
          </w:p>
          <w:p w14:paraId="2BE054F1" w14:textId="61E82A3B" w:rsidR="00E77BCD" w:rsidRPr="00E058F4" w:rsidRDefault="00E77BCD" w:rsidP="00D37733">
            <w:pPr>
              <w:tabs>
                <w:tab w:val="left" w:pos="1477"/>
              </w:tabs>
              <w:jc w:val="both"/>
            </w:pPr>
          </w:p>
        </w:tc>
        <w:tc>
          <w:tcPr>
            <w:tcW w:w="1710" w:type="dxa"/>
            <w:tcBorders>
              <w:bottom w:val="single" w:sz="4" w:space="0" w:color="auto"/>
            </w:tcBorders>
            <w:shd w:val="clear" w:color="auto" w:fill="auto"/>
          </w:tcPr>
          <w:p w14:paraId="58277612" w14:textId="6734346A" w:rsidR="00E77BCD" w:rsidRPr="00E058F4" w:rsidRDefault="00E77BCD" w:rsidP="00D37733">
            <w:r w:rsidRPr="00E058F4">
              <w:t>Accountable Form Custodian</w:t>
            </w:r>
          </w:p>
          <w:p w14:paraId="7CE9662E" w14:textId="77777777" w:rsidR="00E77BCD" w:rsidRPr="00E058F4" w:rsidRDefault="00E77BCD" w:rsidP="00D37733"/>
        </w:tc>
        <w:tc>
          <w:tcPr>
            <w:tcW w:w="1584" w:type="dxa"/>
            <w:tcBorders>
              <w:bottom w:val="single" w:sz="4" w:space="0" w:color="auto"/>
            </w:tcBorders>
            <w:shd w:val="clear" w:color="auto" w:fill="auto"/>
          </w:tcPr>
          <w:p w14:paraId="2101E428" w14:textId="77777777" w:rsidR="00E77BCD" w:rsidRPr="00E058F4" w:rsidRDefault="00E77BCD" w:rsidP="00D37733">
            <w:pPr>
              <w:rPr>
                <w:i/>
              </w:rPr>
            </w:pPr>
          </w:p>
        </w:tc>
      </w:tr>
      <w:tr w:rsidR="00E77BCD" w:rsidRPr="00E058F4" w14:paraId="41308F63" w14:textId="77777777" w:rsidTr="00E77BCD">
        <w:trPr>
          <w:trHeight w:val="161"/>
          <w:jc w:val="center"/>
        </w:trPr>
        <w:tc>
          <w:tcPr>
            <w:tcW w:w="676" w:type="dxa"/>
            <w:tcBorders>
              <w:bottom w:val="single" w:sz="4" w:space="0" w:color="auto"/>
            </w:tcBorders>
            <w:shd w:val="clear" w:color="auto" w:fill="auto"/>
          </w:tcPr>
          <w:p w14:paraId="231F4BE2" w14:textId="77777777" w:rsidR="00E77BCD" w:rsidRPr="00E058F4" w:rsidRDefault="00E77BCD" w:rsidP="00D37733">
            <w:pPr>
              <w:jc w:val="center"/>
            </w:pPr>
            <w:r w:rsidRPr="00E058F4">
              <w:t>2</w:t>
            </w:r>
          </w:p>
        </w:tc>
        <w:tc>
          <w:tcPr>
            <w:tcW w:w="5427" w:type="dxa"/>
            <w:tcBorders>
              <w:bottom w:val="single" w:sz="4" w:space="0" w:color="auto"/>
            </w:tcBorders>
            <w:shd w:val="clear" w:color="auto" w:fill="auto"/>
          </w:tcPr>
          <w:p w14:paraId="02AEE603" w14:textId="148737AF" w:rsidR="00E77BCD" w:rsidRPr="00E058F4" w:rsidRDefault="00E77BCD" w:rsidP="00D37733">
            <w:pPr>
              <w:tabs>
                <w:tab w:val="left" w:pos="1196"/>
              </w:tabs>
              <w:ind w:left="8" w:hanging="8"/>
              <w:jc w:val="both"/>
            </w:pPr>
            <w:r w:rsidRPr="00E058F4">
              <w:t>Prepares</w:t>
            </w:r>
            <w:r w:rsidR="00EA7E1E" w:rsidRPr="00E058F4">
              <w:t xml:space="preserve"> two (2) copies of</w:t>
            </w:r>
            <w:r w:rsidRPr="00E058F4">
              <w:t xml:space="preserve"> Accountable Forms Request Slip (AFRS) and forwards duly filled-out AFRS to Department Manager for approval. </w:t>
            </w:r>
          </w:p>
          <w:p w14:paraId="0ABAAA74" w14:textId="77777777" w:rsidR="00E77BCD" w:rsidRPr="00E058F4" w:rsidRDefault="00E77BCD" w:rsidP="00D37733">
            <w:pPr>
              <w:tabs>
                <w:tab w:val="left" w:pos="1196"/>
              </w:tabs>
              <w:ind w:left="8" w:hanging="8"/>
              <w:jc w:val="both"/>
            </w:pPr>
          </w:p>
        </w:tc>
        <w:tc>
          <w:tcPr>
            <w:tcW w:w="1710" w:type="dxa"/>
            <w:tcBorders>
              <w:bottom w:val="single" w:sz="4" w:space="0" w:color="auto"/>
            </w:tcBorders>
            <w:shd w:val="clear" w:color="auto" w:fill="auto"/>
          </w:tcPr>
          <w:p w14:paraId="3629E1CF" w14:textId="416F4DFE" w:rsidR="00E77BCD" w:rsidRPr="00E058F4" w:rsidRDefault="00E77BCD" w:rsidP="00D37733">
            <w:r w:rsidRPr="00E058F4">
              <w:t xml:space="preserve">User </w:t>
            </w:r>
          </w:p>
          <w:p w14:paraId="7FC89F79" w14:textId="77777777" w:rsidR="00E77BCD" w:rsidRPr="00E058F4" w:rsidRDefault="00E77BCD" w:rsidP="00D37733"/>
        </w:tc>
        <w:tc>
          <w:tcPr>
            <w:tcW w:w="1584" w:type="dxa"/>
            <w:tcBorders>
              <w:bottom w:val="single" w:sz="4" w:space="0" w:color="auto"/>
            </w:tcBorders>
            <w:shd w:val="clear" w:color="auto" w:fill="auto"/>
          </w:tcPr>
          <w:p w14:paraId="4E9ADB58" w14:textId="77777777" w:rsidR="00E77BCD" w:rsidRPr="00E058F4" w:rsidRDefault="00E77BCD" w:rsidP="00D37733">
            <w:r w:rsidRPr="00E058F4">
              <w:t xml:space="preserve">Duly filled-out AFRS </w:t>
            </w:r>
          </w:p>
          <w:p w14:paraId="25DD9883" w14:textId="77777777" w:rsidR="00E77BCD" w:rsidRPr="00E058F4" w:rsidRDefault="00E77BCD" w:rsidP="00D37733"/>
        </w:tc>
      </w:tr>
      <w:tr w:rsidR="00E77BCD" w:rsidRPr="00E058F4" w14:paraId="3664C4E7" w14:textId="77777777" w:rsidTr="00E77BCD">
        <w:trPr>
          <w:trHeight w:val="77"/>
          <w:jc w:val="center"/>
        </w:trPr>
        <w:tc>
          <w:tcPr>
            <w:tcW w:w="676" w:type="dxa"/>
            <w:tcBorders>
              <w:top w:val="single" w:sz="4" w:space="0" w:color="auto"/>
              <w:left w:val="single" w:sz="4" w:space="0" w:color="auto"/>
              <w:bottom w:val="single" w:sz="4" w:space="0" w:color="auto"/>
              <w:right w:val="single" w:sz="4" w:space="0" w:color="auto"/>
            </w:tcBorders>
            <w:shd w:val="clear" w:color="auto" w:fill="auto"/>
          </w:tcPr>
          <w:p w14:paraId="7EF9B2D6" w14:textId="77777777" w:rsidR="00E77BCD" w:rsidRPr="00E058F4" w:rsidRDefault="00E77BCD" w:rsidP="00D37733">
            <w:pPr>
              <w:jc w:val="center"/>
            </w:pPr>
            <w:r w:rsidRPr="00E058F4">
              <w:t>3</w:t>
            </w:r>
          </w:p>
        </w:tc>
        <w:tc>
          <w:tcPr>
            <w:tcW w:w="5427" w:type="dxa"/>
            <w:tcBorders>
              <w:top w:val="single" w:sz="4" w:space="0" w:color="auto"/>
              <w:left w:val="single" w:sz="4" w:space="0" w:color="auto"/>
              <w:bottom w:val="single" w:sz="4" w:space="0" w:color="auto"/>
              <w:right w:val="single" w:sz="4" w:space="0" w:color="auto"/>
            </w:tcBorders>
            <w:shd w:val="clear" w:color="auto" w:fill="auto"/>
          </w:tcPr>
          <w:p w14:paraId="4C4EAED5" w14:textId="17A19CC9" w:rsidR="00E77BCD" w:rsidRPr="00E058F4" w:rsidRDefault="00E77BCD" w:rsidP="00D37733">
            <w:pPr>
              <w:jc w:val="both"/>
            </w:pPr>
            <w:r w:rsidRPr="00E058F4">
              <w:t xml:space="preserve">Receives </w:t>
            </w:r>
            <w:r w:rsidR="00866535" w:rsidRPr="00E058F4">
              <w:t xml:space="preserve">two (2) copies of </w:t>
            </w:r>
            <w:r w:rsidRPr="00E058F4">
              <w:t xml:space="preserve">duly filled-out AFRS from User and approves the same. </w:t>
            </w:r>
          </w:p>
          <w:p w14:paraId="0195FB39" w14:textId="77777777" w:rsidR="00E77BCD" w:rsidRPr="00E058F4" w:rsidRDefault="00E77BCD" w:rsidP="00D37733">
            <w:pPr>
              <w:jc w:val="both"/>
            </w:pPr>
          </w:p>
          <w:p w14:paraId="71D36503" w14:textId="77777777" w:rsidR="00E77BCD" w:rsidRPr="00E058F4" w:rsidRDefault="00E77BCD" w:rsidP="00D37733">
            <w:pPr>
              <w:jc w:val="both"/>
            </w:pPr>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55D723D8" w14:textId="77777777" w:rsidR="00E77BCD" w:rsidRPr="00E058F4" w:rsidRDefault="00E77BCD" w:rsidP="00D37733">
            <w:r w:rsidRPr="00E058F4">
              <w:t>Department Manager</w:t>
            </w:r>
          </w:p>
        </w:tc>
        <w:tc>
          <w:tcPr>
            <w:tcW w:w="1584" w:type="dxa"/>
            <w:tcBorders>
              <w:top w:val="single" w:sz="4" w:space="0" w:color="auto"/>
              <w:left w:val="single" w:sz="4" w:space="0" w:color="auto"/>
              <w:bottom w:val="single" w:sz="4" w:space="0" w:color="auto"/>
              <w:right w:val="single" w:sz="4" w:space="0" w:color="auto"/>
            </w:tcBorders>
            <w:shd w:val="clear" w:color="auto" w:fill="auto"/>
          </w:tcPr>
          <w:p w14:paraId="3986EF4F" w14:textId="77777777" w:rsidR="00E77BCD" w:rsidRPr="00E058F4" w:rsidRDefault="00E77BCD" w:rsidP="00D37733">
            <w:r w:rsidRPr="00E058F4">
              <w:t>Duly approved AFRS</w:t>
            </w:r>
          </w:p>
          <w:p w14:paraId="08977B60" w14:textId="77777777" w:rsidR="00E77BCD" w:rsidRPr="00E058F4" w:rsidRDefault="00E77BCD" w:rsidP="00D37733"/>
        </w:tc>
      </w:tr>
      <w:tr w:rsidR="00E77BCD" w:rsidRPr="00E058F4" w14:paraId="394BCCFB" w14:textId="77777777" w:rsidTr="00E77BCD">
        <w:trPr>
          <w:trHeight w:val="77"/>
          <w:jc w:val="center"/>
        </w:trPr>
        <w:tc>
          <w:tcPr>
            <w:tcW w:w="676" w:type="dxa"/>
            <w:tcBorders>
              <w:top w:val="single" w:sz="4" w:space="0" w:color="auto"/>
              <w:left w:val="single" w:sz="4" w:space="0" w:color="auto"/>
              <w:bottom w:val="single" w:sz="4" w:space="0" w:color="auto"/>
              <w:right w:val="single" w:sz="4" w:space="0" w:color="auto"/>
            </w:tcBorders>
            <w:shd w:val="clear" w:color="auto" w:fill="auto"/>
          </w:tcPr>
          <w:p w14:paraId="52E2A024" w14:textId="77777777" w:rsidR="00E77BCD" w:rsidRPr="00E058F4" w:rsidRDefault="00E77BCD" w:rsidP="00D37733">
            <w:pPr>
              <w:jc w:val="center"/>
            </w:pPr>
            <w:r w:rsidRPr="00E058F4">
              <w:t>4</w:t>
            </w:r>
          </w:p>
        </w:tc>
        <w:tc>
          <w:tcPr>
            <w:tcW w:w="5427" w:type="dxa"/>
            <w:tcBorders>
              <w:top w:val="single" w:sz="4" w:space="0" w:color="auto"/>
              <w:left w:val="single" w:sz="4" w:space="0" w:color="auto"/>
              <w:bottom w:val="single" w:sz="4" w:space="0" w:color="auto"/>
              <w:right w:val="single" w:sz="4" w:space="0" w:color="auto"/>
            </w:tcBorders>
            <w:shd w:val="clear" w:color="auto" w:fill="auto"/>
          </w:tcPr>
          <w:p w14:paraId="5B267731" w14:textId="2C6408A1" w:rsidR="00E77BCD" w:rsidRPr="00E058F4" w:rsidRDefault="00E77BCD" w:rsidP="00D37733">
            <w:pPr>
              <w:jc w:val="both"/>
            </w:pPr>
            <w:r w:rsidRPr="00E058F4">
              <w:t xml:space="preserve">Forwards </w:t>
            </w:r>
            <w:r w:rsidR="00DE2F6C" w:rsidRPr="00E058F4">
              <w:t xml:space="preserve">one (1) copy of </w:t>
            </w:r>
            <w:r w:rsidRPr="00E058F4">
              <w:t>duly filled-out and approved AFRS to Admin Staff for issuance of requested AF.</w:t>
            </w:r>
          </w:p>
          <w:p w14:paraId="14ABDC69" w14:textId="3AA0CD61" w:rsidR="00DE2F6C" w:rsidRPr="00E058F4" w:rsidRDefault="00DE2F6C" w:rsidP="00D37733">
            <w:pPr>
              <w:jc w:val="both"/>
            </w:pPr>
          </w:p>
          <w:p w14:paraId="45F3E36C" w14:textId="6C81E485" w:rsidR="00DE2F6C" w:rsidRPr="00E058F4" w:rsidRDefault="00DE2F6C" w:rsidP="00D37733">
            <w:pPr>
              <w:jc w:val="both"/>
            </w:pPr>
            <w:r w:rsidRPr="00E058F4">
              <w:t>Keeps another copy of duly filled-out and approved AFRS.</w:t>
            </w:r>
          </w:p>
          <w:p w14:paraId="6DB78524" w14:textId="77777777" w:rsidR="00E77BCD" w:rsidRPr="00E058F4" w:rsidRDefault="00E77BCD" w:rsidP="00D37733">
            <w:pPr>
              <w:jc w:val="both"/>
            </w:pPr>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347B96F6" w14:textId="77777777" w:rsidR="00E77BCD" w:rsidRPr="00E058F4" w:rsidRDefault="00E77BCD" w:rsidP="00D37733">
            <w:r w:rsidRPr="00E058F4">
              <w:t>User</w:t>
            </w:r>
          </w:p>
        </w:tc>
        <w:tc>
          <w:tcPr>
            <w:tcW w:w="1584" w:type="dxa"/>
            <w:tcBorders>
              <w:top w:val="single" w:sz="4" w:space="0" w:color="auto"/>
              <w:left w:val="single" w:sz="4" w:space="0" w:color="auto"/>
              <w:bottom w:val="single" w:sz="4" w:space="0" w:color="auto"/>
              <w:right w:val="single" w:sz="4" w:space="0" w:color="auto"/>
            </w:tcBorders>
            <w:shd w:val="clear" w:color="auto" w:fill="auto"/>
          </w:tcPr>
          <w:p w14:paraId="045B2FF7" w14:textId="77777777" w:rsidR="00E77BCD" w:rsidRPr="00E058F4" w:rsidRDefault="00E77BCD" w:rsidP="00D37733"/>
        </w:tc>
      </w:tr>
      <w:tr w:rsidR="00E77BCD" w:rsidRPr="00E058F4" w14:paraId="61521D0E" w14:textId="77777777" w:rsidTr="00E77BCD">
        <w:trPr>
          <w:trHeight w:val="77"/>
          <w:jc w:val="center"/>
        </w:trPr>
        <w:tc>
          <w:tcPr>
            <w:tcW w:w="676" w:type="dxa"/>
            <w:tcBorders>
              <w:top w:val="single" w:sz="4" w:space="0" w:color="auto"/>
              <w:left w:val="single" w:sz="4" w:space="0" w:color="auto"/>
              <w:bottom w:val="single" w:sz="4" w:space="0" w:color="auto"/>
              <w:right w:val="single" w:sz="4" w:space="0" w:color="auto"/>
            </w:tcBorders>
            <w:shd w:val="clear" w:color="auto" w:fill="auto"/>
          </w:tcPr>
          <w:p w14:paraId="2C038024" w14:textId="77777777" w:rsidR="00E77BCD" w:rsidRPr="00E058F4" w:rsidRDefault="00E77BCD" w:rsidP="00D37733">
            <w:pPr>
              <w:jc w:val="center"/>
            </w:pPr>
            <w:r w:rsidRPr="00E058F4">
              <w:t>5</w:t>
            </w:r>
          </w:p>
        </w:tc>
        <w:tc>
          <w:tcPr>
            <w:tcW w:w="5427" w:type="dxa"/>
            <w:tcBorders>
              <w:top w:val="single" w:sz="4" w:space="0" w:color="auto"/>
              <w:left w:val="single" w:sz="4" w:space="0" w:color="auto"/>
              <w:bottom w:val="single" w:sz="4" w:space="0" w:color="auto"/>
              <w:right w:val="single" w:sz="4" w:space="0" w:color="auto"/>
            </w:tcBorders>
            <w:shd w:val="clear" w:color="auto" w:fill="auto"/>
          </w:tcPr>
          <w:p w14:paraId="1D57BF72" w14:textId="0D887233" w:rsidR="00E77BCD" w:rsidRPr="00E058F4" w:rsidRDefault="00E77BCD" w:rsidP="00D37733">
            <w:pPr>
              <w:jc w:val="both"/>
            </w:pPr>
            <w:r w:rsidRPr="00E058F4">
              <w:t xml:space="preserve">Receives </w:t>
            </w:r>
            <w:r w:rsidR="00825765" w:rsidRPr="00E058F4">
              <w:t xml:space="preserve">one (1) copy of </w:t>
            </w:r>
            <w:r w:rsidRPr="00E058F4">
              <w:t>duly filled-out and approved AFRS from User.</w:t>
            </w:r>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4A582E23" w14:textId="1D6AE1DC" w:rsidR="00E77BCD" w:rsidRPr="00E058F4" w:rsidRDefault="00DE2F6C" w:rsidP="00D37733">
            <w:r w:rsidRPr="00E058F4">
              <w:t>Accountable Form Custodian</w:t>
            </w:r>
          </w:p>
          <w:p w14:paraId="6CD2BF9B" w14:textId="77777777" w:rsidR="00E77BCD" w:rsidRPr="00E058F4" w:rsidRDefault="00E77BCD" w:rsidP="00D37733"/>
        </w:tc>
        <w:tc>
          <w:tcPr>
            <w:tcW w:w="1584" w:type="dxa"/>
            <w:tcBorders>
              <w:top w:val="single" w:sz="4" w:space="0" w:color="auto"/>
              <w:left w:val="single" w:sz="4" w:space="0" w:color="auto"/>
              <w:bottom w:val="single" w:sz="4" w:space="0" w:color="auto"/>
              <w:right w:val="single" w:sz="4" w:space="0" w:color="auto"/>
            </w:tcBorders>
            <w:shd w:val="clear" w:color="auto" w:fill="auto"/>
          </w:tcPr>
          <w:p w14:paraId="6C0D9D22" w14:textId="77777777" w:rsidR="00E77BCD" w:rsidRPr="00E058F4" w:rsidRDefault="00E77BCD" w:rsidP="00D37733"/>
        </w:tc>
      </w:tr>
      <w:tr w:rsidR="00DE2F6C" w:rsidRPr="00E058F4" w14:paraId="6E6AE8C0" w14:textId="77777777" w:rsidTr="00E77BCD">
        <w:trPr>
          <w:trHeight w:val="77"/>
          <w:jc w:val="center"/>
        </w:trPr>
        <w:tc>
          <w:tcPr>
            <w:tcW w:w="676" w:type="dxa"/>
            <w:tcBorders>
              <w:top w:val="single" w:sz="4" w:space="0" w:color="auto"/>
              <w:left w:val="single" w:sz="4" w:space="0" w:color="auto"/>
              <w:bottom w:val="single" w:sz="4" w:space="0" w:color="auto"/>
              <w:right w:val="single" w:sz="4" w:space="0" w:color="auto"/>
            </w:tcBorders>
            <w:shd w:val="clear" w:color="auto" w:fill="auto"/>
          </w:tcPr>
          <w:p w14:paraId="26319E18" w14:textId="77777777" w:rsidR="00DE2F6C" w:rsidRPr="00E058F4" w:rsidRDefault="00DE2F6C" w:rsidP="00DE2F6C">
            <w:pPr>
              <w:jc w:val="center"/>
            </w:pPr>
            <w:r w:rsidRPr="00E058F4">
              <w:t>6</w:t>
            </w:r>
          </w:p>
        </w:tc>
        <w:tc>
          <w:tcPr>
            <w:tcW w:w="5427" w:type="dxa"/>
            <w:tcBorders>
              <w:top w:val="single" w:sz="4" w:space="0" w:color="auto"/>
              <w:left w:val="single" w:sz="4" w:space="0" w:color="auto"/>
              <w:bottom w:val="single" w:sz="4" w:space="0" w:color="auto"/>
              <w:right w:val="single" w:sz="4" w:space="0" w:color="auto"/>
            </w:tcBorders>
            <w:shd w:val="clear" w:color="auto" w:fill="auto"/>
          </w:tcPr>
          <w:p w14:paraId="588AC9CC" w14:textId="77777777" w:rsidR="00DE2F6C" w:rsidRPr="00E058F4" w:rsidRDefault="00DE2F6C" w:rsidP="00DE2F6C">
            <w:pPr>
              <w:jc w:val="both"/>
            </w:pPr>
            <w:r w:rsidRPr="00E058F4">
              <w:t>Issues requested accountable forms based on the duly filled-out and approved AFRS from User.</w:t>
            </w:r>
          </w:p>
          <w:p w14:paraId="5F6C7119" w14:textId="77777777" w:rsidR="00DE2F6C" w:rsidRPr="00E058F4" w:rsidRDefault="00DE2F6C" w:rsidP="00DE2F6C">
            <w:pPr>
              <w:jc w:val="both"/>
            </w:pPr>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72343E4E" w14:textId="77777777" w:rsidR="00DE2F6C" w:rsidRPr="00E058F4" w:rsidRDefault="00DE2F6C" w:rsidP="00DE2F6C">
            <w:r w:rsidRPr="00E058F4">
              <w:t>Accountable Form Custodian</w:t>
            </w:r>
          </w:p>
          <w:p w14:paraId="5E3BABB0" w14:textId="4E2EBDCD" w:rsidR="00DE2F6C" w:rsidRPr="00E058F4" w:rsidRDefault="00DE2F6C" w:rsidP="00DE2F6C"/>
        </w:tc>
        <w:tc>
          <w:tcPr>
            <w:tcW w:w="1584" w:type="dxa"/>
            <w:tcBorders>
              <w:top w:val="single" w:sz="4" w:space="0" w:color="auto"/>
              <w:left w:val="single" w:sz="4" w:space="0" w:color="auto"/>
              <w:bottom w:val="single" w:sz="4" w:space="0" w:color="auto"/>
              <w:right w:val="single" w:sz="4" w:space="0" w:color="auto"/>
            </w:tcBorders>
            <w:shd w:val="clear" w:color="auto" w:fill="auto"/>
          </w:tcPr>
          <w:p w14:paraId="32367673" w14:textId="77777777" w:rsidR="00DE2F6C" w:rsidRPr="00E058F4" w:rsidRDefault="00DE2F6C" w:rsidP="00DE2F6C"/>
        </w:tc>
      </w:tr>
      <w:tr w:rsidR="00DE2F6C" w:rsidRPr="00E058F4" w14:paraId="232B33A6" w14:textId="77777777" w:rsidTr="00E77BCD">
        <w:trPr>
          <w:trHeight w:val="77"/>
          <w:jc w:val="center"/>
        </w:trPr>
        <w:tc>
          <w:tcPr>
            <w:tcW w:w="676" w:type="dxa"/>
            <w:tcBorders>
              <w:top w:val="single" w:sz="4" w:space="0" w:color="auto"/>
              <w:left w:val="single" w:sz="4" w:space="0" w:color="auto"/>
              <w:bottom w:val="single" w:sz="4" w:space="0" w:color="auto"/>
              <w:right w:val="single" w:sz="4" w:space="0" w:color="auto"/>
            </w:tcBorders>
            <w:shd w:val="clear" w:color="auto" w:fill="auto"/>
          </w:tcPr>
          <w:p w14:paraId="166FF8D3" w14:textId="77777777" w:rsidR="00DE2F6C" w:rsidRPr="00E058F4" w:rsidRDefault="00DE2F6C" w:rsidP="00DE2F6C">
            <w:pPr>
              <w:jc w:val="center"/>
            </w:pPr>
            <w:r w:rsidRPr="00E058F4">
              <w:t>7</w:t>
            </w:r>
          </w:p>
        </w:tc>
        <w:tc>
          <w:tcPr>
            <w:tcW w:w="5427" w:type="dxa"/>
            <w:tcBorders>
              <w:top w:val="single" w:sz="4" w:space="0" w:color="auto"/>
              <w:left w:val="single" w:sz="4" w:space="0" w:color="auto"/>
              <w:bottom w:val="single" w:sz="4" w:space="0" w:color="auto"/>
              <w:right w:val="single" w:sz="4" w:space="0" w:color="auto"/>
            </w:tcBorders>
            <w:shd w:val="clear" w:color="auto" w:fill="auto"/>
          </w:tcPr>
          <w:p w14:paraId="60A97FDB" w14:textId="377E1EBF" w:rsidR="00DE2F6C" w:rsidRPr="00E058F4" w:rsidRDefault="00DE2F6C" w:rsidP="00DE2F6C">
            <w:pPr>
              <w:jc w:val="both"/>
            </w:pPr>
            <w:r w:rsidRPr="00E058F4">
              <w:t xml:space="preserve">Signs “issued by” portion of the Accountable Forms Logbook for documentation of issuance. </w:t>
            </w:r>
          </w:p>
          <w:p w14:paraId="619AE027" w14:textId="77777777" w:rsidR="00DE2F6C" w:rsidRPr="00E058F4" w:rsidRDefault="00DE2F6C" w:rsidP="00DE2F6C">
            <w:pPr>
              <w:jc w:val="both"/>
            </w:pPr>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5884658D" w14:textId="3C704871" w:rsidR="00DE2F6C" w:rsidRPr="00E058F4" w:rsidRDefault="00DE2F6C" w:rsidP="00DE2F6C">
            <w:r w:rsidRPr="00E058F4">
              <w:t>Accountable Form Custodian</w:t>
            </w:r>
          </w:p>
          <w:p w14:paraId="0D963214" w14:textId="1C51BA77" w:rsidR="00DE2F6C" w:rsidRPr="00E058F4" w:rsidRDefault="00DE2F6C" w:rsidP="00DE2F6C"/>
        </w:tc>
        <w:tc>
          <w:tcPr>
            <w:tcW w:w="1584" w:type="dxa"/>
            <w:tcBorders>
              <w:top w:val="single" w:sz="4" w:space="0" w:color="auto"/>
              <w:left w:val="single" w:sz="4" w:space="0" w:color="auto"/>
              <w:bottom w:val="single" w:sz="4" w:space="0" w:color="auto"/>
              <w:right w:val="single" w:sz="4" w:space="0" w:color="auto"/>
            </w:tcBorders>
            <w:shd w:val="clear" w:color="auto" w:fill="auto"/>
          </w:tcPr>
          <w:p w14:paraId="560BF10C" w14:textId="77777777" w:rsidR="00DE2F6C" w:rsidRPr="00E058F4" w:rsidRDefault="00DE2F6C" w:rsidP="00DE2F6C"/>
        </w:tc>
      </w:tr>
      <w:tr w:rsidR="00E77BCD" w:rsidRPr="00E058F4" w14:paraId="066C9506" w14:textId="77777777" w:rsidTr="00E77BCD">
        <w:trPr>
          <w:trHeight w:val="77"/>
          <w:jc w:val="center"/>
        </w:trPr>
        <w:tc>
          <w:tcPr>
            <w:tcW w:w="676" w:type="dxa"/>
            <w:tcBorders>
              <w:top w:val="single" w:sz="4" w:space="0" w:color="auto"/>
              <w:left w:val="single" w:sz="4" w:space="0" w:color="auto"/>
              <w:bottom w:val="single" w:sz="4" w:space="0" w:color="auto"/>
              <w:right w:val="single" w:sz="4" w:space="0" w:color="auto"/>
            </w:tcBorders>
            <w:shd w:val="clear" w:color="auto" w:fill="auto"/>
          </w:tcPr>
          <w:p w14:paraId="4B693C6C" w14:textId="77777777" w:rsidR="00E77BCD" w:rsidRPr="00E058F4" w:rsidRDefault="00E77BCD" w:rsidP="00D37733">
            <w:pPr>
              <w:jc w:val="center"/>
            </w:pPr>
            <w:r w:rsidRPr="00E058F4">
              <w:t>8</w:t>
            </w:r>
          </w:p>
        </w:tc>
        <w:tc>
          <w:tcPr>
            <w:tcW w:w="5427" w:type="dxa"/>
            <w:tcBorders>
              <w:top w:val="single" w:sz="4" w:space="0" w:color="auto"/>
              <w:left w:val="single" w:sz="4" w:space="0" w:color="auto"/>
              <w:bottom w:val="single" w:sz="4" w:space="0" w:color="auto"/>
              <w:right w:val="single" w:sz="4" w:space="0" w:color="auto"/>
            </w:tcBorders>
            <w:shd w:val="clear" w:color="auto" w:fill="auto"/>
          </w:tcPr>
          <w:p w14:paraId="1F3FE243" w14:textId="77777777" w:rsidR="00E77BCD" w:rsidRPr="00E058F4" w:rsidRDefault="00E77BCD" w:rsidP="00D37733">
            <w:pPr>
              <w:jc w:val="both"/>
            </w:pPr>
            <w:r w:rsidRPr="00E058F4">
              <w:t>Signs “received by” portion of the AFL for documentation of receipt.</w:t>
            </w:r>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70D7F4CF" w14:textId="77777777" w:rsidR="00E77BCD" w:rsidRPr="00E058F4" w:rsidRDefault="00E77BCD" w:rsidP="00D37733">
            <w:r w:rsidRPr="00E058F4">
              <w:t>User</w:t>
            </w:r>
          </w:p>
          <w:p w14:paraId="27D7AC8D" w14:textId="77777777" w:rsidR="00E77BCD" w:rsidRPr="00E058F4" w:rsidRDefault="00E77BCD" w:rsidP="00D37733"/>
          <w:p w14:paraId="180360BC" w14:textId="77777777" w:rsidR="00E77BCD" w:rsidRPr="00E058F4" w:rsidRDefault="00E77BCD" w:rsidP="00D37733"/>
        </w:tc>
        <w:tc>
          <w:tcPr>
            <w:tcW w:w="1584" w:type="dxa"/>
            <w:tcBorders>
              <w:top w:val="single" w:sz="4" w:space="0" w:color="auto"/>
              <w:left w:val="single" w:sz="4" w:space="0" w:color="auto"/>
              <w:bottom w:val="single" w:sz="4" w:space="0" w:color="auto"/>
              <w:right w:val="single" w:sz="4" w:space="0" w:color="auto"/>
            </w:tcBorders>
            <w:shd w:val="clear" w:color="auto" w:fill="auto"/>
          </w:tcPr>
          <w:p w14:paraId="54A2D906" w14:textId="77777777" w:rsidR="00E77BCD" w:rsidRPr="00E058F4" w:rsidRDefault="00E77BCD" w:rsidP="00D37733"/>
        </w:tc>
      </w:tr>
      <w:tr w:rsidR="00DE2F6C" w:rsidRPr="00E058F4" w14:paraId="6D1AA5BB" w14:textId="77777777" w:rsidTr="00E77BCD">
        <w:trPr>
          <w:trHeight w:val="77"/>
          <w:jc w:val="center"/>
        </w:trPr>
        <w:tc>
          <w:tcPr>
            <w:tcW w:w="676" w:type="dxa"/>
            <w:tcBorders>
              <w:top w:val="single" w:sz="4" w:space="0" w:color="auto"/>
              <w:left w:val="single" w:sz="4" w:space="0" w:color="auto"/>
              <w:bottom w:val="single" w:sz="4" w:space="0" w:color="auto"/>
              <w:right w:val="single" w:sz="4" w:space="0" w:color="auto"/>
            </w:tcBorders>
            <w:shd w:val="clear" w:color="auto" w:fill="auto"/>
          </w:tcPr>
          <w:p w14:paraId="0E9DB27E" w14:textId="77777777" w:rsidR="00DE2F6C" w:rsidRPr="00E058F4" w:rsidRDefault="00DE2F6C" w:rsidP="00DE2F6C">
            <w:pPr>
              <w:jc w:val="center"/>
            </w:pPr>
            <w:r w:rsidRPr="00E058F4">
              <w:t>9</w:t>
            </w:r>
          </w:p>
        </w:tc>
        <w:tc>
          <w:tcPr>
            <w:tcW w:w="5427" w:type="dxa"/>
            <w:tcBorders>
              <w:top w:val="single" w:sz="4" w:space="0" w:color="auto"/>
              <w:left w:val="single" w:sz="4" w:space="0" w:color="auto"/>
              <w:bottom w:val="single" w:sz="4" w:space="0" w:color="auto"/>
              <w:right w:val="single" w:sz="4" w:space="0" w:color="auto"/>
            </w:tcBorders>
            <w:shd w:val="clear" w:color="auto" w:fill="auto"/>
          </w:tcPr>
          <w:p w14:paraId="52D53ECC" w14:textId="77777777" w:rsidR="00DE2F6C" w:rsidRPr="00E058F4" w:rsidRDefault="00DE2F6C" w:rsidP="00DE2F6C">
            <w:pPr>
              <w:jc w:val="both"/>
            </w:pPr>
            <w:r w:rsidRPr="00E058F4">
              <w:t>Sequentially numbered the AFRS and files chronologically.</w:t>
            </w:r>
          </w:p>
          <w:p w14:paraId="59D70CB2" w14:textId="77777777" w:rsidR="00DE2F6C" w:rsidRPr="00E058F4" w:rsidRDefault="00DE2F6C" w:rsidP="00DE2F6C">
            <w:pPr>
              <w:jc w:val="both"/>
            </w:pPr>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104E4EB9" w14:textId="77777777" w:rsidR="00DE2F6C" w:rsidRPr="00E058F4" w:rsidRDefault="00DE2F6C" w:rsidP="007F32D5">
            <w:r w:rsidRPr="00E058F4">
              <w:t>Accountable Form Custodian</w:t>
            </w:r>
          </w:p>
          <w:p w14:paraId="2A0EFAC8" w14:textId="0EE207B4" w:rsidR="00D2153C" w:rsidRPr="00E058F4" w:rsidRDefault="00D2153C" w:rsidP="007F32D5"/>
        </w:tc>
        <w:tc>
          <w:tcPr>
            <w:tcW w:w="1584" w:type="dxa"/>
            <w:tcBorders>
              <w:top w:val="single" w:sz="4" w:space="0" w:color="auto"/>
              <w:left w:val="single" w:sz="4" w:space="0" w:color="auto"/>
              <w:bottom w:val="single" w:sz="4" w:space="0" w:color="auto"/>
              <w:right w:val="single" w:sz="4" w:space="0" w:color="auto"/>
            </w:tcBorders>
            <w:shd w:val="clear" w:color="auto" w:fill="auto"/>
          </w:tcPr>
          <w:p w14:paraId="1BB796A3" w14:textId="77777777" w:rsidR="00DE2F6C" w:rsidRPr="00E058F4" w:rsidRDefault="00DE2F6C" w:rsidP="00DE2F6C"/>
        </w:tc>
      </w:tr>
    </w:tbl>
    <w:p w14:paraId="0C789889" w14:textId="4737E6DA" w:rsidR="00E922B8" w:rsidRPr="00E058F4" w:rsidRDefault="00E922B8" w:rsidP="00E058F4">
      <w:pPr>
        <w:ind w:left="576"/>
        <w:rPr>
          <w:u w:val="single"/>
        </w:rPr>
      </w:pPr>
    </w:p>
    <w:p w14:paraId="0D06A00C" w14:textId="6F268353" w:rsidR="002C0980" w:rsidRPr="00E058F4" w:rsidRDefault="00E922B8" w:rsidP="002C0980">
      <w:pPr>
        <w:numPr>
          <w:ilvl w:val="0"/>
          <w:numId w:val="1"/>
        </w:numPr>
        <w:rPr>
          <w:u w:val="single"/>
        </w:rPr>
      </w:pPr>
      <w:r w:rsidRPr="00E058F4">
        <w:rPr>
          <w:u w:val="single"/>
        </w:rPr>
        <w:lastRenderedPageBreak/>
        <w:t>FLOWCHARTS</w:t>
      </w:r>
    </w:p>
    <w:p w14:paraId="6C23E04E" w14:textId="0E3380EC" w:rsidR="001F5E2B" w:rsidRPr="00E058F4" w:rsidRDefault="001F5E2B" w:rsidP="009D0039">
      <w:pPr>
        <w:ind w:left="576"/>
        <w:rPr>
          <w:u w:val="single"/>
        </w:rPr>
      </w:pPr>
    </w:p>
    <w:p w14:paraId="68E59A20" w14:textId="0C3D19D6" w:rsidR="002908D4" w:rsidRPr="00E058F4" w:rsidRDefault="00E83972" w:rsidP="002908D4">
      <w:pPr>
        <w:ind w:left="576"/>
        <w:jc w:val="center"/>
        <w:rPr>
          <w:u w:val="single"/>
        </w:rPr>
      </w:pPr>
      <w:r w:rsidRPr="00E058F4">
        <w:object w:dxaOrig="10920" w:dyaOrig="10485" w14:anchorId="19134E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7pt;height:454.95pt" o:ole="">
            <v:imagedata r:id="rId8" o:title=""/>
          </v:shape>
          <o:OLEObject Type="Embed" ProgID="Visio.Drawing.15" ShapeID="_x0000_i1025" DrawAspect="Content" ObjectID="_1574684229" r:id="rId9"/>
        </w:object>
      </w:r>
    </w:p>
    <w:p w14:paraId="5BB76499" w14:textId="487BBE15" w:rsidR="001F5E2B" w:rsidRPr="00E058F4" w:rsidRDefault="001F5E2B" w:rsidP="000532B6">
      <w:pPr>
        <w:jc w:val="center"/>
      </w:pPr>
    </w:p>
    <w:p w14:paraId="4E37FF53" w14:textId="6E51CE21" w:rsidR="007C4ED4" w:rsidRPr="00E058F4" w:rsidRDefault="00E83972" w:rsidP="000532B6">
      <w:pPr>
        <w:jc w:val="center"/>
      </w:pPr>
      <w:r w:rsidRPr="00E058F4">
        <w:object w:dxaOrig="7500" w:dyaOrig="11130" w14:anchorId="4544AB20">
          <v:shape id="_x0000_i1026" type="#_x0000_t75" style="width:375pt;height:555.25pt" o:ole="">
            <v:imagedata r:id="rId10" o:title=""/>
          </v:shape>
          <o:OLEObject Type="Embed" ProgID="Visio.Drawing.15" ShapeID="_x0000_i1026" DrawAspect="Content" ObjectID="_1574684230" r:id="rId11"/>
        </w:object>
      </w:r>
    </w:p>
    <w:p w14:paraId="3A9289BE" w14:textId="0DECF33E" w:rsidR="00625472" w:rsidRPr="00E058F4" w:rsidRDefault="00625472" w:rsidP="000532B6">
      <w:pPr>
        <w:jc w:val="center"/>
      </w:pPr>
    </w:p>
    <w:p w14:paraId="563C4081" w14:textId="6129BE69" w:rsidR="00625472" w:rsidRPr="00E058F4" w:rsidRDefault="00E83972" w:rsidP="000532B6">
      <w:pPr>
        <w:jc w:val="center"/>
      </w:pPr>
      <w:r w:rsidRPr="00E058F4">
        <w:object w:dxaOrig="11460" w:dyaOrig="12555" w14:anchorId="119916BF">
          <v:shape id="_x0000_i1027" type="#_x0000_t75" style="width:472.65pt;height:519pt" o:ole="">
            <v:imagedata r:id="rId12" o:title=""/>
          </v:shape>
          <o:OLEObject Type="Embed" ProgID="Visio.Drawing.15" ShapeID="_x0000_i1027" DrawAspect="Content" ObjectID="_1574684231" r:id="rId13"/>
        </w:object>
      </w:r>
    </w:p>
    <w:p w14:paraId="3E4AB517" w14:textId="49495690" w:rsidR="006566A8" w:rsidRPr="00E058F4" w:rsidRDefault="00E83972" w:rsidP="000532B6">
      <w:pPr>
        <w:jc w:val="center"/>
      </w:pPr>
      <w:r w:rsidRPr="00E058F4">
        <w:object w:dxaOrig="8715" w:dyaOrig="10845" w14:anchorId="7651102A">
          <v:shape id="_x0000_i1028" type="#_x0000_t75" style="width:437.3pt;height:542.45pt" o:ole="">
            <v:imagedata r:id="rId14" o:title=""/>
          </v:shape>
          <o:OLEObject Type="Embed" ProgID="Visio.Drawing.15" ShapeID="_x0000_i1028" DrawAspect="Content" ObjectID="_1574684232" r:id="rId15"/>
        </w:object>
      </w:r>
    </w:p>
    <w:p w14:paraId="59C6FE67" w14:textId="63665B6A" w:rsidR="001F5E2B" w:rsidRPr="00E058F4" w:rsidRDefault="001F5E2B" w:rsidP="009D0039"/>
    <w:p w14:paraId="68CDDD54" w14:textId="77777777" w:rsidR="008C31BB" w:rsidRPr="00E058F4" w:rsidRDefault="008C31BB" w:rsidP="009D0039"/>
    <w:p w14:paraId="31DEA244" w14:textId="77777777" w:rsidR="001F5E2B" w:rsidRPr="00E058F4" w:rsidRDefault="001F5E2B" w:rsidP="009D0039"/>
    <w:p w14:paraId="6207B769" w14:textId="77777777" w:rsidR="001F5E2B" w:rsidRPr="00E058F4" w:rsidRDefault="001F5E2B" w:rsidP="009D0039"/>
    <w:p w14:paraId="3EBE648A" w14:textId="77777777" w:rsidR="002C0980" w:rsidRPr="00E058F4" w:rsidRDefault="00E02C52" w:rsidP="002C0980">
      <w:pPr>
        <w:numPr>
          <w:ilvl w:val="0"/>
          <w:numId w:val="1"/>
        </w:numPr>
        <w:rPr>
          <w:u w:val="single"/>
        </w:rPr>
      </w:pPr>
      <w:r w:rsidRPr="00E058F4">
        <w:rPr>
          <w:u w:val="single"/>
        </w:rPr>
        <w:lastRenderedPageBreak/>
        <w:t xml:space="preserve">BUSINESS </w:t>
      </w:r>
      <w:r w:rsidR="003226EA" w:rsidRPr="00E058F4">
        <w:rPr>
          <w:u w:val="single"/>
        </w:rPr>
        <w:t>FORMS</w:t>
      </w:r>
    </w:p>
    <w:p w14:paraId="2923CD4A" w14:textId="77777777" w:rsidR="00703E9E" w:rsidRPr="00E058F4" w:rsidRDefault="00703E9E" w:rsidP="002C0980"/>
    <w:p w14:paraId="592ADFDB" w14:textId="2590DFD8" w:rsidR="00D56F45" w:rsidRPr="00E058F4" w:rsidRDefault="0049589A">
      <w:pPr>
        <w:numPr>
          <w:ilvl w:val="1"/>
          <w:numId w:val="1"/>
        </w:numPr>
      </w:pPr>
      <w:bookmarkStart w:id="3" w:name="OLE_LINK5"/>
      <w:bookmarkStart w:id="4" w:name="OLE_LINK6"/>
      <w:r w:rsidRPr="00E058F4">
        <w:t>Accountable Forms Request Slip</w:t>
      </w:r>
    </w:p>
    <w:bookmarkEnd w:id="3"/>
    <w:bookmarkEnd w:id="4"/>
    <w:p w14:paraId="6BB78E9C" w14:textId="77777777" w:rsidR="00D56F45" w:rsidRPr="00E058F4" w:rsidRDefault="00D56F45" w:rsidP="009D0039">
      <w:pPr>
        <w:ind w:left="936"/>
        <w:rPr>
          <w:sz w:val="2"/>
        </w:rPr>
      </w:pPr>
    </w:p>
    <w:p w14:paraId="2A4105CF" w14:textId="77777777" w:rsidR="00993267" w:rsidRPr="00E058F4" w:rsidRDefault="00993267" w:rsidP="002C0980">
      <w:pPr>
        <w:rPr>
          <w:sz w:val="12"/>
        </w:rPr>
      </w:pPr>
    </w:p>
    <w:p w14:paraId="1B88A7B9" w14:textId="5D9D233E" w:rsidR="00703E9E" w:rsidRPr="00E058F4" w:rsidRDefault="00CC5BDC" w:rsidP="0049589A">
      <w:pPr>
        <w:ind w:firstLine="900"/>
        <w:jc w:val="center"/>
      </w:pPr>
      <w:r w:rsidRPr="00E058F4">
        <w:rPr>
          <w:noProof/>
          <w:lang w:val="en-PH" w:eastAsia="en-PH"/>
        </w:rPr>
        <w:drawing>
          <wp:inline distT="0" distB="0" distL="0" distR="0" wp14:anchorId="601B128E" wp14:editId="660E2D3D">
            <wp:extent cx="4667693" cy="37592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8647" cy="3760011"/>
                    </a:xfrm>
                    <a:prstGeom prst="rect">
                      <a:avLst/>
                    </a:prstGeom>
                    <a:noFill/>
                    <a:ln>
                      <a:noFill/>
                    </a:ln>
                  </pic:spPr>
                </pic:pic>
              </a:graphicData>
            </a:graphic>
          </wp:inline>
        </w:drawing>
      </w:r>
    </w:p>
    <w:p w14:paraId="64972FA8" w14:textId="77777777" w:rsidR="00245DE7" w:rsidRPr="00E058F4" w:rsidRDefault="00245DE7" w:rsidP="00245DE7">
      <w:pPr>
        <w:ind w:left="936"/>
      </w:pPr>
    </w:p>
    <w:p w14:paraId="170C3CDD" w14:textId="765A6056" w:rsidR="00245DE7" w:rsidRPr="00E058F4" w:rsidRDefault="00245DE7" w:rsidP="00847251">
      <w:pPr>
        <w:tabs>
          <w:tab w:val="left" w:pos="3240"/>
          <w:tab w:val="left" w:pos="3960"/>
          <w:tab w:val="left" w:pos="4320"/>
        </w:tabs>
        <w:ind w:left="5040" w:hanging="3600"/>
      </w:pPr>
      <w:r w:rsidRPr="00E058F4">
        <w:t>No. of Copies/color</w:t>
      </w:r>
      <w:r w:rsidR="00847251" w:rsidRPr="00E058F4">
        <w:tab/>
      </w:r>
      <w:r w:rsidR="00C24B2E" w:rsidRPr="00E058F4">
        <w:t>-</w:t>
      </w:r>
      <w:r w:rsidR="00C24B2E" w:rsidRPr="00E058F4">
        <w:tab/>
      </w:r>
      <w:r w:rsidR="00E77BCD" w:rsidRPr="00E058F4">
        <w:t>2</w:t>
      </w:r>
      <w:r w:rsidR="00C2777C" w:rsidRPr="00E058F4">
        <w:t xml:space="preserve"> (white)</w:t>
      </w:r>
    </w:p>
    <w:p w14:paraId="15CD528F" w14:textId="77777777" w:rsidR="00461F2A" w:rsidRPr="00E058F4" w:rsidRDefault="00461F2A" w:rsidP="00847251">
      <w:pPr>
        <w:tabs>
          <w:tab w:val="left" w:pos="3240"/>
          <w:tab w:val="left" w:pos="3960"/>
          <w:tab w:val="left" w:pos="4320"/>
        </w:tabs>
        <w:ind w:left="5040" w:hanging="3600"/>
      </w:pPr>
    </w:p>
    <w:p w14:paraId="01BFCF27" w14:textId="2453C08D" w:rsidR="00245DE7" w:rsidRPr="00E058F4" w:rsidRDefault="00B31B73" w:rsidP="00847251">
      <w:pPr>
        <w:tabs>
          <w:tab w:val="left" w:pos="900"/>
          <w:tab w:val="left" w:pos="2880"/>
          <w:tab w:val="left" w:pos="3240"/>
          <w:tab w:val="left" w:pos="3960"/>
        </w:tabs>
        <w:ind w:left="1440" w:hanging="540"/>
      </w:pPr>
      <w:r w:rsidRPr="00E058F4">
        <w:tab/>
      </w:r>
      <w:r w:rsidR="00C2777C" w:rsidRPr="00E058F4">
        <w:t>Prepared by</w:t>
      </w:r>
      <w:r w:rsidR="00245DE7" w:rsidRPr="00E058F4">
        <w:tab/>
      </w:r>
      <w:r w:rsidR="00245DE7" w:rsidRPr="00E058F4">
        <w:tab/>
      </w:r>
      <w:r w:rsidR="00847251" w:rsidRPr="00E058F4">
        <w:tab/>
      </w:r>
      <w:r w:rsidR="00245DE7" w:rsidRPr="00E058F4">
        <w:t>-</w:t>
      </w:r>
      <w:r w:rsidR="00245DE7" w:rsidRPr="00E058F4">
        <w:tab/>
      </w:r>
      <w:r w:rsidR="00C2777C" w:rsidRPr="00E058F4">
        <w:t>User</w:t>
      </w:r>
    </w:p>
    <w:p w14:paraId="6C67309C" w14:textId="77777777" w:rsidR="00461F2A" w:rsidRPr="00E058F4" w:rsidRDefault="00461F2A" w:rsidP="00847251">
      <w:pPr>
        <w:tabs>
          <w:tab w:val="left" w:pos="900"/>
          <w:tab w:val="left" w:pos="2880"/>
          <w:tab w:val="left" w:pos="3240"/>
          <w:tab w:val="left" w:pos="3960"/>
        </w:tabs>
        <w:ind w:left="1440" w:hanging="540"/>
      </w:pPr>
    </w:p>
    <w:p w14:paraId="1BDCC98B" w14:textId="79FE44A2" w:rsidR="00245DE7" w:rsidRPr="00E058F4" w:rsidRDefault="00B31B73" w:rsidP="00847251">
      <w:pPr>
        <w:tabs>
          <w:tab w:val="left" w:pos="900"/>
          <w:tab w:val="left" w:pos="1440"/>
          <w:tab w:val="left" w:pos="3600"/>
          <w:tab w:val="left" w:pos="3960"/>
        </w:tabs>
        <w:ind w:left="3600" w:hanging="2700"/>
      </w:pPr>
      <w:r w:rsidRPr="00E058F4">
        <w:tab/>
      </w:r>
      <w:r w:rsidR="00C2777C" w:rsidRPr="00E058F4">
        <w:t>Approved by</w:t>
      </w:r>
      <w:r w:rsidR="00245DE7" w:rsidRPr="00E058F4">
        <w:t xml:space="preserve"> </w:t>
      </w:r>
      <w:r w:rsidR="00245DE7" w:rsidRPr="00E058F4">
        <w:tab/>
      </w:r>
      <w:r w:rsidRPr="00E058F4">
        <w:tab/>
      </w:r>
      <w:r w:rsidR="00245DE7" w:rsidRPr="00E058F4">
        <w:t>-</w:t>
      </w:r>
      <w:r w:rsidR="00245DE7" w:rsidRPr="00E058F4">
        <w:tab/>
      </w:r>
      <w:r w:rsidR="00C2777C" w:rsidRPr="00E058F4">
        <w:t>Department Manager</w:t>
      </w:r>
    </w:p>
    <w:p w14:paraId="2A9BF2D0" w14:textId="77777777" w:rsidR="00C2777C" w:rsidRPr="00E058F4" w:rsidRDefault="00C2777C" w:rsidP="00847251">
      <w:pPr>
        <w:tabs>
          <w:tab w:val="left" w:pos="900"/>
          <w:tab w:val="left" w:pos="1440"/>
          <w:tab w:val="left" w:pos="3600"/>
          <w:tab w:val="left" w:pos="3960"/>
        </w:tabs>
        <w:ind w:left="3600" w:hanging="2700"/>
      </w:pPr>
    </w:p>
    <w:p w14:paraId="0CC382B5" w14:textId="54F5C709" w:rsidR="00245DE7" w:rsidRPr="00E058F4" w:rsidRDefault="00B31B73" w:rsidP="00E77BCD">
      <w:pPr>
        <w:tabs>
          <w:tab w:val="left" w:pos="1440"/>
          <w:tab w:val="left" w:pos="3240"/>
          <w:tab w:val="left" w:pos="3420"/>
          <w:tab w:val="left" w:pos="3960"/>
          <w:tab w:val="left" w:pos="4320"/>
          <w:tab w:val="left" w:pos="4860"/>
          <w:tab w:val="left" w:pos="5220"/>
          <w:tab w:val="left" w:pos="5310"/>
        </w:tabs>
        <w:ind w:left="5310" w:hanging="4410"/>
        <w:jc w:val="both"/>
      </w:pPr>
      <w:r w:rsidRPr="00E058F4">
        <w:tab/>
      </w:r>
      <w:r w:rsidR="00245DE7" w:rsidRPr="00E058F4">
        <w:t xml:space="preserve">Distribution                </w:t>
      </w:r>
      <w:r w:rsidR="00245DE7" w:rsidRPr="00E058F4">
        <w:tab/>
        <w:t>-</w:t>
      </w:r>
      <w:r w:rsidR="00245DE7" w:rsidRPr="00E058F4">
        <w:tab/>
      </w:r>
      <w:r w:rsidR="00E77BCD" w:rsidRPr="00E058F4">
        <w:t>Copy 1 – Chronologically files by Accountable Form Custodian</w:t>
      </w:r>
    </w:p>
    <w:p w14:paraId="73E18779" w14:textId="77777777" w:rsidR="00D37733" w:rsidRPr="00E058F4" w:rsidRDefault="00D37733" w:rsidP="00E77BCD">
      <w:pPr>
        <w:tabs>
          <w:tab w:val="left" w:pos="1440"/>
          <w:tab w:val="left" w:pos="3240"/>
          <w:tab w:val="left" w:pos="3420"/>
          <w:tab w:val="left" w:pos="3960"/>
          <w:tab w:val="left" w:pos="4320"/>
          <w:tab w:val="left" w:pos="4860"/>
          <w:tab w:val="left" w:pos="5220"/>
          <w:tab w:val="left" w:pos="5310"/>
        </w:tabs>
        <w:ind w:left="5310" w:hanging="4410"/>
        <w:jc w:val="both"/>
      </w:pPr>
    </w:p>
    <w:p w14:paraId="4E0A5C50" w14:textId="7D2B44E2" w:rsidR="00E77BCD" w:rsidRPr="00E058F4" w:rsidRDefault="00E77BCD" w:rsidP="00E77BCD">
      <w:pPr>
        <w:pStyle w:val="ListParagraph"/>
        <w:numPr>
          <w:ilvl w:val="4"/>
          <w:numId w:val="31"/>
        </w:numPr>
        <w:tabs>
          <w:tab w:val="left" w:pos="1440"/>
          <w:tab w:val="left" w:pos="3240"/>
          <w:tab w:val="left" w:pos="3420"/>
          <w:tab w:val="left" w:pos="3960"/>
          <w:tab w:val="left" w:pos="4320"/>
          <w:tab w:val="left" w:pos="4860"/>
          <w:tab w:val="left" w:pos="5220"/>
          <w:tab w:val="left" w:pos="5310"/>
        </w:tabs>
        <w:ind w:firstLine="360"/>
        <w:jc w:val="both"/>
      </w:pPr>
      <w:r w:rsidRPr="00E058F4">
        <w:t>Copy 2 – Kept by User</w:t>
      </w:r>
    </w:p>
    <w:p w14:paraId="437A073C" w14:textId="7F6FAFC8" w:rsidR="00203F98" w:rsidRPr="00E058F4" w:rsidRDefault="00203F98" w:rsidP="002C0980"/>
    <w:p w14:paraId="10E50FA6" w14:textId="77777777" w:rsidR="00F66E13" w:rsidRPr="00E058F4" w:rsidRDefault="00F66E13" w:rsidP="00F66E13"/>
    <w:p w14:paraId="5049C730" w14:textId="230E179A" w:rsidR="00F66E13" w:rsidRPr="00E058F4" w:rsidRDefault="00F66E13" w:rsidP="00F66E13"/>
    <w:p w14:paraId="6EAC3167" w14:textId="35CFA0E4" w:rsidR="00E143FF" w:rsidRPr="00E058F4" w:rsidRDefault="00E143FF" w:rsidP="00F66E13"/>
    <w:p w14:paraId="795C2783" w14:textId="617985CB" w:rsidR="00E143FF" w:rsidRPr="00E058F4" w:rsidRDefault="00E143FF" w:rsidP="00F66E13"/>
    <w:p w14:paraId="0E0EB6BC" w14:textId="6A52AB35" w:rsidR="00E143FF" w:rsidRPr="00E058F4" w:rsidRDefault="00E143FF" w:rsidP="00F66E13"/>
    <w:p w14:paraId="007F1003" w14:textId="77777777" w:rsidR="00E143FF" w:rsidRPr="00E058F4" w:rsidRDefault="00E143FF" w:rsidP="00F66E13"/>
    <w:p w14:paraId="0F7C7062" w14:textId="267FAA37" w:rsidR="00F610A1" w:rsidRPr="00E058F4" w:rsidRDefault="00F610A1" w:rsidP="00E058F4">
      <w:pPr>
        <w:numPr>
          <w:ilvl w:val="1"/>
          <w:numId w:val="1"/>
        </w:numPr>
      </w:pPr>
      <w:r w:rsidRPr="00E058F4">
        <w:lastRenderedPageBreak/>
        <w:t>Journal Voucher</w:t>
      </w:r>
    </w:p>
    <w:p w14:paraId="741B032B" w14:textId="7ECC4B38" w:rsidR="00F610A1" w:rsidRPr="00E058F4" w:rsidRDefault="00F610A1" w:rsidP="002C0980"/>
    <w:p w14:paraId="7E6E95E8" w14:textId="16467695" w:rsidR="00F610A1" w:rsidRPr="00E058F4" w:rsidRDefault="00EA456D" w:rsidP="00E058F4">
      <w:pPr>
        <w:ind w:firstLine="900"/>
        <w:jc w:val="center"/>
      </w:pPr>
      <w:r w:rsidRPr="00E058F4">
        <w:rPr>
          <w:noProof/>
          <w:lang w:val="en-PH" w:eastAsia="en-PH"/>
        </w:rPr>
        <w:drawing>
          <wp:inline distT="0" distB="0" distL="0" distR="0" wp14:anchorId="7A1E9BED" wp14:editId="3F72E084">
            <wp:extent cx="5415880" cy="46313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8047" cy="4633174"/>
                    </a:xfrm>
                    <a:prstGeom prst="rect">
                      <a:avLst/>
                    </a:prstGeom>
                    <a:noFill/>
                    <a:ln>
                      <a:noFill/>
                    </a:ln>
                  </pic:spPr>
                </pic:pic>
              </a:graphicData>
            </a:graphic>
          </wp:inline>
        </w:drawing>
      </w:r>
    </w:p>
    <w:p w14:paraId="19C314DF" w14:textId="011643C2" w:rsidR="009D0039" w:rsidRPr="00E058F4" w:rsidRDefault="009D0039" w:rsidP="002C0980"/>
    <w:p w14:paraId="4BAB7359" w14:textId="4C84E147" w:rsidR="00F610A1" w:rsidRPr="00E058F4" w:rsidRDefault="00F610A1" w:rsidP="00F610A1">
      <w:pPr>
        <w:tabs>
          <w:tab w:val="left" w:pos="3240"/>
          <w:tab w:val="left" w:pos="3960"/>
          <w:tab w:val="left" w:pos="4320"/>
        </w:tabs>
        <w:ind w:left="5040" w:hanging="3600"/>
      </w:pPr>
      <w:r w:rsidRPr="00E058F4">
        <w:t>No. of Copies/color</w:t>
      </w:r>
      <w:r w:rsidRPr="00E058F4">
        <w:tab/>
        <w:t>-</w:t>
      </w:r>
      <w:r w:rsidRPr="00E058F4">
        <w:tab/>
        <w:t>1 (white)</w:t>
      </w:r>
    </w:p>
    <w:p w14:paraId="0B74EA36" w14:textId="77777777" w:rsidR="00F610A1" w:rsidRPr="00E058F4" w:rsidRDefault="00F610A1" w:rsidP="00F610A1">
      <w:pPr>
        <w:tabs>
          <w:tab w:val="left" w:pos="3240"/>
          <w:tab w:val="left" w:pos="3960"/>
          <w:tab w:val="left" w:pos="4320"/>
        </w:tabs>
        <w:ind w:left="5040" w:hanging="3600"/>
      </w:pPr>
    </w:p>
    <w:p w14:paraId="2CE6C737" w14:textId="18C8CF76" w:rsidR="00EA456D" w:rsidRPr="00E058F4" w:rsidRDefault="00EA456D" w:rsidP="00E058F4">
      <w:pPr>
        <w:tabs>
          <w:tab w:val="left" w:pos="900"/>
          <w:tab w:val="left" w:pos="2880"/>
          <w:tab w:val="left" w:pos="3240"/>
          <w:tab w:val="left" w:pos="3960"/>
        </w:tabs>
        <w:ind w:left="4320" w:hanging="3060"/>
        <w:jc w:val="both"/>
      </w:pPr>
      <w:r w:rsidRPr="00E058F4">
        <w:t xml:space="preserve">   Explanation </w:t>
      </w:r>
      <w:r w:rsidRPr="00E058F4">
        <w:tab/>
      </w:r>
      <w:r w:rsidRPr="00E058F4">
        <w:tab/>
      </w:r>
      <w:r w:rsidRPr="00E058F4">
        <w:tab/>
        <w:t>-</w:t>
      </w:r>
      <w:r w:rsidRPr="00E058F4">
        <w:tab/>
        <w:t xml:space="preserve">This is used to support non-cash transactions </w:t>
      </w:r>
      <w:r w:rsidR="00921C92" w:rsidRPr="00E058F4">
        <w:rPr>
          <w:i/>
        </w:rPr>
        <w:t>(</w:t>
      </w:r>
      <w:r w:rsidRPr="00E058F4">
        <w:rPr>
          <w:i/>
        </w:rPr>
        <w:t xml:space="preserve">except for bank </w:t>
      </w:r>
      <w:r w:rsidR="00921C92" w:rsidRPr="00E058F4">
        <w:rPr>
          <w:i/>
        </w:rPr>
        <w:t xml:space="preserve">transfer) </w:t>
      </w:r>
      <w:r w:rsidR="00921C92" w:rsidRPr="00E058F4">
        <w:t>including liquidation of cash advances.</w:t>
      </w:r>
    </w:p>
    <w:p w14:paraId="18CE6F60" w14:textId="77777777" w:rsidR="00EA456D" w:rsidRPr="00E058F4" w:rsidRDefault="00EA456D" w:rsidP="00F610A1">
      <w:pPr>
        <w:tabs>
          <w:tab w:val="left" w:pos="900"/>
          <w:tab w:val="left" w:pos="2880"/>
          <w:tab w:val="left" w:pos="3240"/>
          <w:tab w:val="left" w:pos="3960"/>
        </w:tabs>
        <w:ind w:left="1440" w:hanging="540"/>
      </w:pPr>
    </w:p>
    <w:p w14:paraId="1F49DB08" w14:textId="105144F0" w:rsidR="00F610A1" w:rsidRPr="00E058F4" w:rsidRDefault="00F610A1" w:rsidP="00F610A1">
      <w:pPr>
        <w:tabs>
          <w:tab w:val="left" w:pos="900"/>
          <w:tab w:val="left" w:pos="2880"/>
          <w:tab w:val="left" w:pos="3240"/>
          <w:tab w:val="left" w:pos="3960"/>
        </w:tabs>
        <w:ind w:left="1440" w:hanging="540"/>
      </w:pPr>
      <w:r w:rsidRPr="00E058F4">
        <w:tab/>
        <w:t>Prepared by</w:t>
      </w:r>
      <w:r w:rsidRPr="00E058F4">
        <w:tab/>
      </w:r>
      <w:r w:rsidRPr="00E058F4">
        <w:tab/>
      </w:r>
      <w:r w:rsidRPr="00E058F4">
        <w:tab/>
        <w:t>-</w:t>
      </w:r>
      <w:r w:rsidRPr="00E058F4">
        <w:tab/>
        <w:t>Bookkeeper</w:t>
      </w:r>
    </w:p>
    <w:p w14:paraId="6F648B55" w14:textId="6816673F" w:rsidR="00F610A1" w:rsidRPr="00E058F4" w:rsidRDefault="00F610A1" w:rsidP="00F610A1">
      <w:pPr>
        <w:tabs>
          <w:tab w:val="left" w:pos="900"/>
          <w:tab w:val="left" w:pos="2880"/>
          <w:tab w:val="left" w:pos="3240"/>
          <w:tab w:val="left" w:pos="3960"/>
        </w:tabs>
        <w:ind w:left="1440" w:hanging="540"/>
      </w:pPr>
    </w:p>
    <w:p w14:paraId="3E83BBB8" w14:textId="17066456" w:rsidR="00F610A1" w:rsidRPr="00E058F4" w:rsidRDefault="00F610A1" w:rsidP="00F610A1">
      <w:pPr>
        <w:tabs>
          <w:tab w:val="left" w:pos="900"/>
          <w:tab w:val="left" w:pos="2880"/>
          <w:tab w:val="left" w:pos="3240"/>
          <w:tab w:val="left" w:pos="3960"/>
        </w:tabs>
        <w:ind w:left="1440" w:hanging="540"/>
      </w:pPr>
      <w:r w:rsidRPr="00E058F4">
        <w:tab/>
        <w:t xml:space="preserve">Reviewed by </w:t>
      </w:r>
      <w:r w:rsidRPr="00E058F4">
        <w:tab/>
        <w:t xml:space="preserve">             </w:t>
      </w:r>
      <w:r w:rsidRPr="00E058F4">
        <w:tab/>
        <w:t>-</w:t>
      </w:r>
      <w:r w:rsidRPr="00E058F4">
        <w:tab/>
        <w:t>Accounting Supervisor / Accounting Manager</w:t>
      </w:r>
    </w:p>
    <w:p w14:paraId="1FC6D1B1" w14:textId="77777777" w:rsidR="00F610A1" w:rsidRPr="00E058F4" w:rsidRDefault="00F610A1" w:rsidP="00F610A1">
      <w:pPr>
        <w:tabs>
          <w:tab w:val="left" w:pos="900"/>
          <w:tab w:val="left" w:pos="2880"/>
          <w:tab w:val="left" w:pos="3240"/>
          <w:tab w:val="left" w:pos="3960"/>
        </w:tabs>
        <w:ind w:left="1440" w:hanging="540"/>
      </w:pPr>
    </w:p>
    <w:p w14:paraId="7C897296" w14:textId="77777777" w:rsidR="00F610A1" w:rsidRPr="00E058F4" w:rsidRDefault="00F610A1" w:rsidP="00F610A1">
      <w:pPr>
        <w:tabs>
          <w:tab w:val="left" w:pos="900"/>
          <w:tab w:val="left" w:pos="1440"/>
          <w:tab w:val="left" w:pos="3150"/>
        </w:tabs>
        <w:ind w:left="4320" w:hanging="3420"/>
      </w:pPr>
      <w:r w:rsidRPr="00E058F4">
        <w:tab/>
        <w:t xml:space="preserve">Approved by </w:t>
      </w:r>
      <w:r w:rsidRPr="00E058F4">
        <w:tab/>
        <w:t xml:space="preserve">              -</w:t>
      </w:r>
      <w:r w:rsidRPr="00E058F4">
        <w:tab/>
        <w:t xml:space="preserve">Accounting Manager / Vice President / </w:t>
      </w:r>
    </w:p>
    <w:p w14:paraId="7F423C61" w14:textId="35A4B5CE" w:rsidR="00F610A1" w:rsidRPr="00E058F4" w:rsidRDefault="00F610A1" w:rsidP="00F610A1">
      <w:pPr>
        <w:tabs>
          <w:tab w:val="left" w:pos="900"/>
          <w:tab w:val="left" w:pos="1440"/>
          <w:tab w:val="left" w:pos="3150"/>
        </w:tabs>
        <w:ind w:left="4320" w:hanging="3420"/>
      </w:pPr>
      <w:r w:rsidRPr="00E058F4">
        <w:tab/>
      </w:r>
      <w:r w:rsidRPr="00E058F4">
        <w:tab/>
      </w:r>
      <w:r w:rsidRPr="00E058F4">
        <w:tab/>
        <w:t>Senior Vice President / President</w:t>
      </w:r>
    </w:p>
    <w:p w14:paraId="2B1342DC" w14:textId="77777777" w:rsidR="00F610A1" w:rsidRPr="00E058F4" w:rsidRDefault="00F610A1" w:rsidP="00F610A1">
      <w:pPr>
        <w:tabs>
          <w:tab w:val="left" w:pos="900"/>
          <w:tab w:val="left" w:pos="1440"/>
          <w:tab w:val="left" w:pos="3600"/>
          <w:tab w:val="left" w:pos="3960"/>
        </w:tabs>
        <w:ind w:left="3600" w:hanging="2700"/>
        <w:rPr>
          <w:sz w:val="18"/>
        </w:rPr>
      </w:pPr>
    </w:p>
    <w:p w14:paraId="1CF8C1DF" w14:textId="3D137EBE" w:rsidR="00F610A1" w:rsidRPr="00E058F4" w:rsidRDefault="00F610A1" w:rsidP="00F610A1">
      <w:pPr>
        <w:tabs>
          <w:tab w:val="left" w:pos="1440"/>
          <w:tab w:val="left" w:pos="3240"/>
          <w:tab w:val="left" w:pos="3420"/>
          <w:tab w:val="left" w:pos="3960"/>
          <w:tab w:val="left" w:pos="4320"/>
          <w:tab w:val="left" w:pos="4860"/>
          <w:tab w:val="left" w:pos="5220"/>
          <w:tab w:val="left" w:pos="5310"/>
        </w:tabs>
        <w:ind w:left="5310" w:hanging="4410"/>
        <w:jc w:val="both"/>
      </w:pPr>
      <w:r w:rsidRPr="00E058F4">
        <w:tab/>
        <w:t xml:space="preserve">Distribution                </w:t>
      </w:r>
      <w:r w:rsidRPr="00E058F4">
        <w:tab/>
        <w:t>-</w:t>
      </w:r>
      <w:r w:rsidRPr="00E058F4">
        <w:tab/>
      </w:r>
      <w:r w:rsidR="00DA7BBD" w:rsidRPr="00E058F4">
        <w:t>Accounting Department: chronologically filed</w:t>
      </w:r>
    </w:p>
    <w:p w14:paraId="3D66135F" w14:textId="77777777" w:rsidR="00F610A1" w:rsidRPr="00E058F4" w:rsidRDefault="00F610A1" w:rsidP="00E058F4">
      <w:pPr>
        <w:numPr>
          <w:ilvl w:val="1"/>
          <w:numId w:val="1"/>
        </w:numPr>
      </w:pPr>
      <w:r w:rsidRPr="00E058F4">
        <w:lastRenderedPageBreak/>
        <w:t>Pro-forma of Accountable Forms Logbook</w:t>
      </w:r>
    </w:p>
    <w:p w14:paraId="79E243F1" w14:textId="072CB939" w:rsidR="009D0039" w:rsidRPr="00E058F4" w:rsidRDefault="009D0039" w:rsidP="002C0980"/>
    <w:p w14:paraId="59CA664B" w14:textId="36EE35A3" w:rsidR="009D0039" w:rsidRPr="00E058F4" w:rsidRDefault="00F610A1" w:rsidP="00E058F4">
      <w:pPr>
        <w:jc w:val="center"/>
      </w:pPr>
      <w:r w:rsidRPr="00E058F4">
        <w:rPr>
          <w:noProof/>
          <w:lang w:val="en-PH" w:eastAsia="en-PH"/>
        </w:rPr>
        <w:drawing>
          <wp:inline distT="0" distB="0" distL="0" distR="0" wp14:anchorId="6B8C8E58" wp14:editId="0A3DC7E6">
            <wp:extent cx="5641302" cy="1553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8514" cy="1555831"/>
                    </a:xfrm>
                    <a:prstGeom prst="rect">
                      <a:avLst/>
                    </a:prstGeom>
                    <a:noFill/>
                    <a:ln>
                      <a:noFill/>
                    </a:ln>
                  </pic:spPr>
                </pic:pic>
              </a:graphicData>
            </a:graphic>
          </wp:inline>
        </w:drawing>
      </w:r>
    </w:p>
    <w:p w14:paraId="54E8C362" w14:textId="4F89F6D0" w:rsidR="009D0039" w:rsidRPr="00E058F4" w:rsidRDefault="009D0039" w:rsidP="002C0980"/>
    <w:p w14:paraId="7ACE7515" w14:textId="2D6C9EC3" w:rsidR="00E143FF" w:rsidRPr="00E058F4" w:rsidRDefault="00E143FF" w:rsidP="002C0980"/>
    <w:p w14:paraId="3B135E28" w14:textId="36007FCF" w:rsidR="00E143FF" w:rsidRPr="00E058F4" w:rsidRDefault="00E143FF" w:rsidP="002C0980"/>
    <w:p w14:paraId="4C3408C8" w14:textId="4B038979" w:rsidR="00E143FF" w:rsidRPr="00E058F4" w:rsidRDefault="00E143FF" w:rsidP="002C0980"/>
    <w:p w14:paraId="61BDD001" w14:textId="77777777" w:rsidR="00E143FF" w:rsidRPr="00E058F4" w:rsidRDefault="00E143FF" w:rsidP="002C0980"/>
    <w:p w14:paraId="422C6D6E" w14:textId="67C33656" w:rsidR="009D0039" w:rsidRPr="00E058F4" w:rsidRDefault="009D0039" w:rsidP="002C0980"/>
    <w:p w14:paraId="47087BAD" w14:textId="7F97AC26" w:rsidR="00C3268A" w:rsidRPr="00E058F4" w:rsidRDefault="00C3268A" w:rsidP="002C0980"/>
    <w:p w14:paraId="78B41E1E" w14:textId="64BFDC79" w:rsidR="007B61D6" w:rsidRPr="00E058F4" w:rsidRDefault="007B61D6" w:rsidP="002C0980"/>
    <w:p w14:paraId="2F7A0399" w14:textId="33EE6EF1" w:rsidR="007B61D6" w:rsidRPr="00E058F4" w:rsidRDefault="007B61D6" w:rsidP="002C0980"/>
    <w:p w14:paraId="5D22E7FE" w14:textId="63BF1B7E" w:rsidR="007B61D6" w:rsidRPr="00E058F4" w:rsidRDefault="007B61D6" w:rsidP="002C0980"/>
    <w:p w14:paraId="358E9EB2" w14:textId="18FA3135" w:rsidR="007B61D6" w:rsidRPr="00E058F4" w:rsidRDefault="007B61D6" w:rsidP="002C0980"/>
    <w:p w14:paraId="513E6CB5" w14:textId="2E8979E3" w:rsidR="007B61D6" w:rsidRPr="00E058F4" w:rsidRDefault="007B61D6" w:rsidP="002C0980"/>
    <w:p w14:paraId="6B15C1FE" w14:textId="0611FB4F" w:rsidR="007B61D6" w:rsidRPr="00E058F4" w:rsidRDefault="007B61D6" w:rsidP="002C0980"/>
    <w:p w14:paraId="7AE2B892" w14:textId="7C50963E" w:rsidR="007B61D6" w:rsidRPr="00E058F4" w:rsidRDefault="007B61D6" w:rsidP="002C0980"/>
    <w:p w14:paraId="3AA0B219" w14:textId="77777777" w:rsidR="007B61D6" w:rsidRPr="00E058F4" w:rsidRDefault="007B61D6" w:rsidP="002C0980"/>
    <w:p w14:paraId="6E6400F1" w14:textId="199972A9" w:rsidR="00C3268A" w:rsidRPr="00E058F4" w:rsidRDefault="00C3268A" w:rsidP="002C0980"/>
    <w:p w14:paraId="2ED07598" w14:textId="3DD6B459" w:rsidR="00C3268A" w:rsidRPr="00E058F4" w:rsidRDefault="00C3268A" w:rsidP="002C0980"/>
    <w:p w14:paraId="70D1910F" w14:textId="68993DDD" w:rsidR="00C3268A" w:rsidRPr="00E058F4" w:rsidRDefault="00C3268A" w:rsidP="002C0980"/>
    <w:p w14:paraId="59E740AB" w14:textId="693C9084" w:rsidR="0020181B" w:rsidRPr="00E058F4" w:rsidRDefault="0020181B" w:rsidP="002C0980"/>
    <w:p w14:paraId="5381196E" w14:textId="06F638BD" w:rsidR="0020181B" w:rsidRPr="00E058F4" w:rsidRDefault="0020181B" w:rsidP="002C0980"/>
    <w:p w14:paraId="2EEB65A1" w14:textId="06B1A25F" w:rsidR="0020181B" w:rsidRPr="00E058F4" w:rsidRDefault="0020181B" w:rsidP="002C0980"/>
    <w:p w14:paraId="67AED826" w14:textId="429EB40B" w:rsidR="0020181B" w:rsidRPr="00E058F4" w:rsidRDefault="0020181B" w:rsidP="002C0980"/>
    <w:p w14:paraId="5D6DD30D" w14:textId="4BAE2F66" w:rsidR="0020181B" w:rsidRPr="00E058F4" w:rsidRDefault="0020181B" w:rsidP="002C0980"/>
    <w:p w14:paraId="745D39A3" w14:textId="2B8F7850" w:rsidR="0020181B" w:rsidRPr="00E058F4" w:rsidRDefault="0020181B" w:rsidP="002C0980"/>
    <w:p w14:paraId="3A07665C" w14:textId="79E92790" w:rsidR="0020181B" w:rsidRPr="00E058F4" w:rsidRDefault="0020181B" w:rsidP="002C0980"/>
    <w:p w14:paraId="009FB567" w14:textId="2D70FAD0" w:rsidR="0020181B" w:rsidRPr="00E058F4" w:rsidRDefault="0020181B" w:rsidP="002C0980"/>
    <w:p w14:paraId="6252D6BA" w14:textId="77777777" w:rsidR="0020181B" w:rsidRPr="00E058F4" w:rsidRDefault="0020181B" w:rsidP="002C0980"/>
    <w:p w14:paraId="14A22A32" w14:textId="2FCD8BC4" w:rsidR="00C3268A" w:rsidRPr="00E058F4" w:rsidRDefault="00C3268A" w:rsidP="002C0980"/>
    <w:p w14:paraId="7B779EDD" w14:textId="450D828A" w:rsidR="00C3268A" w:rsidRPr="00E058F4" w:rsidRDefault="00C3268A" w:rsidP="002C0980"/>
    <w:p w14:paraId="3255BCF4" w14:textId="77777777" w:rsidR="00C3268A" w:rsidRPr="00E058F4" w:rsidRDefault="00C3268A" w:rsidP="002C0980"/>
    <w:p w14:paraId="6B064F09" w14:textId="4CC9DDAB" w:rsidR="009D0039" w:rsidRPr="00E058F4" w:rsidRDefault="009D0039" w:rsidP="002C0980"/>
    <w:p w14:paraId="7749B59F" w14:textId="4147F75A" w:rsidR="009D0039" w:rsidRPr="00E058F4" w:rsidRDefault="009D0039" w:rsidP="002C0980"/>
    <w:p w14:paraId="1A5CCA77" w14:textId="6102B35F" w:rsidR="00100F0D" w:rsidRPr="00E058F4" w:rsidRDefault="00E573E0" w:rsidP="00E058F4">
      <w:pPr>
        <w:numPr>
          <w:ilvl w:val="1"/>
          <w:numId w:val="1"/>
        </w:numPr>
      </w:pPr>
      <w:r w:rsidRPr="00E058F4">
        <w:lastRenderedPageBreak/>
        <w:t>Pro-forma of</w:t>
      </w:r>
      <w:r w:rsidR="00100F0D" w:rsidRPr="00E058F4">
        <w:t xml:space="preserve"> Financial Statements</w:t>
      </w:r>
    </w:p>
    <w:p w14:paraId="5726C66D" w14:textId="4160BF40" w:rsidR="00100F0D" w:rsidRPr="00E058F4" w:rsidRDefault="00100F0D" w:rsidP="00100F0D">
      <w:pPr>
        <w:ind w:left="936"/>
      </w:pPr>
    </w:p>
    <w:p w14:paraId="3795C6AD" w14:textId="154C1FA4" w:rsidR="00100F0D" w:rsidRPr="00E058F4" w:rsidRDefault="00100F0D" w:rsidP="00100F0D">
      <w:pPr>
        <w:pStyle w:val="ListParagraph"/>
        <w:numPr>
          <w:ilvl w:val="0"/>
          <w:numId w:val="18"/>
        </w:numPr>
        <w:ind w:left="1260"/>
      </w:pPr>
      <w:r w:rsidRPr="00E058F4">
        <w:t xml:space="preserve">Statement of Financial Position </w:t>
      </w:r>
    </w:p>
    <w:p w14:paraId="24668EED" w14:textId="77777777" w:rsidR="00E573E0" w:rsidRPr="00E058F4" w:rsidRDefault="00E573E0" w:rsidP="00E573E0">
      <w:pPr>
        <w:pStyle w:val="ListParagraph"/>
        <w:ind w:left="1260"/>
      </w:pPr>
    </w:p>
    <w:p w14:paraId="485286D5" w14:textId="59BD06DD" w:rsidR="00D27657" w:rsidRPr="00E058F4" w:rsidRDefault="00D054BA" w:rsidP="00E573E0">
      <w:pPr>
        <w:ind w:firstLine="360"/>
        <w:jc w:val="center"/>
      </w:pPr>
      <w:r w:rsidRPr="00E058F4">
        <w:rPr>
          <w:noProof/>
          <w:lang w:val="en-PH" w:eastAsia="en-PH"/>
        </w:rPr>
        <w:drawing>
          <wp:inline distT="0" distB="0" distL="0" distR="0" wp14:anchorId="25F4A8D1" wp14:editId="30D2E609">
            <wp:extent cx="5383466" cy="6887688"/>
            <wp:effectExtent l="0" t="0" r="825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7986" cy="6893472"/>
                    </a:xfrm>
                    <a:prstGeom prst="rect">
                      <a:avLst/>
                    </a:prstGeom>
                    <a:noFill/>
                    <a:ln>
                      <a:noFill/>
                    </a:ln>
                  </pic:spPr>
                </pic:pic>
              </a:graphicData>
            </a:graphic>
          </wp:inline>
        </w:drawing>
      </w:r>
    </w:p>
    <w:p w14:paraId="30AB2FE1" w14:textId="3521133F" w:rsidR="00100F0D" w:rsidRPr="00E058F4" w:rsidRDefault="00100F0D" w:rsidP="00100F0D">
      <w:pPr>
        <w:pStyle w:val="ListParagraph"/>
        <w:numPr>
          <w:ilvl w:val="0"/>
          <w:numId w:val="18"/>
        </w:numPr>
        <w:ind w:left="1260"/>
      </w:pPr>
      <w:r w:rsidRPr="00E058F4">
        <w:lastRenderedPageBreak/>
        <w:t xml:space="preserve">Statement of Income </w:t>
      </w:r>
    </w:p>
    <w:p w14:paraId="50EC2A88" w14:textId="77777777" w:rsidR="00E573E0" w:rsidRPr="00E058F4" w:rsidRDefault="00E573E0" w:rsidP="00E573E0">
      <w:pPr>
        <w:pStyle w:val="ListParagraph"/>
        <w:ind w:left="1260"/>
      </w:pPr>
    </w:p>
    <w:p w14:paraId="4D635707" w14:textId="46A3C64E" w:rsidR="00E573E0" w:rsidRPr="00E058F4" w:rsidRDefault="00D94C0D" w:rsidP="00E573E0">
      <w:pPr>
        <w:pStyle w:val="ListParagraph"/>
        <w:ind w:left="1260" w:hanging="720"/>
        <w:jc w:val="center"/>
      </w:pPr>
      <w:r w:rsidRPr="00E058F4">
        <w:rPr>
          <w:noProof/>
          <w:lang w:val="en-PH" w:eastAsia="en-PH"/>
        </w:rPr>
        <w:drawing>
          <wp:inline distT="0" distB="0" distL="0" distR="0" wp14:anchorId="3C717EA5" wp14:editId="5C5CCED5">
            <wp:extent cx="5390865" cy="7191861"/>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811" cy="7202462"/>
                    </a:xfrm>
                    <a:prstGeom prst="rect">
                      <a:avLst/>
                    </a:prstGeom>
                    <a:noFill/>
                    <a:ln>
                      <a:noFill/>
                    </a:ln>
                  </pic:spPr>
                </pic:pic>
              </a:graphicData>
            </a:graphic>
          </wp:inline>
        </w:drawing>
      </w:r>
    </w:p>
    <w:p w14:paraId="58E53147" w14:textId="2790881A" w:rsidR="00D27657" w:rsidRPr="00E058F4" w:rsidRDefault="00D27657" w:rsidP="00100F0D">
      <w:pPr>
        <w:pStyle w:val="ListParagraph"/>
        <w:numPr>
          <w:ilvl w:val="0"/>
          <w:numId w:val="18"/>
        </w:numPr>
        <w:ind w:left="1260"/>
      </w:pPr>
      <w:r w:rsidRPr="00E058F4">
        <w:lastRenderedPageBreak/>
        <w:t>Statement of Changes in Equity</w:t>
      </w:r>
    </w:p>
    <w:p w14:paraId="55342FF4" w14:textId="3559A837" w:rsidR="00D27657" w:rsidRPr="00E058F4" w:rsidRDefault="00D27657" w:rsidP="00087670">
      <w:pPr>
        <w:ind w:firstLine="630"/>
        <w:jc w:val="center"/>
      </w:pPr>
    </w:p>
    <w:p w14:paraId="6DE18054" w14:textId="39FC2901" w:rsidR="00D27657" w:rsidRPr="00E058F4" w:rsidRDefault="00D94C99" w:rsidP="00E058F4">
      <w:pPr>
        <w:ind w:firstLine="720"/>
        <w:jc w:val="center"/>
      </w:pPr>
      <w:r w:rsidRPr="00E058F4">
        <w:rPr>
          <w:noProof/>
          <w:lang w:val="en-PH" w:eastAsia="en-PH"/>
        </w:rPr>
        <w:drawing>
          <wp:inline distT="0" distB="0" distL="0" distR="0" wp14:anchorId="1D678CA3" wp14:editId="0CFE21DB">
            <wp:extent cx="5372100" cy="5010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576" cy="5011229"/>
                    </a:xfrm>
                    <a:prstGeom prst="rect">
                      <a:avLst/>
                    </a:prstGeom>
                    <a:noFill/>
                    <a:ln>
                      <a:noFill/>
                    </a:ln>
                  </pic:spPr>
                </pic:pic>
              </a:graphicData>
            </a:graphic>
          </wp:inline>
        </w:drawing>
      </w:r>
    </w:p>
    <w:p w14:paraId="067A4192" w14:textId="0B586614" w:rsidR="00D27657" w:rsidRPr="00E058F4" w:rsidRDefault="00D27657" w:rsidP="00D27657"/>
    <w:p w14:paraId="5950CB3B" w14:textId="69699763" w:rsidR="00D27657" w:rsidRPr="00E058F4" w:rsidRDefault="00D27657" w:rsidP="00D27657"/>
    <w:p w14:paraId="12E1B331" w14:textId="183F5B80" w:rsidR="004F660C" w:rsidRPr="00E058F4" w:rsidRDefault="004F660C" w:rsidP="00D27657"/>
    <w:p w14:paraId="51A5F552" w14:textId="3FA95F9A" w:rsidR="004F660C" w:rsidRPr="00E058F4" w:rsidRDefault="004F660C" w:rsidP="00D27657"/>
    <w:p w14:paraId="5FC55C7A" w14:textId="236B7802" w:rsidR="004F660C" w:rsidRPr="00E058F4" w:rsidRDefault="004F660C" w:rsidP="00D27657"/>
    <w:p w14:paraId="6CE7B44C" w14:textId="2F343032" w:rsidR="004F660C" w:rsidRPr="00E058F4" w:rsidRDefault="004F660C" w:rsidP="00D27657"/>
    <w:p w14:paraId="0029B1E7" w14:textId="1814F99C" w:rsidR="004F660C" w:rsidRPr="00E058F4" w:rsidRDefault="004F660C" w:rsidP="00D27657"/>
    <w:p w14:paraId="77B89189" w14:textId="4DB01DA9" w:rsidR="004F660C" w:rsidRPr="00E058F4" w:rsidRDefault="004F660C" w:rsidP="00D27657"/>
    <w:p w14:paraId="786EC7FD" w14:textId="7FE3E442" w:rsidR="004F660C" w:rsidRPr="00E058F4" w:rsidRDefault="004F660C" w:rsidP="00D27657"/>
    <w:p w14:paraId="64B8AEA9" w14:textId="43E7D36F" w:rsidR="004F660C" w:rsidRPr="00E058F4" w:rsidRDefault="004F660C" w:rsidP="00D27657"/>
    <w:p w14:paraId="2FA716E0" w14:textId="3DF682A5" w:rsidR="004F660C" w:rsidRPr="00E058F4" w:rsidRDefault="004F660C" w:rsidP="00D27657"/>
    <w:p w14:paraId="34FEC264" w14:textId="1F2BB520" w:rsidR="00D94C99" w:rsidRPr="00E058F4" w:rsidRDefault="00D94C99" w:rsidP="00D27657"/>
    <w:p w14:paraId="6AD04FAF" w14:textId="77777777" w:rsidR="00D94C99" w:rsidRPr="00E058F4" w:rsidRDefault="00D94C99" w:rsidP="00D27657"/>
    <w:p w14:paraId="5B83C1B4" w14:textId="400C1DA8" w:rsidR="00D27657" w:rsidRPr="00E058F4" w:rsidRDefault="00D27657" w:rsidP="00100F0D">
      <w:pPr>
        <w:pStyle w:val="ListParagraph"/>
        <w:numPr>
          <w:ilvl w:val="0"/>
          <w:numId w:val="18"/>
        </w:numPr>
        <w:ind w:left="1260"/>
      </w:pPr>
      <w:r w:rsidRPr="00E058F4">
        <w:lastRenderedPageBreak/>
        <w:t>Statement of Cash Flows</w:t>
      </w:r>
    </w:p>
    <w:p w14:paraId="2BDA7C9E" w14:textId="2D9E03F8" w:rsidR="00D27657" w:rsidRPr="00E058F4" w:rsidRDefault="00D27657" w:rsidP="00D27657"/>
    <w:p w14:paraId="220B01C2" w14:textId="6E34A207" w:rsidR="00D27657" w:rsidRPr="00E058F4" w:rsidRDefault="00D94C99" w:rsidP="00087670">
      <w:pPr>
        <w:ind w:firstLine="540"/>
        <w:jc w:val="center"/>
      </w:pPr>
      <w:r w:rsidRPr="00E058F4">
        <w:rPr>
          <w:noProof/>
          <w:lang w:val="en-PH" w:eastAsia="en-PH"/>
        </w:rPr>
        <w:drawing>
          <wp:inline distT="0" distB="0" distL="0" distR="0" wp14:anchorId="33F4C912" wp14:editId="2E9FA288">
            <wp:extent cx="5520290" cy="719137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3038" cy="7194955"/>
                    </a:xfrm>
                    <a:prstGeom prst="rect">
                      <a:avLst/>
                    </a:prstGeom>
                    <a:noFill/>
                    <a:ln>
                      <a:noFill/>
                    </a:ln>
                  </pic:spPr>
                </pic:pic>
              </a:graphicData>
            </a:graphic>
          </wp:inline>
        </w:drawing>
      </w:r>
    </w:p>
    <w:p w14:paraId="3B746C74" w14:textId="45DD5302" w:rsidR="003226EA" w:rsidRPr="00E058F4" w:rsidRDefault="003226EA" w:rsidP="00E058F4">
      <w:pPr>
        <w:numPr>
          <w:ilvl w:val="0"/>
          <w:numId w:val="1"/>
        </w:numPr>
        <w:rPr>
          <w:u w:val="single"/>
        </w:rPr>
      </w:pPr>
      <w:r w:rsidRPr="00E058F4">
        <w:rPr>
          <w:u w:val="single"/>
        </w:rPr>
        <w:lastRenderedPageBreak/>
        <w:t>EFFECTIVITY</w:t>
      </w:r>
    </w:p>
    <w:p w14:paraId="7C7167F1" w14:textId="77777777" w:rsidR="00A6156A" w:rsidRPr="00E058F4" w:rsidRDefault="00A6156A" w:rsidP="00A6156A"/>
    <w:p w14:paraId="54F85F06" w14:textId="5BBC1E00" w:rsidR="000B763B" w:rsidRPr="00E058F4" w:rsidRDefault="00A6156A" w:rsidP="003249EB">
      <w:pPr>
        <w:ind w:left="540"/>
        <w:jc w:val="both"/>
      </w:pPr>
      <w:r w:rsidRPr="00E058F4">
        <w:t>This Policies and Procedures Manual shall take effect upon approval and shall supersede any memorandum/SOP inconsistent with this Polic</w:t>
      </w:r>
      <w:r w:rsidR="00B215CF" w:rsidRPr="00E058F4">
        <w:t>i</w:t>
      </w:r>
      <w:r w:rsidRPr="00E058F4">
        <w:t>es and Procedures Manual.</w:t>
      </w:r>
      <w:r w:rsidR="003E46E7" w:rsidRPr="00E058F4">
        <w:t xml:space="preserve"> </w:t>
      </w:r>
      <w:r w:rsidR="000B763B" w:rsidRPr="00E058F4">
        <w:t xml:space="preserve">Any </w:t>
      </w:r>
      <w:r w:rsidR="00DE4015" w:rsidRPr="00E058F4">
        <w:t>changes to the manual shall comply with the policies and proced</w:t>
      </w:r>
      <w:r w:rsidR="00906C8B">
        <w:t>ures indicated in the process title</w:t>
      </w:r>
      <w:r w:rsidR="00DE4015" w:rsidRPr="00E058F4">
        <w:t xml:space="preserve"> </w:t>
      </w:r>
      <w:r w:rsidR="00E83972" w:rsidRPr="00E83972">
        <w:rPr>
          <w:i/>
        </w:rPr>
        <w:t>“</w:t>
      </w:r>
      <w:r w:rsidR="00DE4015" w:rsidRPr="00E83972">
        <w:rPr>
          <w:i/>
        </w:rPr>
        <w:t>Amendment of Manual</w:t>
      </w:r>
      <w:r w:rsidR="00E83972" w:rsidRPr="00E83972">
        <w:rPr>
          <w:i/>
        </w:rPr>
        <w:t>”</w:t>
      </w:r>
      <w:r w:rsidR="00DE4015" w:rsidRPr="00E83972">
        <w:rPr>
          <w:i/>
        </w:rPr>
        <w:t>.</w:t>
      </w:r>
    </w:p>
    <w:p w14:paraId="1C3A1040" w14:textId="1FF65B6C" w:rsidR="000B1449" w:rsidRPr="00E058F4" w:rsidRDefault="000B1449" w:rsidP="009D0039">
      <w:pPr>
        <w:ind w:left="540"/>
        <w:jc w:val="both"/>
      </w:pPr>
    </w:p>
    <w:p w14:paraId="491DF36F" w14:textId="7C9DD518" w:rsidR="00087670" w:rsidRDefault="00087670" w:rsidP="009D0039">
      <w:pPr>
        <w:ind w:left="540"/>
        <w:jc w:val="both"/>
      </w:pPr>
    </w:p>
    <w:p w14:paraId="4E04EF0E" w14:textId="18DAABEF" w:rsidR="00900B55" w:rsidRDefault="00900B55" w:rsidP="009D0039">
      <w:pPr>
        <w:ind w:left="540"/>
        <w:jc w:val="both"/>
      </w:pPr>
    </w:p>
    <w:p w14:paraId="1802ADA5" w14:textId="77777777" w:rsidR="00900B55" w:rsidRPr="00E058F4" w:rsidRDefault="00900B55" w:rsidP="009D0039">
      <w:pPr>
        <w:ind w:left="540"/>
        <w:jc w:val="both"/>
      </w:pPr>
    </w:p>
    <w:p w14:paraId="2D2737F4" w14:textId="425DB294" w:rsidR="00D76E9F" w:rsidRPr="00E058F4" w:rsidRDefault="00D76E9F" w:rsidP="009D0039">
      <w:pPr>
        <w:ind w:left="540"/>
        <w:jc w:val="both"/>
      </w:pPr>
    </w:p>
    <w:p w14:paraId="05CD206A" w14:textId="4E669437" w:rsidR="00CC5D42" w:rsidRPr="00E058F4" w:rsidRDefault="00CC5D42" w:rsidP="00C413C4">
      <w:pPr>
        <w:jc w:val="center"/>
        <w:rPr>
          <w:b/>
          <w:sz w:val="100"/>
        </w:rPr>
      </w:pPr>
    </w:p>
    <w:p w14:paraId="5050D0F4" w14:textId="042EC47B" w:rsidR="00CC5D42" w:rsidRPr="00E058F4" w:rsidRDefault="00CC5D42" w:rsidP="00C413C4">
      <w:pPr>
        <w:jc w:val="center"/>
        <w:rPr>
          <w:b/>
          <w:sz w:val="100"/>
        </w:rPr>
      </w:pPr>
    </w:p>
    <w:p w14:paraId="113447ED" w14:textId="7118CC0A" w:rsidR="00CC5D42" w:rsidRPr="00E058F4" w:rsidRDefault="00CC5D42" w:rsidP="00C413C4">
      <w:pPr>
        <w:jc w:val="center"/>
        <w:rPr>
          <w:b/>
          <w:sz w:val="100"/>
        </w:rPr>
      </w:pPr>
    </w:p>
    <w:p w14:paraId="5F589936" w14:textId="0086D32D" w:rsidR="00CC5D42" w:rsidRPr="00E058F4" w:rsidRDefault="00CC5D42" w:rsidP="00C413C4">
      <w:pPr>
        <w:jc w:val="center"/>
        <w:rPr>
          <w:b/>
          <w:sz w:val="100"/>
        </w:rPr>
      </w:pPr>
    </w:p>
    <w:p w14:paraId="4F6011DB" w14:textId="43A669FD" w:rsidR="00CC5D42" w:rsidRPr="00E058F4" w:rsidRDefault="00CC5D42" w:rsidP="00C413C4">
      <w:pPr>
        <w:jc w:val="center"/>
        <w:rPr>
          <w:b/>
          <w:sz w:val="100"/>
        </w:rPr>
      </w:pPr>
    </w:p>
    <w:p w14:paraId="623CF243" w14:textId="77777777" w:rsidR="00CC5D42" w:rsidRPr="00E058F4" w:rsidRDefault="00CC5D42" w:rsidP="00C413C4">
      <w:pPr>
        <w:jc w:val="center"/>
        <w:rPr>
          <w:b/>
          <w:sz w:val="100"/>
        </w:rPr>
      </w:pPr>
    </w:p>
    <w:p w14:paraId="5E26CC5A" w14:textId="78029AA9" w:rsidR="00CC5D42" w:rsidRPr="00E058F4" w:rsidRDefault="00CC5D42" w:rsidP="00C413C4">
      <w:pPr>
        <w:jc w:val="center"/>
        <w:rPr>
          <w:b/>
          <w:sz w:val="100"/>
        </w:rPr>
      </w:pPr>
    </w:p>
    <w:p w14:paraId="16F42D79" w14:textId="16A7EE75" w:rsidR="00CC5D42" w:rsidRPr="00E058F4" w:rsidRDefault="00CC5D42" w:rsidP="00C413C4">
      <w:pPr>
        <w:jc w:val="center"/>
        <w:rPr>
          <w:b/>
          <w:sz w:val="100"/>
        </w:rPr>
      </w:pPr>
    </w:p>
    <w:p w14:paraId="4373A9BD" w14:textId="2D5290FB" w:rsidR="00CC5D42" w:rsidRPr="00E058F4" w:rsidRDefault="00CC5D42" w:rsidP="00C413C4">
      <w:pPr>
        <w:jc w:val="center"/>
        <w:rPr>
          <w:b/>
          <w:sz w:val="100"/>
        </w:rPr>
      </w:pPr>
    </w:p>
    <w:p w14:paraId="5390CB4B" w14:textId="796DB205" w:rsidR="00CC5D42" w:rsidRDefault="00CC5D42" w:rsidP="00C413C4">
      <w:pPr>
        <w:jc w:val="center"/>
        <w:rPr>
          <w:b/>
          <w:sz w:val="28"/>
        </w:rPr>
      </w:pPr>
    </w:p>
    <w:p w14:paraId="005359B0" w14:textId="77777777" w:rsidR="00900B55" w:rsidRPr="00900B55" w:rsidRDefault="00900B55" w:rsidP="00C413C4">
      <w:pPr>
        <w:jc w:val="center"/>
        <w:rPr>
          <w:b/>
          <w:sz w:val="28"/>
        </w:rPr>
      </w:pPr>
    </w:p>
    <w:p w14:paraId="1D9D6976" w14:textId="77777777" w:rsidR="00C413C4" w:rsidRPr="00E058F4" w:rsidRDefault="00C413C4" w:rsidP="00C413C4">
      <w:pPr>
        <w:jc w:val="center"/>
        <w:rPr>
          <w:b/>
          <w:sz w:val="100"/>
        </w:rPr>
      </w:pPr>
    </w:p>
    <w:p w14:paraId="51EAE4FC" w14:textId="77777777" w:rsidR="00C413C4" w:rsidRPr="00E058F4" w:rsidRDefault="00C413C4" w:rsidP="00C413C4">
      <w:pPr>
        <w:jc w:val="center"/>
        <w:rPr>
          <w:b/>
          <w:sz w:val="100"/>
        </w:rPr>
      </w:pPr>
    </w:p>
    <w:p w14:paraId="4A4D98B6" w14:textId="5E80CF8F" w:rsidR="00C413C4" w:rsidRPr="00E058F4" w:rsidRDefault="00637778" w:rsidP="00C413C4">
      <w:pPr>
        <w:jc w:val="center"/>
        <w:rPr>
          <w:b/>
          <w:sz w:val="100"/>
        </w:rPr>
      </w:pPr>
      <w:r w:rsidRPr="00E058F4">
        <w:rPr>
          <w:b/>
          <w:sz w:val="100"/>
        </w:rPr>
        <w:t>ANNEX</w:t>
      </w:r>
    </w:p>
    <w:p w14:paraId="78AE88F1" w14:textId="07D99FEA" w:rsidR="00C413C4" w:rsidRPr="00E058F4" w:rsidRDefault="00C413C4" w:rsidP="009D0039">
      <w:pPr>
        <w:ind w:left="540"/>
        <w:jc w:val="both"/>
      </w:pPr>
    </w:p>
    <w:p w14:paraId="42D87B62" w14:textId="1F955685" w:rsidR="00C413C4" w:rsidRPr="00E058F4" w:rsidRDefault="00C413C4" w:rsidP="009D0039">
      <w:pPr>
        <w:ind w:left="540"/>
        <w:jc w:val="both"/>
      </w:pPr>
    </w:p>
    <w:p w14:paraId="3F24EB42" w14:textId="59AADCF2" w:rsidR="00C413C4" w:rsidRPr="00E058F4" w:rsidRDefault="00C413C4" w:rsidP="009D0039">
      <w:pPr>
        <w:ind w:left="540"/>
        <w:jc w:val="both"/>
      </w:pPr>
    </w:p>
    <w:p w14:paraId="0AEB282D" w14:textId="712C7247" w:rsidR="00C413C4" w:rsidRPr="00E058F4" w:rsidRDefault="00C413C4" w:rsidP="009D0039">
      <w:pPr>
        <w:ind w:left="540"/>
        <w:jc w:val="both"/>
      </w:pPr>
    </w:p>
    <w:p w14:paraId="51291470" w14:textId="33F190D4" w:rsidR="00C413C4" w:rsidRPr="00E058F4" w:rsidRDefault="00C413C4" w:rsidP="009D0039">
      <w:pPr>
        <w:ind w:left="540"/>
        <w:jc w:val="both"/>
      </w:pPr>
    </w:p>
    <w:p w14:paraId="554DDA40" w14:textId="5C5665D8" w:rsidR="00C413C4" w:rsidRPr="00E058F4" w:rsidRDefault="00C413C4" w:rsidP="009D0039">
      <w:pPr>
        <w:ind w:left="540"/>
        <w:jc w:val="both"/>
      </w:pPr>
    </w:p>
    <w:p w14:paraId="798DE988" w14:textId="71986FCA" w:rsidR="00C413C4" w:rsidRPr="00E058F4" w:rsidRDefault="00C413C4" w:rsidP="009D0039">
      <w:pPr>
        <w:ind w:left="540"/>
        <w:jc w:val="both"/>
      </w:pPr>
    </w:p>
    <w:p w14:paraId="00057EBD" w14:textId="08FA4F32" w:rsidR="00C413C4" w:rsidRPr="00E058F4" w:rsidRDefault="00C413C4" w:rsidP="009D0039">
      <w:pPr>
        <w:ind w:left="540"/>
        <w:jc w:val="both"/>
      </w:pPr>
    </w:p>
    <w:p w14:paraId="05BCDE32" w14:textId="785B4F0F" w:rsidR="00C413C4" w:rsidRPr="00E058F4" w:rsidRDefault="00C413C4" w:rsidP="009D0039">
      <w:pPr>
        <w:ind w:left="540"/>
        <w:jc w:val="both"/>
      </w:pPr>
    </w:p>
    <w:p w14:paraId="61F4EC22" w14:textId="5C0D8EDB" w:rsidR="00C413C4" w:rsidRPr="00E058F4" w:rsidRDefault="00C413C4" w:rsidP="009D0039">
      <w:pPr>
        <w:ind w:left="540"/>
        <w:jc w:val="both"/>
      </w:pPr>
    </w:p>
    <w:p w14:paraId="0F2E472C" w14:textId="413976F5" w:rsidR="00C413C4" w:rsidRPr="00E058F4" w:rsidRDefault="00C413C4" w:rsidP="009D0039">
      <w:pPr>
        <w:ind w:left="540"/>
        <w:jc w:val="both"/>
      </w:pPr>
    </w:p>
    <w:p w14:paraId="54955A29" w14:textId="17A5E207" w:rsidR="00C413C4" w:rsidRPr="00E058F4" w:rsidRDefault="00C413C4" w:rsidP="009D0039">
      <w:pPr>
        <w:ind w:left="540"/>
        <w:jc w:val="both"/>
      </w:pPr>
    </w:p>
    <w:p w14:paraId="51DCDC6A" w14:textId="50B03180" w:rsidR="00C413C4" w:rsidRPr="00E058F4" w:rsidRDefault="00C413C4" w:rsidP="009D0039">
      <w:pPr>
        <w:ind w:left="540"/>
        <w:jc w:val="both"/>
      </w:pPr>
    </w:p>
    <w:p w14:paraId="1267CBE7" w14:textId="2D66FBD0" w:rsidR="00C413C4" w:rsidRDefault="00C413C4" w:rsidP="009D0039">
      <w:pPr>
        <w:ind w:left="540"/>
        <w:jc w:val="both"/>
      </w:pPr>
    </w:p>
    <w:p w14:paraId="62D71561" w14:textId="74390781" w:rsidR="00900B55" w:rsidRDefault="00900B55" w:rsidP="009D0039">
      <w:pPr>
        <w:ind w:left="540"/>
        <w:jc w:val="both"/>
      </w:pPr>
    </w:p>
    <w:p w14:paraId="4AE1CB63" w14:textId="7DA1DFF2" w:rsidR="00900B55" w:rsidRDefault="00900B55" w:rsidP="009D0039">
      <w:pPr>
        <w:ind w:left="540"/>
        <w:jc w:val="both"/>
      </w:pPr>
    </w:p>
    <w:p w14:paraId="4619300A" w14:textId="77777777" w:rsidR="00900B55" w:rsidRPr="00E058F4" w:rsidRDefault="00900B55" w:rsidP="009D0039">
      <w:pPr>
        <w:ind w:left="540"/>
        <w:jc w:val="both"/>
      </w:pPr>
    </w:p>
    <w:p w14:paraId="65444168" w14:textId="16E2470D" w:rsidR="00C413C4" w:rsidRPr="00E058F4" w:rsidRDefault="00C413C4" w:rsidP="009D0039">
      <w:pPr>
        <w:ind w:left="540"/>
        <w:jc w:val="both"/>
      </w:pPr>
    </w:p>
    <w:p w14:paraId="01CC7A92" w14:textId="094FB17D" w:rsidR="00C413C4" w:rsidRPr="00E058F4" w:rsidRDefault="00C413C4" w:rsidP="009D0039">
      <w:pPr>
        <w:ind w:left="540"/>
        <w:jc w:val="both"/>
      </w:pPr>
    </w:p>
    <w:p w14:paraId="5158B54B" w14:textId="485C625F" w:rsidR="00C413C4" w:rsidRPr="00E058F4" w:rsidRDefault="00C413C4" w:rsidP="009D0039">
      <w:pPr>
        <w:ind w:left="540"/>
        <w:jc w:val="both"/>
      </w:pPr>
    </w:p>
    <w:p w14:paraId="1B36ABC8" w14:textId="3B793A96" w:rsidR="00C413C4" w:rsidRPr="00E058F4" w:rsidRDefault="00C413C4" w:rsidP="009D0039">
      <w:pPr>
        <w:ind w:left="540"/>
        <w:jc w:val="both"/>
      </w:pPr>
    </w:p>
    <w:p w14:paraId="52E6435B" w14:textId="77777777" w:rsidR="00C413C4" w:rsidRPr="00E058F4" w:rsidRDefault="00C413C4" w:rsidP="00C413C4">
      <w:pPr>
        <w:jc w:val="center"/>
      </w:pPr>
      <w:r w:rsidRPr="00E058F4">
        <w:t>ANNEX A</w:t>
      </w:r>
    </w:p>
    <w:p w14:paraId="66B2D9F7" w14:textId="28778F9F" w:rsidR="00C413C4" w:rsidRPr="00E058F4" w:rsidRDefault="00C413C4" w:rsidP="00C413C4">
      <w:pPr>
        <w:jc w:val="center"/>
      </w:pPr>
      <w:r w:rsidRPr="00E058F4">
        <w:t>FINANCIAL ANALYSIS AND RATIOS</w:t>
      </w:r>
    </w:p>
    <w:p w14:paraId="7660C5C0" w14:textId="4B852465" w:rsidR="00C413C4" w:rsidRPr="00E058F4" w:rsidRDefault="00C413C4" w:rsidP="00C413C4">
      <w:pPr>
        <w:jc w:val="center"/>
        <w:rPr>
          <w:b/>
        </w:rPr>
      </w:pPr>
    </w:p>
    <w:p w14:paraId="4DD21A1F" w14:textId="77777777" w:rsidR="00D75DE0" w:rsidRPr="00E058F4" w:rsidRDefault="00D75DE0" w:rsidP="00C413C4">
      <w:pPr>
        <w:jc w:val="center"/>
        <w:rPr>
          <w:b/>
        </w:rPr>
      </w:pPr>
    </w:p>
    <w:p w14:paraId="07A2F415" w14:textId="77777777" w:rsidR="00C413C4" w:rsidRPr="00E058F4" w:rsidRDefault="00C413C4" w:rsidP="00E058F4">
      <w:pPr>
        <w:pStyle w:val="ListParagraph"/>
        <w:numPr>
          <w:ilvl w:val="2"/>
          <w:numId w:val="1"/>
        </w:numPr>
        <w:ind w:left="900"/>
        <w:jc w:val="both"/>
        <w:rPr>
          <w:b/>
        </w:rPr>
      </w:pPr>
      <w:r w:rsidRPr="00E058F4">
        <w:rPr>
          <w:b/>
        </w:rPr>
        <w:t xml:space="preserve">Liquidity Ratios – </w:t>
      </w:r>
      <w:r w:rsidRPr="00E058F4">
        <w:t>is an indicator of whether a company’s current assets will be sufficient to meet the company’s obligations when they become due. The following are two of the most commonly used liquidity ratios:</w:t>
      </w:r>
    </w:p>
    <w:p w14:paraId="117A704C" w14:textId="77777777" w:rsidR="00C413C4" w:rsidRPr="00E058F4" w:rsidRDefault="00C413C4" w:rsidP="00C413C4">
      <w:pPr>
        <w:pStyle w:val="ListParagraph"/>
        <w:ind w:left="900" w:hanging="360"/>
        <w:jc w:val="both"/>
        <w:rPr>
          <w:b/>
        </w:rPr>
      </w:pPr>
    </w:p>
    <w:p w14:paraId="2132BC99" w14:textId="77777777" w:rsidR="00C413C4" w:rsidRPr="00E058F4" w:rsidRDefault="00C413C4" w:rsidP="00C413C4">
      <w:pPr>
        <w:pStyle w:val="ListParagraph"/>
        <w:tabs>
          <w:tab w:val="left" w:pos="1620"/>
        </w:tabs>
        <w:ind w:left="1170"/>
        <w:jc w:val="both"/>
        <w:rPr>
          <w:i/>
        </w:rPr>
      </w:pPr>
      <w:r w:rsidRPr="00E058F4">
        <w:rPr>
          <w:b/>
          <w:i/>
        </w:rPr>
        <w:t xml:space="preserve">Current Ratio – </w:t>
      </w:r>
      <w:r w:rsidRPr="00E058F4">
        <w:rPr>
          <w:i/>
        </w:rPr>
        <w:t>indicates the extent to which current liabilities are covered by those assets expected to be converted to cash in the near future.</w:t>
      </w:r>
    </w:p>
    <w:p w14:paraId="3279FAC5" w14:textId="77777777" w:rsidR="00C413C4" w:rsidRPr="00E058F4" w:rsidRDefault="00C413C4" w:rsidP="00C413C4">
      <w:pPr>
        <w:pStyle w:val="ListParagraph"/>
        <w:ind w:left="900" w:hanging="360"/>
        <w:jc w:val="both"/>
        <w:rPr>
          <w:b/>
        </w:rPr>
      </w:pPr>
    </w:p>
    <w:p w14:paraId="0C963275" w14:textId="77777777" w:rsidR="00C413C4" w:rsidRPr="00E058F4" w:rsidRDefault="00C413C4" w:rsidP="00C413C4">
      <w:pPr>
        <w:pStyle w:val="ListParagraph"/>
        <w:ind w:left="900" w:firstLine="270"/>
        <w:jc w:val="both"/>
      </w:pPr>
      <w:r w:rsidRPr="00E058F4">
        <w:t>FORMULA:</w:t>
      </w:r>
    </w:p>
    <w:tbl>
      <w:tblPr>
        <w:tblW w:w="7830" w:type="dxa"/>
        <w:tblInd w:w="1620" w:type="dxa"/>
        <w:tblLook w:val="04A0" w:firstRow="1" w:lastRow="0" w:firstColumn="1" w:lastColumn="0" w:noHBand="0" w:noVBand="1"/>
      </w:tblPr>
      <w:tblGrid>
        <w:gridCol w:w="2970"/>
        <w:gridCol w:w="353"/>
        <w:gridCol w:w="4507"/>
      </w:tblGrid>
      <w:tr w:rsidR="00D75DE0" w:rsidRPr="00E058F4" w14:paraId="08503666" w14:textId="77777777" w:rsidTr="00221DB4">
        <w:trPr>
          <w:trHeight w:val="315"/>
        </w:trPr>
        <w:tc>
          <w:tcPr>
            <w:tcW w:w="2970" w:type="dxa"/>
            <w:vMerge w:val="restart"/>
            <w:tcBorders>
              <w:top w:val="nil"/>
              <w:left w:val="nil"/>
              <w:bottom w:val="nil"/>
              <w:right w:val="nil"/>
            </w:tcBorders>
            <w:shd w:val="clear" w:color="auto" w:fill="auto"/>
            <w:noWrap/>
            <w:vAlign w:val="center"/>
            <w:hideMark/>
          </w:tcPr>
          <w:p w14:paraId="16889859" w14:textId="77777777" w:rsidR="00D75DE0" w:rsidRPr="00E058F4" w:rsidRDefault="00D75DE0">
            <w:pPr>
              <w:rPr>
                <w:b/>
                <w:bCs/>
                <w:color w:val="000000"/>
                <w:lang w:val="en-PH" w:eastAsia="en-PH"/>
              </w:rPr>
            </w:pPr>
            <w:r w:rsidRPr="00E058F4">
              <w:rPr>
                <w:b/>
                <w:bCs/>
                <w:color w:val="000000"/>
              </w:rPr>
              <w:t>Current Ratio</w:t>
            </w:r>
          </w:p>
        </w:tc>
        <w:tc>
          <w:tcPr>
            <w:tcW w:w="353" w:type="dxa"/>
            <w:vMerge w:val="restart"/>
            <w:tcBorders>
              <w:top w:val="nil"/>
              <w:left w:val="nil"/>
              <w:bottom w:val="nil"/>
              <w:right w:val="nil"/>
            </w:tcBorders>
            <w:shd w:val="clear" w:color="auto" w:fill="auto"/>
            <w:noWrap/>
            <w:vAlign w:val="center"/>
            <w:hideMark/>
          </w:tcPr>
          <w:p w14:paraId="11495451" w14:textId="77777777" w:rsidR="00D75DE0" w:rsidRPr="00E058F4" w:rsidRDefault="00D75DE0">
            <w:pPr>
              <w:jc w:val="center"/>
              <w:rPr>
                <w:b/>
                <w:bCs/>
                <w:color w:val="000000"/>
              </w:rPr>
            </w:pPr>
            <w:r w:rsidRPr="00E058F4">
              <w:rPr>
                <w:b/>
                <w:bCs/>
                <w:color w:val="000000"/>
              </w:rPr>
              <w:t>=</w:t>
            </w:r>
          </w:p>
        </w:tc>
        <w:tc>
          <w:tcPr>
            <w:tcW w:w="4507" w:type="dxa"/>
            <w:tcBorders>
              <w:top w:val="nil"/>
              <w:left w:val="nil"/>
              <w:bottom w:val="single" w:sz="4" w:space="0" w:color="auto"/>
              <w:right w:val="nil"/>
            </w:tcBorders>
            <w:shd w:val="clear" w:color="auto" w:fill="auto"/>
            <w:noWrap/>
            <w:vAlign w:val="bottom"/>
            <w:hideMark/>
          </w:tcPr>
          <w:p w14:paraId="453473ED" w14:textId="77777777" w:rsidR="00D75DE0" w:rsidRPr="00E058F4" w:rsidRDefault="00D75DE0">
            <w:pPr>
              <w:jc w:val="center"/>
              <w:rPr>
                <w:color w:val="000000"/>
              </w:rPr>
            </w:pPr>
            <w:r w:rsidRPr="00E058F4">
              <w:rPr>
                <w:color w:val="000000"/>
              </w:rPr>
              <w:t>Current Assets</w:t>
            </w:r>
          </w:p>
        </w:tc>
      </w:tr>
      <w:tr w:rsidR="00D75DE0" w:rsidRPr="00E058F4" w14:paraId="47030B9C" w14:textId="77777777" w:rsidTr="00221DB4">
        <w:trPr>
          <w:trHeight w:val="315"/>
        </w:trPr>
        <w:tc>
          <w:tcPr>
            <w:tcW w:w="2970" w:type="dxa"/>
            <w:vMerge/>
            <w:tcBorders>
              <w:top w:val="nil"/>
              <w:left w:val="nil"/>
              <w:bottom w:val="nil"/>
              <w:right w:val="nil"/>
            </w:tcBorders>
            <w:vAlign w:val="center"/>
            <w:hideMark/>
          </w:tcPr>
          <w:p w14:paraId="08439EBB" w14:textId="77777777" w:rsidR="00D75DE0" w:rsidRPr="00E058F4" w:rsidRDefault="00D75DE0">
            <w:pPr>
              <w:rPr>
                <w:b/>
                <w:bCs/>
                <w:color w:val="000000"/>
              </w:rPr>
            </w:pPr>
          </w:p>
        </w:tc>
        <w:tc>
          <w:tcPr>
            <w:tcW w:w="353" w:type="dxa"/>
            <w:vMerge/>
            <w:tcBorders>
              <w:top w:val="nil"/>
              <w:left w:val="nil"/>
              <w:bottom w:val="nil"/>
              <w:right w:val="nil"/>
            </w:tcBorders>
            <w:vAlign w:val="center"/>
            <w:hideMark/>
          </w:tcPr>
          <w:p w14:paraId="252D1DD6" w14:textId="77777777" w:rsidR="00D75DE0" w:rsidRPr="00E058F4" w:rsidRDefault="00D75DE0">
            <w:pPr>
              <w:rPr>
                <w:b/>
                <w:bCs/>
                <w:color w:val="000000"/>
              </w:rPr>
            </w:pPr>
          </w:p>
        </w:tc>
        <w:tc>
          <w:tcPr>
            <w:tcW w:w="4507" w:type="dxa"/>
            <w:tcBorders>
              <w:top w:val="nil"/>
              <w:left w:val="nil"/>
              <w:bottom w:val="nil"/>
              <w:right w:val="nil"/>
            </w:tcBorders>
            <w:shd w:val="clear" w:color="auto" w:fill="auto"/>
            <w:noWrap/>
            <w:vAlign w:val="bottom"/>
            <w:hideMark/>
          </w:tcPr>
          <w:p w14:paraId="4EDE7388" w14:textId="77777777" w:rsidR="00D75DE0" w:rsidRPr="00E058F4" w:rsidRDefault="00D75DE0">
            <w:pPr>
              <w:jc w:val="center"/>
              <w:rPr>
                <w:color w:val="000000"/>
              </w:rPr>
            </w:pPr>
            <w:r w:rsidRPr="00E058F4">
              <w:rPr>
                <w:color w:val="000000"/>
              </w:rPr>
              <w:t>Current Liabilities</w:t>
            </w:r>
          </w:p>
        </w:tc>
      </w:tr>
    </w:tbl>
    <w:p w14:paraId="70854FC3" w14:textId="77777777" w:rsidR="00D75DE0" w:rsidRPr="00E058F4" w:rsidRDefault="00D75DE0" w:rsidP="00C413C4">
      <w:pPr>
        <w:pStyle w:val="ListParagraph"/>
        <w:tabs>
          <w:tab w:val="left" w:pos="1620"/>
        </w:tabs>
        <w:ind w:left="1170"/>
        <w:jc w:val="both"/>
        <w:rPr>
          <w:b/>
          <w:i/>
        </w:rPr>
      </w:pPr>
    </w:p>
    <w:p w14:paraId="34C1D194" w14:textId="7367CF36" w:rsidR="00C413C4" w:rsidRPr="00E058F4" w:rsidRDefault="00C413C4" w:rsidP="00C413C4">
      <w:pPr>
        <w:pStyle w:val="ListParagraph"/>
        <w:tabs>
          <w:tab w:val="left" w:pos="1620"/>
        </w:tabs>
        <w:ind w:left="1170"/>
        <w:jc w:val="both"/>
        <w:rPr>
          <w:i/>
        </w:rPr>
      </w:pPr>
      <w:r w:rsidRPr="00E058F4">
        <w:rPr>
          <w:b/>
          <w:i/>
        </w:rPr>
        <w:t xml:space="preserve">Quick Ratio – </w:t>
      </w:r>
      <w:r w:rsidRPr="00E058F4">
        <w:rPr>
          <w:i/>
        </w:rPr>
        <w:t>measures the company’s ability to pay off short-term obligations without relying on the sale of inventories (if any).</w:t>
      </w:r>
    </w:p>
    <w:p w14:paraId="0A91E77F" w14:textId="77777777" w:rsidR="00C413C4" w:rsidRPr="00E058F4" w:rsidRDefault="00C413C4" w:rsidP="00C413C4">
      <w:pPr>
        <w:pStyle w:val="ListParagraph"/>
        <w:tabs>
          <w:tab w:val="left" w:pos="1620"/>
        </w:tabs>
        <w:ind w:left="1170"/>
        <w:jc w:val="both"/>
      </w:pPr>
    </w:p>
    <w:p w14:paraId="1A6AA69D" w14:textId="77777777" w:rsidR="00C413C4" w:rsidRPr="00E058F4" w:rsidRDefault="00C413C4" w:rsidP="00C413C4">
      <w:pPr>
        <w:pStyle w:val="ListParagraph"/>
        <w:tabs>
          <w:tab w:val="left" w:pos="1620"/>
        </w:tabs>
        <w:ind w:left="1170"/>
        <w:jc w:val="both"/>
      </w:pPr>
      <w:r w:rsidRPr="00E058F4">
        <w:t>FORMULA:</w:t>
      </w:r>
    </w:p>
    <w:tbl>
      <w:tblPr>
        <w:tblW w:w="7830" w:type="dxa"/>
        <w:tblInd w:w="1620" w:type="dxa"/>
        <w:tblLook w:val="04A0" w:firstRow="1" w:lastRow="0" w:firstColumn="1" w:lastColumn="0" w:noHBand="0" w:noVBand="1"/>
      </w:tblPr>
      <w:tblGrid>
        <w:gridCol w:w="2970"/>
        <w:gridCol w:w="360"/>
        <w:gridCol w:w="4500"/>
      </w:tblGrid>
      <w:tr w:rsidR="00C413C4" w:rsidRPr="00E058F4" w14:paraId="748F7FDF" w14:textId="77777777" w:rsidTr="00221DB4">
        <w:trPr>
          <w:trHeight w:val="315"/>
        </w:trPr>
        <w:tc>
          <w:tcPr>
            <w:tcW w:w="2970" w:type="dxa"/>
            <w:vMerge w:val="restart"/>
            <w:tcBorders>
              <w:top w:val="nil"/>
              <w:left w:val="nil"/>
              <w:bottom w:val="nil"/>
              <w:right w:val="nil"/>
            </w:tcBorders>
            <w:shd w:val="clear" w:color="auto" w:fill="auto"/>
            <w:noWrap/>
            <w:vAlign w:val="center"/>
            <w:hideMark/>
          </w:tcPr>
          <w:p w14:paraId="0886A6B6" w14:textId="77777777" w:rsidR="00C413C4" w:rsidRPr="00E058F4" w:rsidRDefault="00C413C4" w:rsidP="00D75DE0">
            <w:pPr>
              <w:rPr>
                <w:b/>
                <w:bCs/>
                <w:color w:val="000000"/>
                <w:lang w:val="en-PH" w:eastAsia="en-PH"/>
              </w:rPr>
            </w:pPr>
            <w:r w:rsidRPr="00E058F4">
              <w:rPr>
                <w:b/>
                <w:bCs/>
                <w:color w:val="000000"/>
              </w:rPr>
              <w:t>Quick Ratio</w:t>
            </w:r>
          </w:p>
        </w:tc>
        <w:tc>
          <w:tcPr>
            <w:tcW w:w="360" w:type="dxa"/>
            <w:vMerge w:val="restart"/>
            <w:tcBorders>
              <w:top w:val="nil"/>
              <w:left w:val="nil"/>
              <w:bottom w:val="nil"/>
              <w:right w:val="nil"/>
            </w:tcBorders>
            <w:shd w:val="clear" w:color="auto" w:fill="auto"/>
            <w:noWrap/>
            <w:vAlign w:val="center"/>
            <w:hideMark/>
          </w:tcPr>
          <w:p w14:paraId="30B64725" w14:textId="77777777" w:rsidR="00C413C4" w:rsidRPr="00E058F4" w:rsidRDefault="00C413C4" w:rsidP="00D75DE0">
            <w:pPr>
              <w:jc w:val="center"/>
              <w:rPr>
                <w:b/>
                <w:bCs/>
                <w:color w:val="000000"/>
              </w:rPr>
            </w:pPr>
            <w:r w:rsidRPr="00E058F4">
              <w:rPr>
                <w:b/>
                <w:bCs/>
                <w:color w:val="000000"/>
              </w:rPr>
              <w:t>=</w:t>
            </w:r>
          </w:p>
        </w:tc>
        <w:tc>
          <w:tcPr>
            <w:tcW w:w="4500" w:type="dxa"/>
            <w:tcBorders>
              <w:top w:val="nil"/>
              <w:left w:val="nil"/>
              <w:bottom w:val="single" w:sz="4" w:space="0" w:color="auto"/>
              <w:right w:val="nil"/>
            </w:tcBorders>
            <w:shd w:val="clear" w:color="auto" w:fill="auto"/>
            <w:noWrap/>
            <w:vAlign w:val="bottom"/>
            <w:hideMark/>
          </w:tcPr>
          <w:p w14:paraId="5BD424AA" w14:textId="77777777" w:rsidR="00C413C4" w:rsidRPr="00E058F4" w:rsidRDefault="00C413C4" w:rsidP="00C413C4">
            <w:pPr>
              <w:ind w:left="900" w:hanging="360"/>
              <w:jc w:val="center"/>
              <w:rPr>
                <w:color w:val="000000"/>
              </w:rPr>
            </w:pPr>
            <w:r w:rsidRPr="00E058F4">
              <w:rPr>
                <w:color w:val="000000"/>
              </w:rPr>
              <w:t xml:space="preserve">Current Assets – Inventories </w:t>
            </w:r>
          </w:p>
        </w:tc>
      </w:tr>
      <w:tr w:rsidR="00C413C4" w:rsidRPr="00E058F4" w14:paraId="53D3D8F1" w14:textId="77777777" w:rsidTr="00221DB4">
        <w:trPr>
          <w:trHeight w:val="315"/>
        </w:trPr>
        <w:tc>
          <w:tcPr>
            <w:tcW w:w="2970" w:type="dxa"/>
            <w:vMerge/>
            <w:tcBorders>
              <w:top w:val="nil"/>
              <w:left w:val="nil"/>
              <w:bottom w:val="nil"/>
              <w:right w:val="nil"/>
            </w:tcBorders>
            <w:vAlign w:val="center"/>
            <w:hideMark/>
          </w:tcPr>
          <w:p w14:paraId="4029805A" w14:textId="77777777" w:rsidR="00C413C4" w:rsidRPr="00E058F4" w:rsidRDefault="00C413C4" w:rsidP="00C413C4">
            <w:pPr>
              <w:ind w:left="900" w:hanging="360"/>
              <w:rPr>
                <w:b/>
                <w:bCs/>
                <w:color w:val="000000"/>
              </w:rPr>
            </w:pPr>
          </w:p>
        </w:tc>
        <w:tc>
          <w:tcPr>
            <w:tcW w:w="360" w:type="dxa"/>
            <w:vMerge/>
            <w:tcBorders>
              <w:top w:val="nil"/>
              <w:left w:val="nil"/>
              <w:bottom w:val="nil"/>
              <w:right w:val="nil"/>
            </w:tcBorders>
            <w:vAlign w:val="center"/>
            <w:hideMark/>
          </w:tcPr>
          <w:p w14:paraId="132DDDBB" w14:textId="77777777" w:rsidR="00C413C4" w:rsidRPr="00E058F4" w:rsidRDefault="00C413C4" w:rsidP="00C413C4">
            <w:pPr>
              <w:ind w:left="900" w:hanging="360"/>
              <w:rPr>
                <w:b/>
                <w:bCs/>
                <w:color w:val="000000"/>
              </w:rPr>
            </w:pPr>
          </w:p>
        </w:tc>
        <w:tc>
          <w:tcPr>
            <w:tcW w:w="4500" w:type="dxa"/>
            <w:tcBorders>
              <w:top w:val="nil"/>
              <w:left w:val="nil"/>
              <w:bottom w:val="nil"/>
              <w:right w:val="nil"/>
            </w:tcBorders>
            <w:shd w:val="clear" w:color="auto" w:fill="auto"/>
            <w:noWrap/>
            <w:vAlign w:val="bottom"/>
            <w:hideMark/>
          </w:tcPr>
          <w:p w14:paraId="61A00B06" w14:textId="77777777" w:rsidR="00C413C4" w:rsidRPr="00E058F4" w:rsidRDefault="00C413C4" w:rsidP="00C413C4">
            <w:pPr>
              <w:ind w:left="900" w:hanging="360"/>
              <w:jc w:val="center"/>
              <w:rPr>
                <w:color w:val="000000"/>
              </w:rPr>
            </w:pPr>
            <w:r w:rsidRPr="00E058F4">
              <w:rPr>
                <w:color w:val="000000"/>
              </w:rPr>
              <w:t>Current Liabilities</w:t>
            </w:r>
          </w:p>
        </w:tc>
      </w:tr>
    </w:tbl>
    <w:p w14:paraId="013687BF" w14:textId="181EE1AD" w:rsidR="00C413C4" w:rsidRPr="00E058F4" w:rsidRDefault="00C413C4" w:rsidP="00C413C4">
      <w:pPr>
        <w:pStyle w:val="ListParagraph"/>
        <w:ind w:left="900" w:hanging="360"/>
        <w:jc w:val="both"/>
        <w:rPr>
          <w:b/>
        </w:rPr>
      </w:pPr>
    </w:p>
    <w:p w14:paraId="73C456E0" w14:textId="77777777" w:rsidR="00D75DE0" w:rsidRPr="00E058F4" w:rsidRDefault="00D75DE0" w:rsidP="00C413C4">
      <w:pPr>
        <w:pStyle w:val="ListParagraph"/>
        <w:ind w:left="900" w:hanging="360"/>
        <w:jc w:val="both"/>
        <w:rPr>
          <w:b/>
        </w:rPr>
      </w:pPr>
    </w:p>
    <w:p w14:paraId="240256F9" w14:textId="77777777" w:rsidR="00C413C4" w:rsidRPr="00E058F4" w:rsidRDefault="00C413C4" w:rsidP="00E058F4">
      <w:pPr>
        <w:pStyle w:val="ListParagraph"/>
        <w:numPr>
          <w:ilvl w:val="2"/>
          <w:numId w:val="1"/>
        </w:numPr>
        <w:ind w:left="900"/>
        <w:jc w:val="both"/>
        <w:rPr>
          <w:b/>
        </w:rPr>
      </w:pPr>
      <w:r w:rsidRPr="00E058F4">
        <w:rPr>
          <w:b/>
        </w:rPr>
        <w:t xml:space="preserve">Asset Management – </w:t>
      </w:r>
      <w:r w:rsidRPr="00E058F4">
        <w:t xml:space="preserve">is a set of ratios that measure how effectively a company is managing its assets. </w:t>
      </w:r>
    </w:p>
    <w:p w14:paraId="08CF44DC" w14:textId="77777777" w:rsidR="00C413C4" w:rsidRPr="00E058F4" w:rsidRDefault="00C413C4" w:rsidP="00C413C4">
      <w:pPr>
        <w:pStyle w:val="ListParagraph"/>
        <w:ind w:left="900" w:hanging="360"/>
        <w:jc w:val="both"/>
        <w:rPr>
          <w:b/>
        </w:rPr>
      </w:pPr>
    </w:p>
    <w:p w14:paraId="129165F5" w14:textId="77777777" w:rsidR="00C413C4" w:rsidRPr="00E058F4" w:rsidRDefault="00C413C4" w:rsidP="00C413C4">
      <w:pPr>
        <w:pStyle w:val="ListParagraph"/>
        <w:tabs>
          <w:tab w:val="left" w:pos="1620"/>
        </w:tabs>
        <w:ind w:left="1170"/>
        <w:jc w:val="both"/>
        <w:rPr>
          <w:i/>
        </w:rPr>
      </w:pPr>
      <w:r w:rsidRPr="00E058F4">
        <w:rPr>
          <w:b/>
          <w:i/>
        </w:rPr>
        <w:t xml:space="preserve">Inventory Turnover – </w:t>
      </w:r>
      <w:r w:rsidRPr="00E058F4">
        <w:rPr>
          <w:i/>
        </w:rPr>
        <w:t>measures the number of times inventory is sold or used in the time period such as a year.</w:t>
      </w:r>
    </w:p>
    <w:p w14:paraId="6F012268" w14:textId="77777777" w:rsidR="00C413C4" w:rsidRPr="00E058F4" w:rsidRDefault="00C413C4" w:rsidP="00C413C4">
      <w:pPr>
        <w:pStyle w:val="ListParagraph"/>
        <w:tabs>
          <w:tab w:val="left" w:pos="1620"/>
        </w:tabs>
        <w:ind w:left="1170"/>
        <w:jc w:val="both"/>
        <w:rPr>
          <w:i/>
        </w:rPr>
      </w:pPr>
    </w:p>
    <w:p w14:paraId="1991F365" w14:textId="77777777" w:rsidR="00C413C4" w:rsidRPr="00E058F4" w:rsidRDefault="00C413C4" w:rsidP="00C413C4">
      <w:pPr>
        <w:pStyle w:val="ListParagraph"/>
        <w:tabs>
          <w:tab w:val="left" w:pos="1620"/>
        </w:tabs>
        <w:ind w:left="1170"/>
        <w:jc w:val="both"/>
      </w:pPr>
      <w:r w:rsidRPr="00E058F4">
        <w:t>FORMULA:</w:t>
      </w:r>
    </w:p>
    <w:tbl>
      <w:tblPr>
        <w:tblW w:w="7830" w:type="dxa"/>
        <w:tblInd w:w="1620" w:type="dxa"/>
        <w:tblLook w:val="04A0" w:firstRow="1" w:lastRow="0" w:firstColumn="1" w:lastColumn="0" w:noHBand="0" w:noVBand="1"/>
      </w:tblPr>
      <w:tblGrid>
        <w:gridCol w:w="2970"/>
        <w:gridCol w:w="353"/>
        <w:gridCol w:w="4507"/>
      </w:tblGrid>
      <w:tr w:rsidR="00D75DE0" w:rsidRPr="00E058F4" w14:paraId="4AE76964" w14:textId="77777777" w:rsidTr="00221DB4">
        <w:trPr>
          <w:trHeight w:val="315"/>
        </w:trPr>
        <w:tc>
          <w:tcPr>
            <w:tcW w:w="2970" w:type="dxa"/>
            <w:vMerge w:val="restart"/>
            <w:tcBorders>
              <w:top w:val="nil"/>
              <w:left w:val="nil"/>
              <w:bottom w:val="nil"/>
              <w:right w:val="nil"/>
            </w:tcBorders>
            <w:shd w:val="clear" w:color="auto" w:fill="auto"/>
            <w:noWrap/>
            <w:vAlign w:val="center"/>
            <w:hideMark/>
          </w:tcPr>
          <w:p w14:paraId="6CD7D8EB" w14:textId="77777777" w:rsidR="00D75DE0" w:rsidRPr="00E058F4" w:rsidRDefault="00D75DE0">
            <w:pPr>
              <w:rPr>
                <w:b/>
                <w:bCs/>
                <w:color w:val="000000"/>
                <w:lang w:val="en-PH" w:eastAsia="en-PH"/>
              </w:rPr>
            </w:pPr>
            <w:r w:rsidRPr="00E058F4">
              <w:rPr>
                <w:b/>
                <w:bCs/>
                <w:color w:val="000000"/>
              </w:rPr>
              <w:t>Inventory Turnover</w:t>
            </w:r>
          </w:p>
        </w:tc>
        <w:tc>
          <w:tcPr>
            <w:tcW w:w="353" w:type="dxa"/>
            <w:vMerge w:val="restart"/>
            <w:tcBorders>
              <w:top w:val="nil"/>
              <w:left w:val="nil"/>
              <w:bottom w:val="nil"/>
              <w:right w:val="nil"/>
            </w:tcBorders>
            <w:shd w:val="clear" w:color="auto" w:fill="auto"/>
            <w:noWrap/>
            <w:vAlign w:val="center"/>
            <w:hideMark/>
          </w:tcPr>
          <w:p w14:paraId="2FA9ABE7" w14:textId="77777777" w:rsidR="00D75DE0" w:rsidRPr="00E058F4" w:rsidRDefault="00D75DE0">
            <w:pPr>
              <w:jc w:val="center"/>
              <w:rPr>
                <w:b/>
                <w:bCs/>
                <w:color w:val="000000"/>
              </w:rPr>
            </w:pPr>
            <w:r w:rsidRPr="00E058F4">
              <w:rPr>
                <w:b/>
                <w:bCs/>
                <w:color w:val="000000"/>
              </w:rPr>
              <w:t>=</w:t>
            </w:r>
          </w:p>
        </w:tc>
        <w:tc>
          <w:tcPr>
            <w:tcW w:w="4507" w:type="dxa"/>
            <w:tcBorders>
              <w:top w:val="nil"/>
              <w:left w:val="nil"/>
              <w:bottom w:val="single" w:sz="4" w:space="0" w:color="auto"/>
              <w:right w:val="nil"/>
            </w:tcBorders>
            <w:shd w:val="clear" w:color="auto" w:fill="auto"/>
            <w:noWrap/>
            <w:vAlign w:val="bottom"/>
            <w:hideMark/>
          </w:tcPr>
          <w:p w14:paraId="1B349290" w14:textId="76A10EEC" w:rsidR="00D75DE0" w:rsidRPr="00E058F4" w:rsidRDefault="00051188">
            <w:pPr>
              <w:jc w:val="center"/>
              <w:rPr>
                <w:color w:val="000000"/>
              </w:rPr>
            </w:pPr>
            <w:r w:rsidRPr="00E058F4">
              <w:rPr>
                <w:color w:val="000000"/>
              </w:rPr>
              <w:t>Sales</w:t>
            </w:r>
          </w:p>
        </w:tc>
      </w:tr>
      <w:tr w:rsidR="00D75DE0" w:rsidRPr="00E058F4" w14:paraId="0F3F5BD9" w14:textId="77777777" w:rsidTr="00221DB4">
        <w:trPr>
          <w:trHeight w:val="315"/>
        </w:trPr>
        <w:tc>
          <w:tcPr>
            <w:tcW w:w="2970" w:type="dxa"/>
            <w:vMerge/>
            <w:tcBorders>
              <w:top w:val="nil"/>
              <w:left w:val="nil"/>
              <w:bottom w:val="nil"/>
              <w:right w:val="nil"/>
            </w:tcBorders>
            <w:vAlign w:val="center"/>
            <w:hideMark/>
          </w:tcPr>
          <w:p w14:paraId="2AC2FB52" w14:textId="77777777" w:rsidR="00D75DE0" w:rsidRPr="00E058F4" w:rsidRDefault="00D75DE0">
            <w:pPr>
              <w:rPr>
                <w:b/>
                <w:bCs/>
                <w:color w:val="000000"/>
              </w:rPr>
            </w:pPr>
          </w:p>
        </w:tc>
        <w:tc>
          <w:tcPr>
            <w:tcW w:w="353" w:type="dxa"/>
            <w:vMerge/>
            <w:tcBorders>
              <w:top w:val="nil"/>
              <w:left w:val="nil"/>
              <w:bottom w:val="nil"/>
              <w:right w:val="nil"/>
            </w:tcBorders>
            <w:vAlign w:val="center"/>
            <w:hideMark/>
          </w:tcPr>
          <w:p w14:paraId="1530320A" w14:textId="77777777" w:rsidR="00D75DE0" w:rsidRPr="00E058F4" w:rsidRDefault="00D75DE0">
            <w:pPr>
              <w:rPr>
                <w:b/>
                <w:bCs/>
                <w:color w:val="000000"/>
              </w:rPr>
            </w:pPr>
          </w:p>
        </w:tc>
        <w:tc>
          <w:tcPr>
            <w:tcW w:w="4507" w:type="dxa"/>
            <w:tcBorders>
              <w:top w:val="nil"/>
              <w:left w:val="nil"/>
              <w:bottom w:val="nil"/>
              <w:right w:val="nil"/>
            </w:tcBorders>
            <w:shd w:val="clear" w:color="auto" w:fill="auto"/>
            <w:noWrap/>
            <w:vAlign w:val="bottom"/>
            <w:hideMark/>
          </w:tcPr>
          <w:p w14:paraId="74FC546A" w14:textId="77777777" w:rsidR="00D75DE0" w:rsidRPr="00E058F4" w:rsidRDefault="00D75DE0">
            <w:pPr>
              <w:jc w:val="center"/>
              <w:rPr>
                <w:color w:val="000000"/>
              </w:rPr>
            </w:pPr>
            <w:r w:rsidRPr="00E058F4">
              <w:rPr>
                <w:color w:val="000000"/>
              </w:rPr>
              <w:t>Inventories</w:t>
            </w:r>
          </w:p>
        </w:tc>
      </w:tr>
    </w:tbl>
    <w:p w14:paraId="28C8D05E" w14:textId="77777777" w:rsidR="00C413C4" w:rsidRPr="00E058F4" w:rsidRDefault="00C413C4" w:rsidP="00C413C4">
      <w:pPr>
        <w:pStyle w:val="ListParagraph"/>
        <w:ind w:left="900" w:hanging="360"/>
        <w:jc w:val="both"/>
        <w:rPr>
          <w:b/>
        </w:rPr>
      </w:pPr>
    </w:p>
    <w:p w14:paraId="3AEE817D" w14:textId="77777777" w:rsidR="00C413C4" w:rsidRPr="00E058F4" w:rsidRDefault="00C413C4" w:rsidP="00C413C4">
      <w:pPr>
        <w:pStyle w:val="ListParagraph"/>
        <w:tabs>
          <w:tab w:val="left" w:pos="1620"/>
        </w:tabs>
        <w:ind w:left="1170"/>
        <w:jc w:val="both"/>
        <w:rPr>
          <w:i/>
        </w:rPr>
      </w:pPr>
      <w:r w:rsidRPr="00E058F4">
        <w:rPr>
          <w:b/>
          <w:i/>
        </w:rPr>
        <w:t xml:space="preserve">Days Sales Outstanding (DSO) – </w:t>
      </w:r>
      <w:r w:rsidRPr="00E058F4">
        <w:rPr>
          <w:i/>
        </w:rPr>
        <w:t>indicates the average length of time the firm must wait after making a sale before it receives cash.</w:t>
      </w:r>
    </w:p>
    <w:p w14:paraId="6AEA5BFE" w14:textId="77777777" w:rsidR="00C413C4" w:rsidRPr="00E058F4" w:rsidRDefault="00C413C4" w:rsidP="00C413C4">
      <w:pPr>
        <w:pStyle w:val="ListParagraph"/>
        <w:tabs>
          <w:tab w:val="left" w:pos="1620"/>
        </w:tabs>
        <w:ind w:left="1170"/>
        <w:jc w:val="both"/>
        <w:rPr>
          <w:i/>
        </w:rPr>
      </w:pPr>
    </w:p>
    <w:p w14:paraId="3BD81955" w14:textId="77777777" w:rsidR="00C413C4" w:rsidRPr="00E058F4" w:rsidRDefault="00C413C4" w:rsidP="00C413C4">
      <w:pPr>
        <w:pStyle w:val="ListParagraph"/>
        <w:tabs>
          <w:tab w:val="left" w:pos="1620"/>
        </w:tabs>
        <w:ind w:left="1170"/>
        <w:jc w:val="both"/>
      </w:pPr>
      <w:r w:rsidRPr="00E058F4">
        <w:t>FORMULA:</w:t>
      </w:r>
    </w:p>
    <w:tbl>
      <w:tblPr>
        <w:tblW w:w="7830" w:type="dxa"/>
        <w:tblInd w:w="1620" w:type="dxa"/>
        <w:tblLook w:val="04A0" w:firstRow="1" w:lastRow="0" w:firstColumn="1" w:lastColumn="0" w:noHBand="0" w:noVBand="1"/>
      </w:tblPr>
      <w:tblGrid>
        <w:gridCol w:w="2970"/>
        <w:gridCol w:w="353"/>
        <w:gridCol w:w="4507"/>
      </w:tblGrid>
      <w:tr w:rsidR="00D75DE0" w:rsidRPr="00E058F4" w14:paraId="3D4B6C70" w14:textId="77777777" w:rsidTr="00221DB4">
        <w:trPr>
          <w:trHeight w:val="315"/>
        </w:trPr>
        <w:tc>
          <w:tcPr>
            <w:tcW w:w="2970" w:type="dxa"/>
            <w:vMerge w:val="restart"/>
            <w:tcBorders>
              <w:top w:val="nil"/>
              <w:left w:val="nil"/>
              <w:bottom w:val="nil"/>
              <w:right w:val="nil"/>
            </w:tcBorders>
            <w:shd w:val="clear" w:color="auto" w:fill="auto"/>
            <w:noWrap/>
            <w:vAlign w:val="center"/>
            <w:hideMark/>
          </w:tcPr>
          <w:p w14:paraId="4EA3D55F" w14:textId="77777777" w:rsidR="00D75DE0" w:rsidRPr="00E058F4" w:rsidRDefault="00D75DE0">
            <w:pPr>
              <w:rPr>
                <w:b/>
                <w:bCs/>
                <w:color w:val="000000"/>
                <w:lang w:val="en-PH" w:eastAsia="en-PH"/>
              </w:rPr>
            </w:pPr>
            <w:r w:rsidRPr="00E058F4">
              <w:rPr>
                <w:b/>
                <w:bCs/>
                <w:color w:val="000000"/>
              </w:rPr>
              <w:t>Days Sales Outstanding</w:t>
            </w:r>
          </w:p>
        </w:tc>
        <w:tc>
          <w:tcPr>
            <w:tcW w:w="353" w:type="dxa"/>
            <w:vMerge w:val="restart"/>
            <w:tcBorders>
              <w:top w:val="nil"/>
              <w:left w:val="nil"/>
              <w:bottom w:val="nil"/>
              <w:right w:val="nil"/>
            </w:tcBorders>
            <w:shd w:val="clear" w:color="auto" w:fill="auto"/>
            <w:noWrap/>
            <w:vAlign w:val="center"/>
            <w:hideMark/>
          </w:tcPr>
          <w:p w14:paraId="7E3D69B6" w14:textId="77777777" w:rsidR="00D75DE0" w:rsidRPr="00E058F4" w:rsidRDefault="00D75DE0">
            <w:pPr>
              <w:jc w:val="center"/>
              <w:rPr>
                <w:b/>
                <w:bCs/>
                <w:color w:val="000000"/>
              </w:rPr>
            </w:pPr>
            <w:r w:rsidRPr="00E058F4">
              <w:rPr>
                <w:b/>
                <w:bCs/>
                <w:color w:val="000000"/>
              </w:rPr>
              <w:t>=</w:t>
            </w:r>
          </w:p>
        </w:tc>
        <w:tc>
          <w:tcPr>
            <w:tcW w:w="4507" w:type="dxa"/>
            <w:tcBorders>
              <w:top w:val="nil"/>
              <w:left w:val="nil"/>
              <w:bottom w:val="single" w:sz="4" w:space="0" w:color="auto"/>
              <w:right w:val="nil"/>
            </w:tcBorders>
            <w:shd w:val="clear" w:color="auto" w:fill="auto"/>
            <w:noWrap/>
            <w:vAlign w:val="bottom"/>
            <w:hideMark/>
          </w:tcPr>
          <w:p w14:paraId="150D60E8" w14:textId="77777777" w:rsidR="00D75DE0" w:rsidRPr="00E058F4" w:rsidRDefault="00D75DE0">
            <w:pPr>
              <w:jc w:val="center"/>
              <w:rPr>
                <w:color w:val="000000"/>
              </w:rPr>
            </w:pPr>
            <w:r w:rsidRPr="00E058F4">
              <w:rPr>
                <w:color w:val="000000"/>
              </w:rPr>
              <w:t>Receivables</w:t>
            </w:r>
          </w:p>
        </w:tc>
      </w:tr>
      <w:tr w:rsidR="00D75DE0" w:rsidRPr="00E058F4" w14:paraId="29CE33ED" w14:textId="77777777" w:rsidTr="00221DB4">
        <w:trPr>
          <w:trHeight w:val="315"/>
        </w:trPr>
        <w:tc>
          <w:tcPr>
            <w:tcW w:w="2970" w:type="dxa"/>
            <w:vMerge/>
            <w:tcBorders>
              <w:top w:val="nil"/>
              <w:left w:val="nil"/>
              <w:bottom w:val="nil"/>
              <w:right w:val="nil"/>
            </w:tcBorders>
            <w:vAlign w:val="center"/>
            <w:hideMark/>
          </w:tcPr>
          <w:p w14:paraId="118BDB75" w14:textId="77777777" w:rsidR="00D75DE0" w:rsidRPr="00E058F4" w:rsidRDefault="00D75DE0">
            <w:pPr>
              <w:rPr>
                <w:b/>
                <w:bCs/>
                <w:color w:val="000000"/>
              </w:rPr>
            </w:pPr>
          </w:p>
        </w:tc>
        <w:tc>
          <w:tcPr>
            <w:tcW w:w="353" w:type="dxa"/>
            <w:vMerge/>
            <w:tcBorders>
              <w:top w:val="nil"/>
              <w:left w:val="nil"/>
              <w:bottom w:val="nil"/>
              <w:right w:val="nil"/>
            </w:tcBorders>
            <w:vAlign w:val="center"/>
            <w:hideMark/>
          </w:tcPr>
          <w:p w14:paraId="3D6ED805" w14:textId="77777777" w:rsidR="00D75DE0" w:rsidRPr="00E058F4" w:rsidRDefault="00D75DE0">
            <w:pPr>
              <w:rPr>
                <w:b/>
                <w:bCs/>
                <w:color w:val="000000"/>
              </w:rPr>
            </w:pPr>
          </w:p>
        </w:tc>
        <w:tc>
          <w:tcPr>
            <w:tcW w:w="4507" w:type="dxa"/>
            <w:tcBorders>
              <w:top w:val="nil"/>
              <w:left w:val="nil"/>
              <w:bottom w:val="nil"/>
              <w:right w:val="nil"/>
            </w:tcBorders>
            <w:shd w:val="clear" w:color="auto" w:fill="auto"/>
            <w:noWrap/>
            <w:vAlign w:val="bottom"/>
            <w:hideMark/>
          </w:tcPr>
          <w:p w14:paraId="6061FA5A" w14:textId="1CF07BBC" w:rsidR="00D75DE0" w:rsidRPr="00E058F4" w:rsidRDefault="0079266B">
            <w:pPr>
              <w:jc w:val="center"/>
              <w:rPr>
                <w:color w:val="000000"/>
              </w:rPr>
            </w:pPr>
            <w:r w:rsidRPr="00E058F4">
              <w:rPr>
                <w:color w:val="000000"/>
              </w:rPr>
              <w:t>Annual Revenues</w:t>
            </w:r>
            <w:r w:rsidR="00D75DE0" w:rsidRPr="00E058F4">
              <w:rPr>
                <w:color w:val="000000"/>
              </w:rPr>
              <w:t xml:space="preserve"> / 365</w:t>
            </w:r>
          </w:p>
        </w:tc>
      </w:tr>
    </w:tbl>
    <w:p w14:paraId="440E2D1D" w14:textId="7E8FBACD" w:rsidR="00C413C4" w:rsidRPr="00E058F4" w:rsidRDefault="00C413C4" w:rsidP="00C413C4">
      <w:pPr>
        <w:pStyle w:val="ListParagraph"/>
        <w:ind w:left="900" w:hanging="360"/>
        <w:jc w:val="both"/>
        <w:rPr>
          <w:b/>
        </w:rPr>
      </w:pPr>
    </w:p>
    <w:p w14:paraId="6AFE4C79" w14:textId="0E216D92" w:rsidR="00681477" w:rsidRPr="00E058F4" w:rsidRDefault="00681477" w:rsidP="00C413C4">
      <w:pPr>
        <w:pStyle w:val="ListParagraph"/>
        <w:ind w:left="900" w:hanging="360"/>
        <w:jc w:val="both"/>
        <w:rPr>
          <w:b/>
        </w:rPr>
      </w:pPr>
    </w:p>
    <w:p w14:paraId="48CE17BA" w14:textId="576DA592" w:rsidR="00681477" w:rsidRPr="00E058F4" w:rsidRDefault="00681477" w:rsidP="00C413C4">
      <w:pPr>
        <w:pStyle w:val="ListParagraph"/>
        <w:ind w:left="900" w:hanging="360"/>
        <w:jc w:val="both"/>
        <w:rPr>
          <w:b/>
        </w:rPr>
      </w:pPr>
    </w:p>
    <w:p w14:paraId="6EE58E85" w14:textId="77777777" w:rsidR="00C413C4" w:rsidRPr="00E058F4" w:rsidRDefault="00C413C4" w:rsidP="00C413C4">
      <w:pPr>
        <w:pStyle w:val="ListParagraph"/>
        <w:tabs>
          <w:tab w:val="left" w:pos="1620"/>
        </w:tabs>
        <w:ind w:left="1170"/>
        <w:jc w:val="both"/>
        <w:rPr>
          <w:i/>
        </w:rPr>
      </w:pPr>
      <w:r w:rsidRPr="00E058F4">
        <w:rPr>
          <w:b/>
          <w:i/>
        </w:rPr>
        <w:t xml:space="preserve">Fixed Assets Turnover – </w:t>
      </w:r>
      <w:r w:rsidRPr="00E058F4">
        <w:rPr>
          <w:i/>
        </w:rPr>
        <w:t>measures how effectively the firm uses its plant and equipment.</w:t>
      </w:r>
    </w:p>
    <w:p w14:paraId="77996E1D" w14:textId="77777777" w:rsidR="00C413C4" w:rsidRPr="00E058F4" w:rsidRDefault="00C413C4" w:rsidP="00C413C4">
      <w:pPr>
        <w:pStyle w:val="ListParagraph"/>
        <w:tabs>
          <w:tab w:val="left" w:pos="1620"/>
        </w:tabs>
        <w:ind w:left="1170"/>
        <w:jc w:val="both"/>
        <w:rPr>
          <w:i/>
        </w:rPr>
      </w:pPr>
    </w:p>
    <w:p w14:paraId="54223AA8" w14:textId="77777777" w:rsidR="00C413C4" w:rsidRPr="00E058F4" w:rsidRDefault="00C413C4" w:rsidP="00C413C4">
      <w:pPr>
        <w:pStyle w:val="ListParagraph"/>
        <w:tabs>
          <w:tab w:val="left" w:pos="1620"/>
        </w:tabs>
        <w:ind w:left="1170"/>
        <w:jc w:val="both"/>
      </w:pPr>
      <w:r w:rsidRPr="00E058F4">
        <w:t>FORMULA:</w:t>
      </w:r>
    </w:p>
    <w:tbl>
      <w:tblPr>
        <w:tblW w:w="7830" w:type="dxa"/>
        <w:tblInd w:w="1620" w:type="dxa"/>
        <w:tblLook w:val="04A0" w:firstRow="1" w:lastRow="0" w:firstColumn="1" w:lastColumn="0" w:noHBand="0" w:noVBand="1"/>
      </w:tblPr>
      <w:tblGrid>
        <w:gridCol w:w="2970"/>
        <w:gridCol w:w="353"/>
        <w:gridCol w:w="4507"/>
      </w:tblGrid>
      <w:tr w:rsidR="00A60BFF" w:rsidRPr="00E058F4" w14:paraId="71876020" w14:textId="77777777" w:rsidTr="00221DB4">
        <w:trPr>
          <w:trHeight w:val="315"/>
        </w:trPr>
        <w:tc>
          <w:tcPr>
            <w:tcW w:w="2970" w:type="dxa"/>
            <w:vMerge w:val="restart"/>
            <w:tcBorders>
              <w:top w:val="nil"/>
              <w:left w:val="nil"/>
              <w:bottom w:val="nil"/>
              <w:right w:val="nil"/>
            </w:tcBorders>
            <w:shd w:val="clear" w:color="auto" w:fill="auto"/>
            <w:noWrap/>
            <w:vAlign w:val="center"/>
            <w:hideMark/>
          </w:tcPr>
          <w:p w14:paraId="6EC5B111" w14:textId="77777777" w:rsidR="00A60BFF" w:rsidRPr="00E058F4" w:rsidRDefault="00A60BFF">
            <w:pPr>
              <w:rPr>
                <w:b/>
                <w:bCs/>
                <w:color w:val="000000"/>
                <w:lang w:val="en-PH" w:eastAsia="en-PH"/>
              </w:rPr>
            </w:pPr>
            <w:r w:rsidRPr="00E058F4">
              <w:rPr>
                <w:b/>
                <w:bCs/>
                <w:color w:val="000000"/>
              </w:rPr>
              <w:t>Fixed Assets Turnover</w:t>
            </w:r>
          </w:p>
        </w:tc>
        <w:tc>
          <w:tcPr>
            <w:tcW w:w="353" w:type="dxa"/>
            <w:vMerge w:val="restart"/>
            <w:tcBorders>
              <w:top w:val="nil"/>
              <w:left w:val="nil"/>
              <w:bottom w:val="nil"/>
              <w:right w:val="nil"/>
            </w:tcBorders>
            <w:shd w:val="clear" w:color="auto" w:fill="auto"/>
            <w:noWrap/>
            <w:vAlign w:val="center"/>
            <w:hideMark/>
          </w:tcPr>
          <w:p w14:paraId="3126CC1E" w14:textId="77777777" w:rsidR="00A60BFF" w:rsidRPr="00E058F4" w:rsidRDefault="00A60BFF">
            <w:pPr>
              <w:jc w:val="center"/>
              <w:rPr>
                <w:b/>
                <w:bCs/>
                <w:color w:val="000000"/>
              </w:rPr>
            </w:pPr>
            <w:r w:rsidRPr="00E058F4">
              <w:rPr>
                <w:b/>
                <w:bCs/>
                <w:color w:val="000000"/>
              </w:rPr>
              <w:t>=</w:t>
            </w:r>
          </w:p>
        </w:tc>
        <w:tc>
          <w:tcPr>
            <w:tcW w:w="4507" w:type="dxa"/>
            <w:tcBorders>
              <w:top w:val="nil"/>
              <w:left w:val="nil"/>
              <w:bottom w:val="single" w:sz="4" w:space="0" w:color="auto"/>
              <w:right w:val="nil"/>
            </w:tcBorders>
            <w:shd w:val="clear" w:color="auto" w:fill="auto"/>
            <w:noWrap/>
            <w:vAlign w:val="bottom"/>
            <w:hideMark/>
          </w:tcPr>
          <w:p w14:paraId="387166F4" w14:textId="0935FC7C" w:rsidR="00A60BFF" w:rsidRPr="00E058F4" w:rsidRDefault="00051188">
            <w:pPr>
              <w:jc w:val="center"/>
              <w:rPr>
                <w:color w:val="000000"/>
              </w:rPr>
            </w:pPr>
            <w:r w:rsidRPr="00E058F4">
              <w:rPr>
                <w:color w:val="000000"/>
              </w:rPr>
              <w:t>Revenues</w:t>
            </w:r>
          </w:p>
        </w:tc>
      </w:tr>
      <w:tr w:rsidR="00A60BFF" w:rsidRPr="00E058F4" w14:paraId="2A5F06F5" w14:textId="77777777" w:rsidTr="00221DB4">
        <w:trPr>
          <w:trHeight w:val="315"/>
        </w:trPr>
        <w:tc>
          <w:tcPr>
            <w:tcW w:w="2970" w:type="dxa"/>
            <w:vMerge/>
            <w:tcBorders>
              <w:top w:val="nil"/>
              <w:left w:val="nil"/>
              <w:bottom w:val="nil"/>
              <w:right w:val="nil"/>
            </w:tcBorders>
            <w:vAlign w:val="center"/>
            <w:hideMark/>
          </w:tcPr>
          <w:p w14:paraId="717FA262" w14:textId="77777777" w:rsidR="00A60BFF" w:rsidRPr="00E058F4" w:rsidRDefault="00A60BFF">
            <w:pPr>
              <w:rPr>
                <w:b/>
                <w:bCs/>
                <w:color w:val="000000"/>
              </w:rPr>
            </w:pPr>
          </w:p>
        </w:tc>
        <w:tc>
          <w:tcPr>
            <w:tcW w:w="353" w:type="dxa"/>
            <w:vMerge/>
            <w:tcBorders>
              <w:top w:val="nil"/>
              <w:left w:val="nil"/>
              <w:bottom w:val="nil"/>
              <w:right w:val="nil"/>
            </w:tcBorders>
            <w:vAlign w:val="center"/>
            <w:hideMark/>
          </w:tcPr>
          <w:p w14:paraId="4885860F" w14:textId="77777777" w:rsidR="00A60BFF" w:rsidRPr="00E058F4" w:rsidRDefault="00A60BFF">
            <w:pPr>
              <w:rPr>
                <w:b/>
                <w:bCs/>
                <w:color w:val="000000"/>
              </w:rPr>
            </w:pPr>
          </w:p>
        </w:tc>
        <w:tc>
          <w:tcPr>
            <w:tcW w:w="4507" w:type="dxa"/>
            <w:tcBorders>
              <w:top w:val="nil"/>
              <w:left w:val="nil"/>
              <w:bottom w:val="nil"/>
              <w:right w:val="nil"/>
            </w:tcBorders>
            <w:shd w:val="clear" w:color="auto" w:fill="auto"/>
            <w:noWrap/>
            <w:vAlign w:val="bottom"/>
            <w:hideMark/>
          </w:tcPr>
          <w:p w14:paraId="4574BC0D" w14:textId="77777777" w:rsidR="00A60BFF" w:rsidRPr="00E058F4" w:rsidRDefault="00A60BFF">
            <w:pPr>
              <w:jc w:val="center"/>
              <w:rPr>
                <w:color w:val="000000"/>
              </w:rPr>
            </w:pPr>
            <w:r w:rsidRPr="00E058F4">
              <w:rPr>
                <w:color w:val="000000"/>
              </w:rPr>
              <w:t>Net Fixed Assets</w:t>
            </w:r>
          </w:p>
        </w:tc>
      </w:tr>
    </w:tbl>
    <w:p w14:paraId="34C0D55A" w14:textId="77777777" w:rsidR="00C413C4" w:rsidRPr="00E058F4" w:rsidRDefault="00C413C4" w:rsidP="00C413C4">
      <w:pPr>
        <w:pStyle w:val="ListParagraph"/>
        <w:ind w:left="900" w:hanging="360"/>
        <w:jc w:val="both"/>
        <w:rPr>
          <w:b/>
        </w:rPr>
      </w:pPr>
    </w:p>
    <w:p w14:paraId="64C59C2F" w14:textId="77777777" w:rsidR="00C413C4" w:rsidRPr="00E058F4" w:rsidRDefault="00C413C4" w:rsidP="00C413C4">
      <w:pPr>
        <w:pStyle w:val="ListParagraph"/>
        <w:tabs>
          <w:tab w:val="left" w:pos="1620"/>
        </w:tabs>
        <w:ind w:left="1170"/>
        <w:jc w:val="both"/>
        <w:rPr>
          <w:b/>
          <w:i/>
        </w:rPr>
      </w:pPr>
      <w:r w:rsidRPr="00E058F4">
        <w:rPr>
          <w:b/>
          <w:i/>
        </w:rPr>
        <w:t>Total Assets Turnover – measures the turnover of all of the company’s assets.</w:t>
      </w:r>
    </w:p>
    <w:p w14:paraId="0C05A3A6" w14:textId="77777777" w:rsidR="00C413C4" w:rsidRPr="00E058F4" w:rsidRDefault="00C413C4" w:rsidP="00C413C4">
      <w:pPr>
        <w:pStyle w:val="ListParagraph"/>
        <w:tabs>
          <w:tab w:val="left" w:pos="1620"/>
        </w:tabs>
        <w:ind w:left="1170"/>
        <w:jc w:val="both"/>
        <w:rPr>
          <w:b/>
          <w:i/>
        </w:rPr>
      </w:pPr>
    </w:p>
    <w:p w14:paraId="4F63D259" w14:textId="77777777" w:rsidR="00C413C4" w:rsidRPr="00E058F4" w:rsidRDefault="00C413C4" w:rsidP="00C413C4">
      <w:pPr>
        <w:pStyle w:val="ListParagraph"/>
        <w:tabs>
          <w:tab w:val="left" w:pos="1620"/>
        </w:tabs>
        <w:ind w:left="1170"/>
        <w:jc w:val="both"/>
      </w:pPr>
      <w:r w:rsidRPr="00E058F4">
        <w:t>FORMULA:</w:t>
      </w:r>
    </w:p>
    <w:tbl>
      <w:tblPr>
        <w:tblW w:w="7830" w:type="dxa"/>
        <w:tblInd w:w="1620" w:type="dxa"/>
        <w:tblLook w:val="04A0" w:firstRow="1" w:lastRow="0" w:firstColumn="1" w:lastColumn="0" w:noHBand="0" w:noVBand="1"/>
      </w:tblPr>
      <w:tblGrid>
        <w:gridCol w:w="2970"/>
        <w:gridCol w:w="353"/>
        <w:gridCol w:w="4507"/>
      </w:tblGrid>
      <w:tr w:rsidR="00A60BFF" w:rsidRPr="00E058F4" w14:paraId="2900C239" w14:textId="77777777" w:rsidTr="00221DB4">
        <w:trPr>
          <w:trHeight w:val="315"/>
        </w:trPr>
        <w:tc>
          <w:tcPr>
            <w:tcW w:w="2970" w:type="dxa"/>
            <w:vMerge w:val="restart"/>
            <w:tcBorders>
              <w:top w:val="nil"/>
              <w:left w:val="nil"/>
              <w:bottom w:val="nil"/>
              <w:right w:val="nil"/>
            </w:tcBorders>
            <w:shd w:val="clear" w:color="auto" w:fill="auto"/>
            <w:noWrap/>
            <w:vAlign w:val="center"/>
            <w:hideMark/>
          </w:tcPr>
          <w:p w14:paraId="35CDBCF1" w14:textId="77777777" w:rsidR="00A60BFF" w:rsidRPr="00E058F4" w:rsidRDefault="00A60BFF">
            <w:pPr>
              <w:rPr>
                <w:b/>
                <w:bCs/>
                <w:color w:val="000000"/>
                <w:lang w:val="en-PH" w:eastAsia="en-PH"/>
              </w:rPr>
            </w:pPr>
            <w:r w:rsidRPr="00E058F4">
              <w:rPr>
                <w:b/>
                <w:bCs/>
                <w:color w:val="000000"/>
              </w:rPr>
              <w:t>Total Assets Turnover</w:t>
            </w:r>
          </w:p>
        </w:tc>
        <w:tc>
          <w:tcPr>
            <w:tcW w:w="353" w:type="dxa"/>
            <w:vMerge w:val="restart"/>
            <w:tcBorders>
              <w:top w:val="nil"/>
              <w:left w:val="nil"/>
              <w:bottom w:val="nil"/>
              <w:right w:val="nil"/>
            </w:tcBorders>
            <w:shd w:val="clear" w:color="auto" w:fill="auto"/>
            <w:noWrap/>
            <w:vAlign w:val="center"/>
            <w:hideMark/>
          </w:tcPr>
          <w:p w14:paraId="30D64A5C" w14:textId="77777777" w:rsidR="00A60BFF" w:rsidRPr="00E058F4" w:rsidRDefault="00A60BFF">
            <w:pPr>
              <w:jc w:val="center"/>
              <w:rPr>
                <w:b/>
                <w:bCs/>
                <w:color w:val="000000"/>
              </w:rPr>
            </w:pPr>
            <w:r w:rsidRPr="00E058F4">
              <w:rPr>
                <w:b/>
                <w:bCs/>
                <w:color w:val="000000"/>
              </w:rPr>
              <w:t>=</w:t>
            </w:r>
          </w:p>
        </w:tc>
        <w:tc>
          <w:tcPr>
            <w:tcW w:w="4507" w:type="dxa"/>
            <w:tcBorders>
              <w:top w:val="nil"/>
              <w:left w:val="nil"/>
              <w:bottom w:val="single" w:sz="4" w:space="0" w:color="auto"/>
              <w:right w:val="nil"/>
            </w:tcBorders>
            <w:shd w:val="clear" w:color="auto" w:fill="auto"/>
            <w:noWrap/>
            <w:vAlign w:val="bottom"/>
            <w:hideMark/>
          </w:tcPr>
          <w:p w14:paraId="27EF78F9" w14:textId="4F57CF99" w:rsidR="00A60BFF" w:rsidRPr="00E058F4" w:rsidRDefault="00051188">
            <w:pPr>
              <w:jc w:val="center"/>
              <w:rPr>
                <w:color w:val="000000"/>
              </w:rPr>
            </w:pPr>
            <w:r w:rsidRPr="00E058F4">
              <w:rPr>
                <w:color w:val="000000"/>
              </w:rPr>
              <w:t>Revenues</w:t>
            </w:r>
          </w:p>
        </w:tc>
      </w:tr>
      <w:tr w:rsidR="00A60BFF" w:rsidRPr="00E058F4" w14:paraId="70FEAB60" w14:textId="77777777" w:rsidTr="00221DB4">
        <w:trPr>
          <w:trHeight w:val="315"/>
        </w:trPr>
        <w:tc>
          <w:tcPr>
            <w:tcW w:w="2970" w:type="dxa"/>
            <w:vMerge/>
            <w:tcBorders>
              <w:top w:val="nil"/>
              <w:left w:val="nil"/>
              <w:bottom w:val="nil"/>
              <w:right w:val="nil"/>
            </w:tcBorders>
            <w:vAlign w:val="center"/>
            <w:hideMark/>
          </w:tcPr>
          <w:p w14:paraId="1D27CF6A" w14:textId="77777777" w:rsidR="00A60BFF" w:rsidRPr="00E058F4" w:rsidRDefault="00A60BFF">
            <w:pPr>
              <w:rPr>
                <w:b/>
                <w:bCs/>
                <w:color w:val="000000"/>
              </w:rPr>
            </w:pPr>
          </w:p>
        </w:tc>
        <w:tc>
          <w:tcPr>
            <w:tcW w:w="353" w:type="dxa"/>
            <w:vMerge/>
            <w:tcBorders>
              <w:top w:val="nil"/>
              <w:left w:val="nil"/>
              <w:bottom w:val="nil"/>
              <w:right w:val="nil"/>
            </w:tcBorders>
            <w:vAlign w:val="center"/>
            <w:hideMark/>
          </w:tcPr>
          <w:p w14:paraId="1B4CCCA8" w14:textId="77777777" w:rsidR="00A60BFF" w:rsidRPr="00E058F4" w:rsidRDefault="00A60BFF">
            <w:pPr>
              <w:rPr>
                <w:b/>
                <w:bCs/>
                <w:color w:val="000000"/>
              </w:rPr>
            </w:pPr>
          </w:p>
        </w:tc>
        <w:tc>
          <w:tcPr>
            <w:tcW w:w="4507" w:type="dxa"/>
            <w:tcBorders>
              <w:top w:val="nil"/>
              <w:left w:val="nil"/>
              <w:bottom w:val="nil"/>
              <w:right w:val="nil"/>
            </w:tcBorders>
            <w:shd w:val="clear" w:color="auto" w:fill="auto"/>
            <w:noWrap/>
            <w:vAlign w:val="bottom"/>
            <w:hideMark/>
          </w:tcPr>
          <w:p w14:paraId="6C5416E1" w14:textId="77777777" w:rsidR="00A60BFF" w:rsidRPr="00E058F4" w:rsidRDefault="00A60BFF">
            <w:pPr>
              <w:jc w:val="center"/>
              <w:rPr>
                <w:color w:val="000000"/>
              </w:rPr>
            </w:pPr>
            <w:r w:rsidRPr="00E058F4">
              <w:rPr>
                <w:color w:val="000000"/>
              </w:rPr>
              <w:t>Total Assets</w:t>
            </w:r>
          </w:p>
        </w:tc>
      </w:tr>
    </w:tbl>
    <w:p w14:paraId="2C8EC45A" w14:textId="77777777" w:rsidR="00C413C4" w:rsidRPr="00E058F4" w:rsidRDefault="00C413C4" w:rsidP="00C413C4">
      <w:pPr>
        <w:pStyle w:val="ListParagraph"/>
        <w:ind w:left="900" w:hanging="360"/>
        <w:jc w:val="both"/>
        <w:rPr>
          <w:b/>
        </w:rPr>
      </w:pPr>
    </w:p>
    <w:p w14:paraId="7C0F6C7C" w14:textId="77777777" w:rsidR="00C413C4" w:rsidRPr="00E058F4" w:rsidRDefault="00C413C4" w:rsidP="00E058F4">
      <w:pPr>
        <w:pStyle w:val="ListParagraph"/>
        <w:numPr>
          <w:ilvl w:val="2"/>
          <w:numId w:val="1"/>
        </w:numPr>
        <w:ind w:left="900"/>
        <w:jc w:val="both"/>
        <w:rPr>
          <w:b/>
        </w:rPr>
      </w:pPr>
      <w:r w:rsidRPr="00E058F4">
        <w:rPr>
          <w:b/>
        </w:rPr>
        <w:t xml:space="preserve">Debt Management – </w:t>
      </w:r>
      <w:r w:rsidRPr="00E058F4">
        <w:t>is a set of ratios that measure how effectively a company manages its debt.</w:t>
      </w:r>
    </w:p>
    <w:p w14:paraId="76C1CF4C" w14:textId="77777777" w:rsidR="00C413C4" w:rsidRPr="00E058F4" w:rsidRDefault="00C413C4" w:rsidP="00C413C4">
      <w:pPr>
        <w:pStyle w:val="ListParagraph"/>
        <w:ind w:left="900" w:hanging="360"/>
        <w:jc w:val="both"/>
        <w:rPr>
          <w:b/>
        </w:rPr>
      </w:pPr>
    </w:p>
    <w:p w14:paraId="043A995D" w14:textId="77777777" w:rsidR="00C413C4" w:rsidRPr="00E058F4" w:rsidRDefault="00C413C4" w:rsidP="00C413C4">
      <w:pPr>
        <w:pStyle w:val="ListParagraph"/>
        <w:tabs>
          <w:tab w:val="left" w:pos="1620"/>
        </w:tabs>
        <w:ind w:left="1170"/>
        <w:jc w:val="both"/>
        <w:rPr>
          <w:i/>
        </w:rPr>
      </w:pPr>
      <w:r w:rsidRPr="00E058F4">
        <w:rPr>
          <w:b/>
          <w:i/>
        </w:rPr>
        <w:t xml:space="preserve">Debt Ratio – </w:t>
      </w:r>
      <w:r w:rsidRPr="00E058F4">
        <w:rPr>
          <w:i/>
        </w:rPr>
        <w:t>measures the percentage of a company’s assets that are provided through debt.</w:t>
      </w:r>
    </w:p>
    <w:p w14:paraId="571A36E9" w14:textId="77777777" w:rsidR="00C413C4" w:rsidRPr="00E058F4" w:rsidRDefault="00C413C4" w:rsidP="00C413C4">
      <w:pPr>
        <w:pStyle w:val="ListParagraph"/>
        <w:tabs>
          <w:tab w:val="left" w:pos="1620"/>
        </w:tabs>
        <w:ind w:left="1170"/>
        <w:jc w:val="both"/>
        <w:rPr>
          <w:b/>
          <w:i/>
        </w:rPr>
      </w:pPr>
    </w:p>
    <w:p w14:paraId="23B97657" w14:textId="77777777" w:rsidR="00C413C4" w:rsidRPr="00E058F4" w:rsidRDefault="00C413C4" w:rsidP="00C413C4">
      <w:pPr>
        <w:pStyle w:val="ListParagraph"/>
        <w:tabs>
          <w:tab w:val="left" w:pos="1620"/>
        </w:tabs>
        <w:ind w:left="1170"/>
        <w:jc w:val="both"/>
      </w:pPr>
      <w:r w:rsidRPr="00E058F4">
        <w:t>FORMULA:</w:t>
      </w:r>
    </w:p>
    <w:tbl>
      <w:tblPr>
        <w:tblW w:w="7830" w:type="dxa"/>
        <w:tblInd w:w="1620" w:type="dxa"/>
        <w:tblLook w:val="04A0" w:firstRow="1" w:lastRow="0" w:firstColumn="1" w:lastColumn="0" w:noHBand="0" w:noVBand="1"/>
      </w:tblPr>
      <w:tblGrid>
        <w:gridCol w:w="2970"/>
        <w:gridCol w:w="353"/>
        <w:gridCol w:w="4507"/>
      </w:tblGrid>
      <w:tr w:rsidR="00221DB4" w:rsidRPr="00E058F4" w14:paraId="6ADA49E2" w14:textId="77777777" w:rsidTr="00221DB4">
        <w:trPr>
          <w:trHeight w:val="315"/>
        </w:trPr>
        <w:tc>
          <w:tcPr>
            <w:tcW w:w="2970" w:type="dxa"/>
            <w:vMerge w:val="restart"/>
            <w:tcBorders>
              <w:top w:val="nil"/>
              <w:left w:val="nil"/>
              <w:bottom w:val="nil"/>
              <w:right w:val="nil"/>
            </w:tcBorders>
            <w:shd w:val="clear" w:color="auto" w:fill="auto"/>
            <w:noWrap/>
            <w:vAlign w:val="center"/>
            <w:hideMark/>
          </w:tcPr>
          <w:p w14:paraId="5718733F" w14:textId="77777777" w:rsidR="00221DB4" w:rsidRPr="00E058F4" w:rsidRDefault="00221DB4">
            <w:pPr>
              <w:rPr>
                <w:b/>
                <w:bCs/>
                <w:color w:val="000000"/>
                <w:lang w:val="en-PH" w:eastAsia="en-PH"/>
              </w:rPr>
            </w:pPr>
            <w:r w:rsidRPr="00E058F4">
              <w:rPr>
                <w:b/>
                <w:bCs/>
                <w:color w:val="000000"/>
              </w:rPr>
              <w:t>Debt Ratio</w:t>
            </w:r>
          </w:p>
        </w:tc>
        <w:tc>
          <w:tcPr>
            <w:tcW w:w="353" w:type="dxa"/>
            <w:vMerge w:val="restart"/>
            <w:tcBorders>
              <w:top w:val="nil"/>
              <w:left w:val="nil"/>
              <w:bottom w:val="nil"/>
              <w:right w:val="nil"/>
            </w:tcBorders>
            <w:shd w:val="clear" w:color="auto" w:fill="auto"/>
            <w:noWrap/>
            <w:vAlign w:val="center"/>
            <w:hideMark/>
          </w:tcPr>
          <w:p w14:paraId="600A19F7" w14:textId="77777777" w:rsidR="00221DB4" w:rsidRPr="00E058F4" w:rsidRDefault="00221DB4">
            <w:pPr>
              <w:jc w:val="center"/>
              <w:rPr>
                <w:b/>
                <w:bCs/>
                <w:color w:val="000000"/>
              </w:rPr>
            </w:pPr>
            <w:r w:rsidRPr="00E058F4">
              <w:rPr>
                <w:b/>
                <w:bCs/>
                <w:color w:val="000000"/>
              </w:rPr>
              <w:t>=</w:t>
            </w:r>
          </w:p>
        </w:tc>
        <w:tc>
          <w:tcPr>
            <w:tcW w:w="4507" w:type="dxa"/>
            <w:tcBorders>
              <w:top w:val="nil"/>
              <w:left w:val="nil"/>
              <w:bottom w:val="single" w:sz="4" w:space="0" w:color="auto"/>
              <w:right w:val="nil"/>
            </w:tcBorders>
            <w:shd w:val="clear" w:color="auto" w:fill="auto"/>
            <w:noWrap/>
            <w:vAlign w:val="bottom"/>
            <w:hideMark/>
          </w:tcPr>
          <w:p w14:paraId="7E931003" w14:textId="77777777" w:rsidR="00221DB4" w:rsidRPr="00E058F4" w:rsidRDefault="00221DB4">
            <w:pPr>
              <w:jc w:val="center"/>
              <w:rPr>
                <w:color w:val="000000"/>
              </w:rPr>
            </w:pPr>
            <w:r w:rsidRPr="00E058F4">
              <w:rPr>
                <w:color w:val="000000"/>
              </w:rPr>
              <w:t>Total Debt</w:t>
            </w:r>
          </w:p>
        </w:tc>
      </w:tr>
      <w:tr w:rsidR="00221DB4" w:rsidRPr="00E058F4" w14:paraId="7D552EA4" w14:textId="77777777" w:rsidTr="00221DB4">
        <w:trPr>
          <w:trHeight w:val="315"/>
        </w:trPr>
        <w:tc>
          <w:tcPr>
            <w:tcW w:w="2970" w:type="dxa"/>
            <w:vMerge/>
            <w:tcBorders>
              <w:top w:val="nil"/>
              <w:left w:val="nil"/>
              <w:bottom w:val="nil"/>
              <w:right w:val="nil"/>
            </w:tcBorders>
            <w:vAlign w:val="center"/>
            <w:hideMark/>
          </w:tcPr>
          <w:p w14:paraId="53515A9D" w14:textId="77777777" w:rsidR="00221DB4" w:rsidRPr="00E058F4" w:rsidRDefault="00221DB4">
            <w:pPr>
              <w:rPr>
                <w:b/>
                <w:bCs/>
                <w:color w:val="000000"/>
              </w:rPr>
            </w:pPr>
          </w:p>
        </w:tc>
        <w:tc>
          <w:tcPr>
            <w:tcW w:w="353" w:type="dxa"/>
            <w:vMerge/>
            <w:tcBorders>
              <w:top w:val="nil"/>
              <w:left w:val="nil"/>
              <w:bottom w:val="nil"/>
              <w:right w:val="nil"/>
            </w:tcBorders>
            <w:vAlign w:val="center"/>
            <w:hideMark/>
          </w:tcPr>
          <w:p w14:paraId="730E0815" w14:textId="77777777" w:rsidR="00221DB4" w:rsidRPr="00E058F4" w:rsidRDefault="00221DB4">
            <w:pPr>
              <w:rPr>
                <w:b/>
                <w:bCs/>
                <w:color w:val="000000"/>
              </w:rPr>
            </w:pPr>
          </w:p>
        </w:tc>
        <w:tc>
          <w:tcPr>
            <w:tcW w:w="4507" w:type="dxa"/>
            <w:tcBorders>
              <w:top w:val="nil"/>
              <w:left w:val="nil"/>
              <w:bottom w:val="nil"/>
              <w:right w:val="nil"/>
            </w:tcBorders>
            <w:shd w:val="clear" w:color="auto" w:fill="auto"/>
            <w:noWrap/>
            <w:vAlign w:val="bottom"/>
            <w:hideMark/>
          </w:tcPr>
          <w:p w14:paraId="7C58FFAB" w14:textId="77777777" w:rsidR="00221DB4" w:rsidRPr="00E058F4" w:rsidRDefault="00221DB4">
            <w:pPr>
              <w:jc w:val="center"/>
              <w:rPr>
                <w:color w:val="000000"/>
              </w:rPr>
            </w:pPr>
            <w:r w:rsidRPr="00E058F4">
              <w:rPr>
                <w:color w:val="000000"/>
              </w:rPr>
              <w:t>Total Assets</w:t>
            </w:r>
          </w:p>
        </w:tc>
      </w:tr>
    </w:tbl>
    <w:p w14:paraId="768A6F4C" w14:textId="77777777" w:rsidR="00C413C4" w:rsidRPr="00E058F4" w:rsidRDefault="00C413C4" w:rsidP="00C413C4">
      <w:pPr>
        <w:pStyle w:val="ListParagraph"/>
        <w:tabs>
          <w:tab w:val="left" w:pos="1620"/>
        </w:tabs>
        <w:ind w:left="900" w:hanging="360"/>
        <w:jc w:val="both"/>
        <w:rPr>
          <w:b/>
          <w:i/>
        </w:rPr>
      </w:pPr>
    </w:p>
    <w:p w14:paraId="37DCADE5" w14:textId="77777777" w:rsidR="00C413C4" w:rsidRPr="00E058F4" w:rsidRDefault="00C413C4" w:rsidP="00C413C4">
      <w:pPr>
        <w:pStyle w:val="ListParagraph"/>
        <w:tabs>
          <w:tab w:val="left" w:pos="1620"/>
        </w:tabs>
        <w:ind w:left="1170"/>
        <w:jc w:val="both"/>
        <w:rPr>
          <w:i/>
        </w:rPr>
      </w:pPr>
      <w:r w:rsidRPr="00E058F4">
        <w:rPr>
          <w:b/>
          <w:i/>
        </w:rPr>
        <w:t>Times Interest Earned –</w:t>
      </w:r>
      <w:r w:rsidRPr="00E058F4">
        <w:rPr>
          <w:i/>
        </w:rPr>
        <w:t xml:space="preserve"> measures the company’s ability to meet its annual interest payments.</w:t>
      </w:r>
    </w:p>
    <w:p w14:paraId="28080AA0" w14:textId="77777777" w:rsidR="00C413C4" w:rsidRPr="00E058F4" w:rsidRDefault="00C413C4" w:rsidP="00C413C4">
      <w:pPr>
        <w:pStyle w:val="ListParagraph"/>
        <w:tabs>
          <w:tab w:val="left" w:pos="1620"/>
        </w:tabs>
        <w:ind w:left="1170"/>
        <w:jc w:val="both"/>
      </w:pPr>
    </w:p>
    <w:p w14:paraId="578C6D32" w14:textId="77777777" w:rsidR="00C413C4" w:rsidRPr="00E058F4" w:rsidRDefault="00C413C4" w:rsidP="00C413C4">
      <w:pPr>
        <w:pStyle w:val="ListParagraph"/>
        <w:tabs>
          <w:tab w:val="left" w:pos="1620"/>
        </w:tabs>
        <w:ind w:left="1170"/>
        <w:jc w:val="both"/>
      </w:pPr>
      <w:r w:rsidRPr="00E058F4">
        <w:t>FORMULA:</w:t>
      </w:r>
    </w:p>
    <w:tbl>
      <w:tblPr>
        <w:tblW w:w="7830" w:type="dxa"/>
        <w:tblInd w:w="1620" w:type="dxa"/>
        <w:tblLook w:val="04A0" w:firstRow="1" w:lastRow="0" w:firstColumn="1" w:lastColumn="0" w:noHBand="0" w:noVBand="1"/>
      </w:tblPr>
      <w:tblGrid>
        <w:gridCol w:w="2970"/>
        <w:gridCol w:w="353"/>
        <w:gridCol w:w="4507"/>
      </w:tblGrid>
      <w:tr w:rsidR="00221DB4" w:rsidRPr="00E058F4" w14:paraId="543D7FE8" w14:textId="77777777" w:rsidTr="00221DB4">
        <w:trPr>
          <w:trHeight w:val="315"/>
        </w:trPr>
        <w:tc>
          <w:tcPr>
            <w:tcW w:w="2970" w:type="dxa"/>
            <w:vMerge w:val="restart"/>
            <w:tcBorders>
              <w:top w:val="nil"/>
              <w:left w:val="nil"/>
              <w:bottom w:val="nil"/>
              <w:right w:val="nil"/>
            </w:tcBorders>
            <w:shd w:val="clear" w:color="auto" w:fill="auto"/>
            <w:noWrap/>
            <w:vAlign w:val="center"/>
            <w:hideMark/>
          </w:tcPr>
          <w:p w14:paraId="56B347E1" w14:textId="77777777" w:rsidR="00221DB4" w:rsidRPr="00E058F4" w:rsidRDefault="00221DB4">
            <w:pPr>
              <w:rPr>
                <w:b/>
                <w:bCs/>
                <w:color w:val="000000"/>
                <w:lang w:val="en-PH" w:eastAsia="en-PH"/>
              </w:rPr>
            </w:pPr>
            <w:r w:rsidRPr="00E058F4">
              <w:rPr>
                <w:b/>
                <w:bCs/>
                <w:color w:val="000000"/>
              </w:rPr>
              <w:t>Times Interest Earned</w:t>
            </w:r>
          </w:p>
        </w:tc>
        <w:tc>
          <w:tcPr>
            <w:tcW w:w="353" w:type="dxa"/>
            <w:vMerge w:val="restart"/>
            <w:tcBorders>
              <w:top w:val="nil"/>
              <w:left w:val="nil"/>
              <w:bottom w:val="nil"/>
              <w:right w:val="nil"/>
            </w:tcBorders>
            <w:shd w:val="clear" w:color="auto" w:fill="auto"/>
            <w:noWrap/>
            <w:vAlign w:val="center"/>
            <w:hideMark/>
          </w:tcPr>
          <w:p w14:paraId="36D95EC0" w14:textId="77777777" w:rsidR="00221DB4" w:rsidRPr="00E058F4" w:rsidRDefault="00221DB4">
            <w:pPr>
              <w:jc w:val="center"/>
              <w:rPr>
                <w:b/>
                <w:bCs/>
                <w:color w:val="000000"/>
              </w:rPr>
            </w:pPr>
            <w:r w:rsidRPr="00E058F4">
              <w:rPr>
                <w:b/>
                <w:bCs/>
                <w:color w:val="000000"/>
              </w:rPr>
              <w:t>=</w:t>
            </w:r>
          </w:p>
        </w:tc>
        <w:tc>
          <w:tcPr>
            <w:tcW w:w="4507" w:type="dxa"/>
            <w:tcBorders>
              <w:top w:val="nil"/>
              <w:left w:val="nil"/>
              <w:bottom w:val="single" w:sz="4" w:space="0" w:color="auto"/>
              <w:right w:val="nil"/>
            </w:tcBorders>
            <w:shd w:val="clear" w:color="auto" w:fill="auto"/>
            <w:noWrap/>
            <w:vAlign w:val="bottom"/>
            <w:hideMark/>
          </w:tcPr>
          <w:p w14:paraId="4C14C7B0" w14:textId="77777777" w:rsidR="00221DB4" w:rsidRPr="00E058F4" w:rsidRDefault="00221DB4">
            <w:pPr>
              <w:jc w:val="center"/>
              <w:rPr>
                <w:color w:val="000000"/>
              </w:rPr>
            </w:pPr>
            <w:r w:rsidRPr="00E058F4">
              <w:rPr>
                <w:color w:val="000000"/>
              </w:rPr>
              <w:t>Earnings Before Interest and Taxes (EBIT)</w:t>
            </w:r>
          </w:p>
        </w:tc>
      </w:tr>
      <w:tr w:rsidR="00221DB4" w:rsidRPr="00E058F4" w14:paraId="1C83172E" w14:textId="77777777" w:rsidTr="00221DB4">
        <w:trPr>
          <w:trHeight w:val="315"/>
        </w:trPr>
        <w:tc>
          <w:tcPr>
            <w:tcW w:w="2970" w:type="dxa"/>
            <w:vMerge/>
            <w:tcBorders>
              <w:top w:val="nil"/>
              <w:left w:val="nil"/>
              <w:bottom w:val="nil"/>
              <w:right w:val="nil"/>
            </w:tcBorders>
            <w:vAlign w:val="center"/>
            <w:hideMark/>
          </w:tcPr>
          <w:p w14:paraId="5660C05F" w14:textId="77777777" w:rsidR="00221DB4" w:rsidRPr="00E058F4" w:rsidRDefault="00221DB4">
            <w:pPr>
              <w:rPr>
                <w:b/>
                <w:bCs/>
                <w:color w:val="000000"/>
              </w:rPr>
            </w:pPr>
          </w:p>
        </w:tc>
        <w:tc>
          <w:tcPr>
            <w:tcW w:w="353" w:type="dxa"/>
            <w:vMerge/>
            <w:tcBorders>
              <w:top w:val="nil"/>
              <w:left w:val="nil"/>
              <w:bottom w:val="nil"/>
              <w:right w:val="nil"/>
            </w:tcBorders>
            <w:vAlign w:val="center"/>
            <w:hideMark/>
          </w:tcPr>
          <w:p w14:paraId="58C0D53A" w14:textId="77777777" w:rsidR="00221DB4" w:rsidRPr="00E058F4" w:rsidRDefault="00221DB4">
            <w:pPr>
              <w:rPr>
                <w:b/>
                <w:bCs/>
                <w:color w:val="000000"/>
              </w:rPr>
            </w:pPr>
          </w:p>
        </w:tc>
        <w:tc>
          <w:tcPr>
            <w:tcW w:w="4507" w:type="dxa"/>
            <w:tcBorders>
              <w:top w:val="nil"/>
              <w:left w:val="nil"/>
              <w:bottom w:val="nil"/>
              <w:right w:val="nil"/>
            </w:tcBorders>
            <w:shd w:val="clear" w:color="auto" w:fill="auto"/>
            <w:noWrap/>
            <w:vAlign w:val="bottom"/>
            <w:hideMark/>
          </w:tcPr>
          <w:p w14:paraId="78C0EE4E" w14:textId="77777777" w:rsidR="00221DB4" w:rsidRPr="00E058F4" w:rsidRDefault="00221DB4">
            <w:pPr>
              <w:jc w:val="center"/>
              <w:rPr>
                <w:color w:val="000000"/>
              </w:rPr>
            </w:pPr>
            <w:r w:rsidRPr="00E058F4">
              <w:rPr>
                <w:color w:val="000000"/>
              </w:rPr>
              <w:t>Interest Charges</w:t>
            </w:r>
          </w:p>
        </w:tc>
      </w:tr>
    </w:tbl>
    <w:p w14:paraId="25B0B02A" w14:textId="7E602F24" w:rsidR="00D75DE0" w:rsidRPr="00E058F4" w:rsidRDefault="00D75DE0" w:rsidP="00C413C4">
      <w:pPr>
        <w:pStyle w:val="ListParagraph"/>
        <w:ind w:left="900" w:hanging="360"/>
        <w:jc w:val="both"/>
        <w:rPr>
          <w:b/>
        </w:rPr>
      </w:pPr>
    </w:p>
    <w:p w14:paraId="4AFD6566" w14:textId="77777777" w:rsidR="00D75DE0" w:rsidRPr="00E058F4" w:rsidRDefault="00D75DE0" w:rsidP="00C413C4">
      <w:pPr>
        <w:pStyle w:val="ListParagraph"/>
        <w:ind w:left="900" w:hanging="360"/>
        <w:jc w:val="both"/>
        <w:rPr>
          <w:b/>
        </w:rPr>
      </w:pPr>
    </w:p>
    <w:p w14:paraId="510A4BCB" w14:textId="77777777" w:rsidR="00C413C4" w:rsidRPr="00E058F4" w:rsidRDefault="00C413C4" w:rsidP="00E058F4">
      <w:pPr>
        <w:pStyle w:val="ListParagraph"/>
        <w:numPr>
          <w:ilvl w:val="2"/>
          <w:numId w:val="1"/>
        </w:numPr>
        <w:ind w:left="900"/>
        <w:jc w:val="both"/>
        <w:rPr>
          <w:b/>
        </w:rPr>
      </w:pPr>
      <w:r w:rsidRPr="00E058F4">
        <w:rPr>
          <w:b/>
        </w:rPr>
        <w:t xml:space="preserve">Profitability – </w:t>
      </w:r>
      <w:r w:rsidRPr="00E058F4">
        <w:t>a group of ratios that show the combined effects of liquidity, asset management, and debt on operating results.</w:t>
      </w:r>
    </w:p>
    <w:p w14:paraId="130A9DEA" w14:textId="77777777" w:rsidR="00C413C4" w:rsidRPr="00E058F4" w:rsidRDefault="00C413C4" w:rsidP="00C413C4">
      <w:pPr>
        <w:pStyle w:val="ListParagraph"/>
        <w:ind w:left="900" w:hanging="360"/>
        <w:jc w:val="both"/>
        <w:rPr>
          <w:b/>
        </w:rPr>
      </w:pPr>
    </w:p>
    <w:p w14:paraId="1958D474" w14:textId="77777777" w:rsidR="00C413C4" w:rsidRPr="00E058F4" w:rsidRDefault="00C413C4" w:rsidP="00C413C4">
      <w:pPr>
        <w:pStyle w:val="ListParagraph"/>
        <w:tabs>
          <w:tab w:val="left" w:pos="1620"/>
        </w:tabs>
        <w:ind w:left="1170"/>
        <w:jc w:val="both"/>
        <w:rPr>
          <w:i/>
        </w:rPr>
      </w:pPr>
      <w:r w:rsidRPr="00E058F4">
        <w:rPr>
          <w:b/>
          <w:i/>
        </w:rPr>
        <w:t xml:space="preserve">Operating Margin </w:t>
      </w:r>
      <w:r w:rsidRPr="00E058F4">
        <w:rPr>
          <w:i/>
        </w:rPr>
        <w:t>– measures what percentage of total revenues is made up by operating income.</w:t>
      </w:r>
    </w:p>
    <w:p w14:paraId="7FDB33B0" w14:textId="77777777" w:rsidR="00C413C4" w:rsidRPr="00E058F4" w:rsidRDefault="00C413C4" w:rsidP="00C413C4">
      <w:pPr>
        <w:pStyle w:val="ListParagraph"/>
        <w:tabs>
          <w:tab w:val="left" w:pos="1620"/>
        </w:tabs>
        <w:ind w:left="1170"/>
        <w:jc w:val="both"/>
        <w:rPr>
          <w:i/>
        </w:rPr>
      </w:pPr>
    </w:p>
    <w:p w14:paraId="175AE711" w14:textId="77777777" w:rsidR="00C413C4" w:rsidRPr="00E058F4" w:rsidRDefault="00C413C4" w:rsidP="00C413C4">
      <w:pPr>
        <w:pStyle w:val="ListParagraph"/>
        <w:tabs>
          <w:tab w:val="left" w:pos="1620"/>
        </w:tabs>
        <w:ind w:left="1170"/>
        <w:jc w:val="both"/>
      </w:pPr>
      <w:r w:rsidRPr="00E058F4">
        <w:t>FORMULA:</w:t>
      </w:r>
    </w:p>
    <w:tbl>
      <w:tblPr>
        <w:tblW w:w="7830" w:type="dxa"/>
        <w:tblInd w:w="1620" w:type="dxa"/>
        <w:tblLook w:val="04A0" w:firstRow="1" w:lastRow="0" w:firstColumn="1" w:lastColumn="0" w:noHBand="0" w:noVBand="1"/>
      </w:tblPr>
      <w:tblGrid>
        <w:gridCol w:w="2970"/>
        <w:gridCol w:w="353"/>
        <w:gridCol w:w="4507"/>
      </w:tblGrid>
      <w:tr w:rsidR="00221DB4" w:rsidRPr="00E058F4" w14:paraId="0C0D7E02" w14:textId="77777777" w:rsidTr="00221DB4">
        <w:trPr>
          <w:trHeight w:val="315"/>
        </w:trPr>
        <w:tc>
          <w:tcPr>
            <w:tcW w:w="2970" w:type="dxa"/>
            <w:vMerge w:val="restart"/>
            <w:tcBorders>
              <w:top w:val="nil"/>
              <w:left w:val="nil"/>
              <w:bottom w:val="nil"/>
              <w:right w:val="nil"/>
            </w:tcBorders>
            <w:shd w:val="clear" w:color="auto" w:fill="auto"/>
            <w:noWrap/>
            <w:vAlign w:val="center"/>
            <w:hideMark/>
          </w:tcPr>
          <w:p w14:paraId="30B558CC" w14:textId="77777777" w:rsidR="00221DB4" w:rsidRPr="00E058F4" w:rsidRDefault="00221DB4">
            <w:pPr>
              <w:rPr>
                <w:b/>
                <w:bCs/>
                <w:color w:val="000000"/>
                <w:lang w:val="en-PH" w:eastAsia="en-PH"/>
              </w:rPr>
            </w:pPr>
            <w:r w:rsidRPr="00E058F4">
              <w:rPr>
                <w:b/>
                <w:bCs/>
                <w:color w:val="000000"/>
              </w:rPr>
              <w:t>Operating Margin</w:t>
            </w:r>
          </w:p>
        </w:tc>
        <w:tc>
          <w:tcPr>
            <w:tcW w:w="353" w:type="dxa"/>
            <w:vMerge w:val="restart"/>
            <w:tcBorders>
              <w:top w:val="nil"/>
              <w:left w:val="nil"/>
              <w:bottom w:val="nil"/>
              <w:right w:val="nil"/>
            </w:tcBorders>
            <w:shd w:val="clear" w:color="auto" w:fill="auto"/>
            <w:noWrap/>
            <w:vAlign w:val="center"/>
            <w:hideMark/>
          </w:tcPr>
          <w:p w14:paraId="381C5603" w14:textId="77777777" w:rsidR="00221DB4" w:rsidRPr="00E058F4" w:rsidRDefault="00221DB4">
            <w:pPr>
              <w:jc w:val="center"/>
              <w:rPr>
                <w:b/>
                <w:bCs/>
                <w:color w:val="000000"/>
              </w:rPr>
            </w:pPr>
            <w:r w:rsidRPr="00E058F4">
              <w:rPr>
                <w:b/>
                <w:bCs/>
                <w:color w:val="000000"/>
              </w:rPr>
              <w:t>=</w:t>
            </w:r>
          </w:p>
        </w:tc>
        <w:tc>
          <w:tcPr>
            <w:tcW w:w="4507" w:type="dxa"/>
            <w:tcBorders>
              <w:top w:val="nil"/>
              <w:left w:val="nil"/>
              <w:bottom w:val="single" w:sz="4" w:space="0" w:color="auto"/>
              <w:right w:val="nil"/>
            </w:tcBorders>
            <w:shd w:val="clear" w:color="auto" w:fill="auto"/>
            <w:noWrap/>
            <w:vAlign w:val="bottom"/>
            <w:hideMark/>
          </w:tcPr>
          <w:p w14:paraId="321C8B01" w14:textId="77777777" w:rsidR="00221DB4" w:rsidRPr="00E058F4" w:rsidRDefault="00221DB4">
            <w:pPr>
              <w:jc w:val="center"/>
              <w:rPr>
                <w:color w:val="000000"/>
              </w:rPr>
            </w:pPr>
            <w:r w:rsidRPr="00E058F4">
              <w:rPr>
                <w:color w:val="000000"/>
              </w:rPr>
              <w:t>Operating Income (EBIT)</w:t>
            </w:r>
          </w:p>
        </w:tc>
      </w:tr>
      <w:tr w:rsidR="00221DB4" w:rsidRPr="00E058F4" w14:paraId="5BFC7E1E" w14:textId="77777777" w:rsidTr="00221DB4">
        <w:trPr>
          <w:trHeight w:val="315"/>
        </w:trPr>
        <w:tc>
          <w:tcPr>
            <w:tcW w:w="2970" w:type="dxa"/>
            <w:vMerge/>
            <w:tcBorders>
              <w:top w:val="nil"/>
              <w:left w:val="nil"/>
              <w:bottom w:val="nil"/>
              <w:right w:val="nil"/>
            </w:tcBorders>
            <w:vAlign w:val="center"/>
            <w:hideMark/>
          </w:tcPr>
          <w:p w14:paraId="7CA7C1A1" w14:textId="77777777" w:rsidR="00221DB4" w:rsidRPr="00E058F4" w:rsidRDefault="00221DB4">
            <w:pPr>
              <w:rPr>
                <w:b/>
                <w:bCs/>
                <w:color w:val="000000"/>
              </w:rPr>
            </w:pPr>
          </w:p>
        </w:tc>
        <w:tc>
          <w:tcPr>
            <w:tcW w:w="353" w:type="dxa"/>
            <w:vMerge/>
            <w:tcBorders>
              <w:top w:val="nil"/>
              <w:left w:val="nil"/>
              <w:bottom w:val="nil"/>
              <w:right w:val="nil"/>
            </w:tcBorders>
            <w:vAlign w:val="center"/>
            <w:hideMark/>
          </w:tcPr>
          <w:p w14:paraId="4ABC3273" w14:textId="77777777" w:rsidR="00221DB4" w:rsidRPr="00E058F4" w:rsidRDefault="00221DB4">
            <w:pPr>
              <w:rPr>
                <w:b/>
                <w:bCs/>
                <w:color w:val="000000"/>
              </w:rPr>
            </w:pPr>
          </w:p>
        </w:tc>
        <w:tc>
          <w:tcPr>
            <w:tcW w:w="4507" w:type="dxa"/>
            <w:tcBorders>
              <w:top w:val="nil"/>
              <w:left w:val="nil"/>
              <w:bottom w:val="nil"/>
              <w:right w:val="nil"/>
            </w:tcBorders>
            <w:shd w:val="clear" w:color="auto" w:fill="auto"/>
            <w:noWrap/>
            <w:vAlign w:val="bottom"/>
            <w:hideMark/>
          </w:tcPr>
          <w:p w14:paraId="30E85473" w14:textId="5106CEAD" w:rsidR="00221DB4" w:rsidRPr="00E058F4" w:rsidRDefault="00AB19E4">
            <w:pPr>
              <w:jc w:val="center"/>
              <w:rPr>
                <w:color w:val="000000"/>
              </w:rPr>
            </w:pPr>
            <w:r w:rsidRPr="00E058F4">
              <w:rPr>
                <w:color w:val="000000"/>
              </w:rPr>
              <w:t>Revenues</w:t>
            </w:r>
          </w:p>
        </w:tc>
      </w:tr>
    </w:tbl>
    <w:p w14:paraId="5C0AD6A8" w14:textId="77777777" w:rsidR="00C413C4" w:rsidRPr="00E058F4" w:rsidRDefault="00C413C4" w:rsidP="00C413C4">
      <w:pPr>
        <w:pStyle w:val="ListParagraph"/>
        <w:tabs>
          <w:tab w:val="left" w:pos="1620"/>
        </w:tabs>
        <w:ind w:left="1170"/>
        <w:jc w:val="both"/>
        <w:rPr>
          <w:b/>
          <w:i/>
        </w:rPr>
      </w:pPr>
    </w:p>
    <w:p w14:paraId="26D9C0FA" w14:textId="77777777" w:rsidR="00C413C4" w:rsidRPr="00E058F4" w:rsidRDefault="00C413C4" w:rsidP="00C413C4">
      <w:pPr>
        <w:pStyle w:val="ListParagraph"/>
        <w:tabs>
          <w:tab w:val="left" w:pos="1620"/>
        </w:tabs>
        <w:ind w:left="1170"/>
        <w:jc w:val="both"/>
        <w:rPr>
          <w:i/>
        </w:rPr>
      </w:pPr>
      <w:r w:rsidRPr="00E058F4">
        <w:rPr>
          <w:b/>
          <w:i/>
        </w:rPr>
        <w:lastRenderedPageBreak/>
        <w:t xml:space="preserve">Profit Margin – </w:t>
      </w:r>
      <w:r w:rsidRPr="00E058F4">
        <w:rPr>
          <w:i/>
        </w:rPr>
        <w:t>refers to the percentage of revenue remaining after all costs, depreciation, interest, taxes, and other expenses have been deducted.</w:t>
      </w:r>
    </w:p>
    <w:p w14:paraId="0ACCF769" w14:textId="77777777" w:rsidR="00C413C4" w:rsidRPr="00E058F4" w:rsidRDefault="00C413C4" w:rsidP="00C413C4">
      <w:pPr>
        <w:pStyle w:val="ListParagraph"/>
        <w:tabs>
          <w:tab w:val="left" w:pos="1620"/>
        </w:tabs>
        <w:ind w:left="1170"/>
        <w:jc w:val="both"/>
        <w:rPr>
          <w:i/>
        </w:rPr>
      </w:pPr>
    </w:p>
    <w:p w14:paraId="743C40A5" w14:textId="77777777" w:rsidR="00C413C4" w:rsidRPr="00E058F4" w:rsidRDefault="00C413C4" w:rsidP="00C413C4">
      <w:pPr>
        <w:pStyle w:val="ListParagraph"/>
        <w:tabs>
          <w:tab w:val="left" w:pos="1620"/>
        </w:tabs>
        <w:ind w:left="1170"/>
        <w:jc w:val="both"/>
      </w:pPr>
      <w:r w:rsidRPr="00E058F4">
        <w:t>FORMULA:</w:t>
      </w:r>
    </w:p>
    <w:tbl>
      <w:tblPr>
        <w:tblW w:w="7830" w:type="dxa"/>
        <w:tblInd w:w="1620" w:type="dxa"/>
        <w:tblLook w:val="04A0" w:firstRow="1" w:lastRow="0" w:firstColumn="1" w:lastColumn="0" w:noHBand="0" w:noVBand="1"/>
      </w:tblPr>
      <w:tblGrid>
        <w:gridCol w:w="2970"/>
        <w:gridCol w:w="353"/>
        <w:gridCol w:w="4507"/>
      </w:tblGrid>
      <w:tr w:rsidR="00221DB4" w:rsidRPr="00E058F4" w14:paraId="454FCFC5" w14:textId="77777777" w:rsidTr="00221DB4">
        <w:trPr>
          <w:trHeight w:val="315"/>
        </w:trPr>
        <w:tc>
          <w:tcPr>
            <w:tcW w:w="2970" w:type="dxa"/>
            <w:vMerge w:val="restart"/>
            <w:tcBorders>
              <w:top w:val="nil"/>
              <w:left w:val="nil"/>
              <w:bottom w:val="nil"/>
              <w:right w:val="nil"/>
            </w:tcBorders>
            <w:shd w:val="clear" w:color="auto" w:fill="auto"/>
            <w:noWrap/>
            <w:vAlign w:val="center"/>
            <w:hideMark/>
          </w:tcPr>
          <w:p w14:paraId="07FE97D1" w14:textId="77777777" w:rsidR="00221DB4" w:rsidRPr="00E058F4" w:rsidRDefault="00221DB4">
            <w:pPr>
              <w:rPr>
                <w:b/>
                <w:bCs/>
                <w:color w:val="000000"/>
                <w:lang w:val="en-PH" w:eastAsia="en-PH"/>
              </w:rPr>
            </w:pPr>
            <w:r w:rsidRPr="00E058F4">
              <w:rPr>
                <w:b/>
                <w:bCs/>
                <w:color w:val="000000"/>
              </w:rPr>
              <w:t>Profit Margin</w:t>
            </w:r>
          </w:p>
        </w:tc>
        <w:tc>
          <w:tcPr>
            <w:tcW w:w="353" w:type="dxa"/>
            <w:vMerge w:val="restart"/>
            <w:tcBorders>
              <w:top w:val="nil"/>
              <w:left w:val="nil"/>
              <w:bottom w:val="nil"/>
              <w:right w:val="nil"/>
            </w:tcBorders>
            <w:shd w:val="clear" w:color="auto" w:fill="auto"/>
            <w:noWrap/>
            <w:vAlign w:val="center"/>
            <w:hideMark/>
          </w:tcPr>
          <w:p w14:paraId="4D12D35D" w14:textId="77777777" w:rsidR="00221DB4" w:rsidRPr="00E058F4" w:rsidRDefault="00221DB4">
            <w:pPr>
              <w:jc w:val="center"/>
              <w:rPr>
                <w:b/>
                <w:bCs/>
                <w:color w:val="000000"/>
              </w:rPr>
            </w:pPr>
            <w:r w:rsidRPr="00E058F4">
              <w:rPr>
                <w:b/>
                <w:bCs/>
                <w:color w:val="000000"/>
              </w:rPr>
              <w:t>=</w:t>
            </w:r>
          </w:p>
        </w:tc>
        <w:tc>
          <w:tcPr>
            <w:tcW w:w="4507" w:type="dxa"/>
            <w:tcBorders>
              <w:top w:val="nil"/>
              <w:left w:val="nil"/>
              <w:bottom w:val="single" w:sz="4" w:space="0" w:color="auto"/>
              <w:right w:val="nil"/>
            </w:tcBorders>
            <w:shd w:val="clear" w:color="auto" w:fill="auto"/>
            <w:noWrap/>
            <w:vAlign w:val="bottom"/>
            <w:hideMark/>
          </w:tcPr>
          <w:p w14:paraId="66437797" w14:textId="77777777" w:rsidR="00221DB4" w:rsidRPr="00E058F4" w:rsidRDefault="00221DB4">
            <w:pPr>
              <w:jc w:val="center"/>
              <w:rPr>
                <w:color w:val="000000"/>
              </w:rPr>
            </w:pPr>
            <w:r w:rsidRPr="00E058F4">
              <w:rPr>
                <w:color w:val="000000"/>
              </w:rPr>
              <w:t>Net Income</w:t>
            </w:r>
          </w:p>
        </w:tc>
      </w:tr>
      <w:tr w:rsidR="00221DB4" w:rsidRPr="00E058F4" w14:paraId="0A67076F" w14:textId="77777777" w:rsidTr="00221DB4">
        <w:trPr>
          <w:trHeight w:val="315"/>
        </w:trPr>
        <w:tc>
          <w:tcPr>
            <w:tcW w:w="2970" w:type="dxa"/>
            <w:vMerge/>
            <w:tcBorders>
              <w:top w:val="nil"/>
              <w:left w:val="nil"/>
              <w:bottom w:val="nil"/>
              <w:right w:val="nil"/>
            </w:tcBorders>
            <w:vAlign w:val="center"/>
            <w:hideMark/>
          </w:tcPr>
          <w:p w14:paraId="21E29255" w14:textId="77777777" w:rsidR="00221DB4" w:rsidRPr="00E058F4" w:rsidRDefault="00221DB4">
            <w:pPr>
              <w:rPr>
                <w:b/>
                <w:bCs/>
                <w:color w:val="000000"/>
              </w:rPr>
            </w:pPr>
          </w:p>
        </w:tc>
        <w:tc>
          <w:tcPr>
            <w:tcW w:w="353" w:type="dxa"/>
            <w:vMerge/>
            <w:tcBorders>
              <w:top w:val="nil"/>
              <w:left w:val="nil"/>
              <w:bottom w:val="nil"/>
              <w:right w:val="nil"/>
            </w:tcBorders>
            <w:vAlign w:val="center"/>
            <w:hideMark/>
          </w:tcPr>
          <w:p w14:paraId="0C149196" w14:textId="77777777" w:rsidR="00221DB4" w:rsidRPr="00E058F4" w:rsidRDefault="00221DB4">
            <w:pPr>
              <w:rPr>
                <w:b/>
                <w:bCs/>
                <w:color w:val="000000"/>
              </w:rPr>
            </w:pPr>
          </w:p>
        </w:tc>
        <w:tc>
          <w:tcPr>
            <w:tcW w:w="4507" w:type="dxa"/>
            <w:tcBorders>
              <w:top w:val="nil"/>
              <w:left w:val="nil"/>
              <w:bottom w:val="nil"/>
              <w:right w:val="nil"/>
            </w:tcBorders>
            <w:shd w:val="clear" w:color="auto" w:fill="auto"/>
            <w:noWrap/>
            <w:vAlign w:val="bottom"/>
            <w:hideMark/>
          </w:tcPr>
          <w:p w14:paraId="0C21DEA5" w14:textId="04993C8E" w:rsidR="00221DB4" w:rsidRPr="00E058F4" w:rsidRDefault="00B84BFA">
            <w:pPr>
              <w:jc w:val="center"/>
              <w:rPr>
                <w:color w:val="000000"/>
              </w:rPr>
            </w:pPr>
            <w:r w:rsidRPr="00E058F4">
              <w:rPr>
                <w:color w:val="000000"/>
              </w:rPr>
              <w:t>Revenues</w:t>
            </w:r>
          </w:p>
        </w:tc>
      </w:tr>
    </w:tbl>
    <w:p w14:paraId="0BCAED61" w14:textId="77777777" w:rsidR="00221DB4" w:rsidRPr="00E058F4" w:rsidRDefault="00221DB4" w:rsidP="00C413C4">
      <w:pPr>
        <w:pStyle w:val="ListParagraph"/>
        <w:tabs>
          <w:tab w:val="left" w:pos="1620"/>
        </w:tabs>
        <w:ind w:left="1170"/>
        <w:jc w:val="both"/>
        <w:rPr>
          <w:b/>
          <w:i/>
        </w:rPr>
      </w:pPr>
    </w:p>
    <w:p w14:paraId="10F03775" w14:textId="2F4BD8DA" w:rsidR="00C413C4" w:rsidRPr="00E058F4" w:rsidRDefault="00C413C4" w:rsidP="00C413C4">
      <w:pPr>
        <w:pStyle w:val="ListParagraph"/>
        <w:tabs>
          <w:tab w:val="left" w:pos="1620"/>
        </w:tabs>
        <w:ind w:left="1170"/>
        <w:jc w:val="both"/>
        <w:rPr>
          <w:i/>
        </w:rPr>
      </w:pPr>
      <w:r w:rsidRPr="00E058F4">
        <w:rPr>
          <w:b/>
          <w:i/>
        </w:rPr>
        <w:t xml:space="preserve">Return on Total Assets (ROA) </w:t>
      </w:r>
      <w:r w:rsidRPr="00E058F4">
        <w:rPr>
          <w:i/>
        </w:rPr>
        <w:t>– indicates how profitable a company is relative to its total assets. It gives an idea as to how efficient management is at using its assets to generate earnings.</w:t>
      </w:r>
    </w:p>
    <w:p w14:paraId="6A8C2DC3" w14:textId="77777777" w:rsidR="00C413C4" w:rsidRPr="00E058F4" w:rsidRDefault="00C413C4" w:rsidP="00C413C4">
      <w:pPr>
        <w:pStyle w:val="ListParagraph"/>
        <w:tabs>
          <w:tab w:val="left" w:pos="1620"/>
        </w:tabs>
        <w:ind w:left="1170"/>
        <w:jc w:val="both"/>
        <w:rPr>
          <w:i/>
        </w:rPr>
      </w:pPr>
    </w:p>
    <w:p w14:paraId="1EC47CC4" w14:textId="77777777" w:rsidR="00C413C4" w:rsidRPr="00E058F4" w:rsidRDefault="00C413C4" w:rsidP="00C413C4">
      <w:pPr>
        <w:pStyle w:val="ListParagraph"/>
        <w:tabs>
          <w:tab w:val="left" w:pos="1620"/>
        </w:tabs>
        <w:ind w:left="1170"/>
        <w:jc w:val="both"/>
      </w:pPr>
      <w:r w:rsidRPr="00E058F4">
        <w:t>FORMULA:</w:t>
      </w:r>
    </w:p>
    <w:tbl>
      <w:tblPr>
        <w:tblW w:w="7830" w:type="dxa"/>
        <w:tblInd w:w="1620" w:type="dxa"/>
        <w:tblLook w:val="04A0" w:firstRow="1" w:lastRow="0" w:firstColumn="1" w:lastColumn="0" w:noHBand="0" w:noVBand="1"/>
      </w:tblPr>
      <w:tblGrid>
        <w:gridCol w:w="2970"/>
        <w:gridCol w:w="353"/>
        <w:gridCol w:w="4507"/>
      </w:tblGrid>
      <w:tr w:rsidR="00221DB4" w:rsidRPr="00E058F4" w14:paraId="4500CEDC" w14:textId="77777777" w:rsidTr="00221DB4">
        <w:trPr>
          <w:trHeight w:val="315"/>
        </w:trPr>
        <w:tc>
          <w:tcPr>
            <w:tcW w:w="2970" w:type="dxa"/>
            <w:vMerge w:val="restart"/>
            <w:tcBorders>
              <w:top w:val="nil"/>
              <w:left w:val="nil"/>
              <w:bottom w:val="nil"/>
              <w:right w:val="nil"/>
            </w:tcBorders>
            <w:shd w:val="clear" w:color="auto" w:fill="auto"/>
            <w:vAlign w:val="center"/>
            <w:hideMark/>
          </w:tcPr>
          <w:p w14:paraId="797EF701" w14:textId="77777777" w:rsidR="00221DB4" w:rsidRPr="00E058F4" w:rsidRDefault="00221DB4">
            <w:pPr>
              <w:rPr>
                <w:b/>
                <w:bCs/>
                <w:color w:val="000000"/>
                <w:lang w:val="en-PH" w:eastAsia="en-PH"/>
              </w:rPr>
            </w:pPr>
            <w:r w:rsidRPr="00E058F4">
              <w:rPr>
                <w:b/>
                <w:bCs/>
                <w:color w:val="000000"/>
              </w:rPr>
              <w:t>Return on Total Assets    (ROA)</w:t>
            </w:r>
          </w:p>
        </w:tc>
        <w:tc>
          <w:tcPr>
            <w:tcW w:w="353" w:type="dxa"/>
            <w:vMerge w:val="restart"/>
            <w:tcBorders>
              <w:top w:val="nil"/>
              <w:left w:val="nil"/>
              <w:bottom w:val="nil"/>
              <w:right w:val="nil"/>
            </w:tcBorders>
            <w:shd w:val="clear" w:color="auto" w:fill="auto"/>
            <w:noWrap/>
            <w:vAlign w:val="center"/>
            <w:hideMark/>
          </w:tcPr>
          <w:p w14:paraId="16D6C758" w14:textId="77777777" w:rsidR="00221DB4" w:rsidRPr="00E058F4" w:rsidRDefault="00221DB4">
            <w:pPr>
              <w:jc w:val="center"/>
              <w:rPr>
                <w:b/>
                <w:bCs/>
                <w:color w:val="000000"/>
              </w:rPr>
            </w:pPr>
            <w:r w:rsidRPr="00E058F4">
              <w:rPr>
                <w:b/>
                <w:bCs/>
                <w:color w:val="000000"/>
              </w:rPr>
              <w:t>=</w:t>
            </w:r>
          </w:p>
        </w:tc>
        <w:tc>
          <w:tcPr>
            <w:tcW w:w="4507" w:type="dxa"/>
            <w:tcBorders>
              <w:top w:val="nil"/>
              <w:left w:val="nil"/>
              <w:bottom w:val="single" w:sz="4" w:space="0" w:color="auto"/>
              <w:right w:val="nil"/>
            </w:tcBorders>
            <w:shd w:val="clear" w:color="auto" w:fill="auto"/>
            <w:noWrap/>
            <w:vAlign w:val="bottom"/>
            <w:hideMark/>
          </w:tcPr>
          <w:p w14:paraId="48AA36B0" w14:textId="77777777" w:rsidR="00221DB4" w:rsidRPr="00E058F4" w:rsidRDefault="00221DB4">
            <w:pPr>
              <w:jc w:val="center"/>
              <w:rPr>
                <w:color w:val="000000"/>
              </w:rPr>
            </w:pPr>
            <w:r w:rsidRPr="00E058F4">
              <w:rPr>
                <w:color w:val="000000"/>
              </w:rPr>
              <w:t>Net Income</w:t>
            </w:r>
          </w:p>
        </w:tc>
      </w:tr>
      <w:tr w:rsidR="00221DB4" w:rsidRPr="00E058F4" w14:paraId="3C716C41" w14:textId="77777777" w:rsidTr="00221DB4">
        <w:trPr>
          <w:trHeight w:val="315"/>
        </w:trPr>
        <w:tc>
          <w:tcPr>
            <w:tcW w:w="2970" w:type="dxa"/>
            <w:vMerge/>
            <w:tcBorders>
              <w:top w:val="nil"/>
              <w:left w:val="nil"/>
              <w:bottom w:val="nil"/>
              <w:right w:val="nil"/>
            </w:tcBorders>
            <w:vAlign w:val="center"/>
            <w:hideMark/>
          </w:tcPr>
          <w:p w14:paraId="4B0CAE5B" w14:textId="77777777" w:rsidR="00221DB4" w:rsidRPr="00E058F4" w:rsidRDefault="00221DB4">
            <w:pPr>
              <w:rPr>
                <w:b/>
                <w:bCs/>
                <w:color w:val="000000"/>
              </w:rPr>
            </w:pPr>
          </w:p>
        </w:tc>
        <w:tc>
          <w:tcPr>
            <w:tcW w:w="353" w:type="dxa"/>
            <w:vMerge/>
            <w:tcBorders>
              <w:top w:val="nil"/>
              <w:left w:val="nil"/>
              <w:bottom w:val="nil"/>
              <w:right w:val="nil"/>
            </w:tcBorders>
            <w:vAlign w:val="center"/>
            <w:hideMark/>
          </w:tcPr>
          <w:p w14:paraId="4089AA22" w14:textId="77777777" w:rsidR="00221DB4" w:rsidRPr="00E058F4" w:rsidRDefault="00221DB4">
            <w:pPr>
              <w:rPr>
                <w:b/>
                <w:bCs/>
                <w:color w:val="000000"/>
              </w:rPr>
            </w:pPr>
          </w:p>
        </w:tc>
        <w:tc>
          <w:tcPr>
            <w:tcW w:w="4507" w:type="dxa"/>
            <w:tcBorders>
              <w:top w:val="nil"/>
              <w:left w:val="nil"/>
              <w:bottom w:val="nil"/>
              <w:right w:val="nil"/>
            </w:tcBorders>
            <w:shd w:val="clear" w:color="auto" w:fill="auto"/>
            <w:noWrap/>
            <w:vAlign w:val="bottom"/>
            <w:hideMark/>
          </w:tcPr>
          <w:p w14:paraId="7C50A25B" w14:textId="77777777" w:rsidR="00221DB4" w:rsidRPr="00E058F4" w:rsidRDefault="00221DB4">
            <w:pPr>
              <w:jc w:val="center"/>
              <w:rPr>
                <w:color w:val="000000"/>
              </w:rPr>
            </w:pPr>
            <w:r w:rsidRPr="00E058F4">
              <w:rPr>
                <w:color w:val="000000"/>
              </w:rPr>
              <w:t>Total Assets</w:t>
            </w:r>
          </w:p>
        </w:tc>
      </w:tr>
    </w:tbl>
    <w:p w14:paraId="283317D6" w14:textId="77777777" w:rsidR="00C413C4" w:rsidRPr="00E058F4" w:rsidRDefault="00C413C4" w:rsidP="00C413C4">
      <w:pPr>
        <w:pStyle w:val="ListParagraph"/>
        <w:ind w:left="900" w:hanging="360"/>
        <w:jc w:val="both"/>
        <w:rPr>
          <w:b/>
        </w:rPr>
      </w:pPr>
    </w:p>
    <w:p w14:paraId="4B262576" w14:textId="77777777" w:rsidR="00C413C4" w:rsidRPr="00E058F4" w:rsidRDefault="00C413C4" w:rsidP="00C413C4">
      <w:pPr>
        <w:pStyle w:val="ListParagraph"/>
        <w:tabs>
          <w:tab w:val="left" w:pos="1620"/>
        </w:tabs>
        <w:ind w:left="1170"/>
        <w:jc w:val="both"/>
        <w:rPr>
          <w:i/>
        </w:rPr>
      </w:pPr>
      <w:r w:rsidRPr="00E058F4">
        <w:rPr>
          <w:b/>
          <w:i/>
        </w:rPr>
        <w:t xml:space="preserve">Basic Earning Power (BEP) – </w:t>
      </w:r>
      <w:r w:rsidRPr="00E058F4">
        <w:rPr>
          <w:i/>
        </w:rPr>
        <w:t>indicates the ability of the company’s assets to generate operating income.</w:t>
      </w:r>
    </w:p>
    <w:p w14:paraId="11780CF7" w14:textId="77777777" w:rsidR="00C413C4" w:rsidRPr="00E058F4" w:rsidRDefault="00C413C4" w:rsidP="00C413C4">
      <w:pPr>
        <w:pStyle w:val="ListParagraph"/>
        <w:tabs>
          <w:tab w:val="left" w:pos="1620"/>
        </w:tabs>
        <w:ind w:left="1170"/>
        <w:jc w:val="both"/>
        <w:rPr>
          <w:i/>
        </w:rPr>
      </w:pPr>
    </w:p>
    <w:p w14:paraId="45962530" w14:textId="77777777" w:rsidR="00C413C4" w:rsidRPr="00E058F4" w:rsidRDefault="00C413C4" w:rsidP="00C413C4">
      <w:pPr>
        <w:pStyle w:val="ListParagraph"/>
        <w:tabs>
          <w:tab w:val="left" w:pos="1620"/>
        </w:tabs>
        <w:ind w:left="1170"/>
        <w:jc w:val="both"/>
      </w:pPr>
      <w:r w:rsidRPr="00E058F4">
        <w:t>FORMULA:</w:t>
      </w:r>
    </w:p>
    <w:tbl>
      <w:tblPr>
        <w:tblW w:w="7830" w:type="dxa"/>
        <w:tblInd w:w="1620" w:type="dxa"/>
        <w:tblLook w:val="04A0" w:firstRow="1" w:lastRow="0" w:firstColumn="1" w:lastColumn="0" w:noHBand="0" w:noVBand="1"/>
      </w:tblPr>
      <w:tblGrid>
        <w:gridCol w:w="2970"/>
        <w:gridCol w:w="353"/>
        <w:gridCol w:w="4507"/>
      </w:tblGrid>
      <w:tr w:rsidR="00221DB4" w:rsidRPr="00E058F4" w14:paraId="4F885EF8" w14:textId="77777777" w:rsidTr="00221DB4">
        <w:trPr>
          <w:trHeight w:val="315"/>
        </w:trPr>
        <w:tc>
          <w:tcPr>
            <w:tcW w:w="2970" w:type="dxa"/>
            <w:vMerge w:val="restart"/>
            <w:tcBorders>
              <w:top w:val="nil"/>
              <w:left w:val="nil"/>
              <w:bottom w:val="nil"/>
              <w:right w:val="nil"/>
            </w:tcBorders>
            <w:shd w:val="clear" w:color="auto" w:fill="auto"/>
            <w:vAlign w:val="center"/>
            <w:hideMark/>
          </w:tcPr>
          <w:p w14:paraId="7CB47E6C" w14:textId="77777777" w:rsidR="00221DB4" w:rsidRPr="00E058F4" w:rsidRDefault="00221DB4">
            <w:pPr>
              <w:rPr>
                <w:b/>
                <w:bCs/>
                <w:color w:val="000000"/>
                <w:lang w:val="en-PH" w:eastAsia="en-PH"/>
              </w:rPr>
            </w:pPr>
            <w:r w:rsidRPr="00E058F4">
              <w:rPr>
                <w:b/>
                <w:bCs/>
                <w:color w:val="000000"/>
              </w:rPr>
              <w:t>Basic Earning Power</w:t>
            </w:r>
          </w:p>
        </w:tc>
        <w:tc>
          <w:tcPr>
            <w:tcW w:w="353" w:type="dxa"/>
            <w:vMerge w:val="restart"/>
            <w:tcBorders>
              <w:top w:val="nil"/>
              <w:left w:val="nil"/>
              <w:bottom w:val="nil"/>
              <w:right w:val="nil"/>
            </w:tcBorders>
            <w:shd w:val="clear" w:color="auto" w:fill="auto"/>
            <w:noWrap/>
            <w:vAlign w:val="center"/>
            <w:hideMark/>
          </w:tcPr>
          <w:p w14:paraId="3362EADF" w14:textId="77777777" w:rsidR="00221DB4" w:rsidRPr="00E058F4" w:rsidRDefault="00221DB4">
            <w:pPr>
              <w:jc w:val="center"/>
              <w:rPr>
                <w:b/>
                <w:bCs/>
                <w:color w:val="000000"/>
              </w:rPr>
            </w:pPr>
            <w:r w:rsidRPr="00E058F4">
              <w:rPr>
                <w:b/>
                <w:bCs/>
                <w:color w:val="000000"/>
              </w:rPr>
              <w:t>=</w:t>
            </w:r>
          </w:p>
        </w:tc>
        <w:tc>
          <w:tcPr>
            <w:tcW w:w="4507" w:type="dxa"/>
            <w:tcBorders>
              <w:top w:val="nil"/>
              <w:left w:val="nil"/>
              <w:bottom w:val="single" w:sz="4" w:space="0" w:color="auto"/>
              <w:right w:val="nil"/>
            </w:tcBorders>
            <w:shd w:val="clear" w:color="auto" w:fill="auto"/>
            <w:noWrap/>
            <w:vAlign w:val="bottom"/>
            <w:hideMark/>
          </w:tcPr>
          <w:p w14:paraId="74D94DBE" w14:textId="77777777" w:rsidR="00221DB4" w:rsidRPr="00E058F4" w:rsidRDefault="00221DB4">
            <w:pPr>
              <w:jc w:val="center"/>
              <w:rPr>
                <w:color w:val="000000"/>
              </w:rPr>
            </w:pPr>
            <w:r w:rsidRPr="00E058F4">
              <w:rPr>
                <w:color w:val="000000"/>
              </w:rPr>
              <w:t>EBIT</w:t>
            </w:r>
          </w:p>
        </w:tc>
      </w:tr>
      <w:tr w:rsidR="00221DB4" w:rsidRPr="00E058F4" w14:paraId="280F50A0" w14:textId="77777777" w:rsidTr="00221DB4">
        <w:trPr>
          <w:trHeight w:val="315"/>
        </w:trPr>
        <w:tc>
          <w:tcPr>
            <w:tcW w:w="2970" w:type="dxa"/>
            <w:vMerge/>
            <w:tcBorders>
              <w:top w:val="nil"/>
              <w:left w:val="nil"/>
              <w:bottom w:val="nil"/>
              <w:right w:val="nil"/>
            </w:tcBorders>
            <w:vAlign w:val="center"/>
            <w:hideMark/>
          </w:tcPr>
          <w:p w14:paraId="3DB02E21" w14:textId="77777777" w:rsidR="00221DB4" w:rsidRPr="00E058F4" w:rsidRDefault="00221DB4">
            <w:pPr>
              <w:rPr>
                <w:b/>
                <w:bCs/>
                <w:color w:val="000000"/>
              </w:rPr>
            </w:pPr>
          </w:p>
        </w:tc>
        <w:tc>
          <w:tcPr>
            <w:tcW w:w="353" w:type="dxa"/>
            <w:vMerge/>
            <w:tcBorders>
              <w:top w:val="nil"/>
              <w:left w:val="nil"/>
              <w:bottom w:val="nil"/>
              <w:right w:val="nil"/>
            </w:tcBorders>
            <w:vAlign w:val="center"/>
            <w:hideMark/>
          </w:tcPr>
          <w:p w14:paraId="2AE68041" w14:textId="77777777" w:rsidR="00221DB4" w:rsidRPr="00E058F4" w:rsidRDefault="00221DB4">
            <w:pPr>
              <w:rPr>
                <w:b/>
                <w:bCs/>
                <w:color w:val="000000"/>
              </w:rPr>
            </w:pPr>
          </w:p>
        </w:tc>
        <w:tc>
          <w:tcPr>
            <w:tcW w:w="4507" w:type="dxa"/>
            <w:tcBorders>
              <w:top w:val="nil"/>
              <w:left w:val="nil"/>
              <w:bottom w:val="nil"/>
              <w:right w:val="nil"/>
            </w:tcBorders>
            <w:shd w:val="clear" w:color="auto" w:fill="auto"/>
            <w:noWrap/>
            <w:vAlign w:val="bottom"/>
            <w:hideMark/>
          </w:tcPr>
          <w:p w14:paraId="67D31667" w14:textId="77777777" w:rsidR="00221DB4" w:rsidRPr="00E058F4" w:rsidRDefault="00221DB4">
            <w:pPr>
              <w:jc w:val="center"/>
              <w:rPr>
                <w:color w:val="000000"/>
              </w:rPr>
            </w:pPr>
            <w:r w:rsidRPr="00E058F4">
              <w:rPr>
                <w:color w:val="000000"/>
              </w:rPr>
              <w:t>Total Assets</w:t>
            </w:r>
          </w:p>
        </w:tc>
      </w:tr>
    </w:tbl>
    <w:p w14:paraId="51F93463" w14:textId="77777777" w:rsidR="00C413C4" w:rsidRPr="00E058F4" w:rsidRDefault="00C413C4" w:rsidP="00C413C4">
      <w:pPr>
        <w:pStyle w:val="ListParagraph"/>
        <w:ind w:left="900" w:hanging="360"/>
        <w:jc w:val="both"/>
        <w:rPr>
          <w:b/>
        </w:rPr>
      </w:pPr>
    </w:p>
    <w:p w14:paraId="605BA749" w14:textId="77777777" w:rsidR="00C413C4" w:rsidRPr="00E058F4" w:rsidRDefault="00C413C4" w:rsidP="00C413C4">
      <w:pPr>
        <w:pStyle w:val="ListParagraph"/>
        <w:tabs>
          <w:tab w:val="left" w:pos="1620"/>
        </w:tabs>
        <w:ind w:left="1170"/>
        <w:jc w:val="both"/>
        <w:rPr>
          <w:i/>
        </w:rPr>
      </w:pPr>
      <w:r w:rsidRPr="00E058F4">
        <w:rPr>
          <w:b/>
          <w:i/>
        </w:rPr>
        <w:t xml:space="preserve">Return on Common Equity – </w:t>
      </w:r>
      <w:r w:rsidRPr="00E058F4">
        <w:rPr>
          <w:i/>
        </w:rPr>
        <w:t>measures the rate of return on common stockholders’ investment.</w:t>
      </w:r>
    </w:p>
    <w:p w14:paraId="372D75E2" w14:textId="77777777" w:rsidR="00C413C4" w:rsidRPr="00E058F4" w:rsidRDefault="00C413C4" w:rsidP="00C413C4">
      <w:pPr>
        <w:pStyle w:val="ListParagraph"/>
        <w:tabs>
          <w:tab w:val="left" w:pos="1620"/>
        </w:tabs>
        <w:ind w:left="1170"/>
        <w:jc w:val="both"/>
      </w:pPr>
    </w:p>
    <w:p w14:paraId="66103B30" w14:textId="77777777" w:rsidR="00C413C4" w:rsidRPr="00E058F4" w:rsidRDefault="00C413C4" w:rsidP="00C413C4">
      <w:pPr>
        <w:pStyle w:val="ListParagraph"/>
        <w:tabs>
          <w:tab w:val="left" w:pos="1620"/>
        </w:tabs>
        <w:ind w:left="1170"/>
        <w:jc w:val="both"/>
      </w:pPr>
      <w:r w:rsidRPr="00E058F4">
        <w:t>FORMULA:</w:t>
      </w:r>
    </w:p>
    <w:tbl>
      <w:tblPr>
        <w:tblW w:w="7830" w:type="dxa"/>
        <w:tblInd w:w="1620" w:type="dxa"/>
        <w:tblLook w:val="04A0" w:firstRow="1" w:lastRow="0" w:firstColumn="1" w:lastColumn="0" w:noHBand="0" w:noVBand="1"/>
      </w:tblPr>
      <w:tblGrid>
        <w:gridCol w:w="2970"/>
        <w:gridCol w:w="353"/>
        <w:gridCol w:w="4507"/>
      </w:tblGrid>
      <w:tr w:rsidR="00221DB4" w:rsidRPr="00E058F4" w14:paraId="54881498" w14:textId="77777777" w:rsidTr="00221DB4">
        <w:trPr>
          <w:trHeight w:val="315"/>
        </w:trPr>
        <w:tc>
          <w:tcPr>
            <w:tcW w:w="2970" w:type="dxa"/>
            <w:vMerge w:val="restart"/>
            <w:tcBorders>
              <w:top w:val="nil"/>
              <w:left w:val="nil"/>
              <w:bottom w:val="nil"/>
              <w:right w:val="nil"/>
            </w:tcBorders>
            <w:shd w:val="clear" w:color="auto" w:fill="auto"/>
            <w:vAlign w:val="center"/>
            <w:hideMark/>
          </w:tcPr>
          <w:p w14:paraId="3D9BB9D9" w14:textId="77777777" w:rsidR="00221DB4" w:rsidRPr="00E058F4" w:rsidRDefault="00221DB4">
            <w:pPr>
              <w:rPr>
                <w:b/>
                <w:bCs/>
                <w:color w:val="000000"/>
                <w:lang w:val="en-PH" w:eastAsia="en-PH"/>
              </w:rPr>
            </w:pPr>
            <w:r w:rsidRPr="00E058F4">
              <w:rPr>
                <w:b/>
                <w:bCs/>
                <w:color w:val="000000"/>
              </w:rPr>
              <w:t>Return on Common Equity    (ROE)</w:t>
            </w:r>
          </w:p>
        </w:tc>
        <w:tc>
          <w:tcPr>
            <w:tcW w:w="353" w:type="dxa"/>
            <w:vMerge w:val="restart"/>
            <w:tcBorders>
              <w:top w:val="nil"/>
              <w:left w:val="nil"/>
              <w:bottom w:val="nil"/>
              <w:right w:val="nil"/>
            </w:tcBorders>
            <w:shd w:val="clear" w:color="auto" w:fill="auto"/>
            <w:noWrap/>
            <w:vAlign w:val="center"/>
            <w:hideMark/>
          </w:tcPr>
          <w:p w14:paraId="1A357C99" w14:textId="77777777" w:rsidR="00221DB4" w:rsidRPr="00E058F4" w:rsidRDefault="00221DB4">
            <w:pPr>
              <w:jc w:val="center"/>
              <w:rPr>
                <w:b/>
                <w:bCs/>
                <w:color w:val="000000"/>
              </w:rPr>
            </w:pPr>
            <w:r w:rsidRPr="00E058F4">
              <w:rPr>
                <w:b/>
                <w:bCs/>
                <w:color w:val="000000"/>
              </w:rPr>
              <w:t>=</w:t>
            </w:r>
          </w:p>
        </w:tc>
        <w:tc>
          <w:tcPr>
            <w:tcW w:w="4507" w:type="dxa"/>
            <w:tcBorders>
              <w:top w:val="nil"/>
              <w:left w:val="nil"/>
              <w:bottom w:val="single" w:sz="4" w:space="0" w:color="auto"/>
              <w:right w:val="nil"/>
            </w:tcBorders>
            <w:shd w:val="clear" w:color="auto" w:fill="auto"/>
            <w:noWrap/>
            <w:vAlign w:val="bottom"/>
            <w:hideMark/>
          </w:tcPr>
          <w:p w14:paraId="10F9A6FE" w14:textId="77777777" w:rsidR="00221DB4" w:rsidRPr="00E058F4" w:rsidRDefault="00221DB4">
            <w:pPr>
              <w:jc w:val="center"/>
              <w:rPr>
                <w:color w:val="000000"/>
              </w:rPr>
            </w:pPr>
            <w:r w:rsidRPr="00E058F4">
              <w:rPr>
                <w:color w:val="000000"/>
              </w:rPr>
              <w:t>Net Income</w:t>
            </w:r>
          </w:p>
        </w:tc>
      </w:tr>
      <w:tr w:rsidR="00221DB4" w:rsidRPr="00E058F4" w14:paraId="766F0477" w14:textId="77777777" w:rsidTr="00221DB4">
        <w:trPr>
          <w:trHeight w:val="315"/>
        </w:trPr>
        <w:tc>
          <w:tcPr>
            <w:tcW w:w="2970" w:type="dxa"/>
            <w:vMerge/>
            <w:tcBorders>
              <w:top w:val="nil"/>
              <w:left w:val="nil"/>
              <w:bottom w:val="nil"/>
              <w:right w:val="nil"/>
            </w:tcBorders>
            <w:vAlign w:val="center"/>
            <w:hideMark/>
          </w:tcPr>
          <w:p w14:paraId="038AFF83" w14:textId="77777777" w:rsidR="00221DB4" w:rsidRPr="00E058F4" w:rsidRDefault="00221DB4">
            <w:pPr>
              <w:rPr>
                <w:b/>
                <w:bCs/>
                <w:color w:val="000000"/>
              </w:rPr>
            </w:pPr>
          </w:p>
        </w:tc>
        <w:tc>
          <w:tcPr>
            <w:tcW w:w="353" w:type="dxa"/>
            <w:vMerge/>
            <w:tcBorders>
              <w:top w:val="nil"/>
              <w:left w:val="nil"/>
              <w:bottom w:val="nil"/>
              <w:right w:val="nil"/>
            </w:tcBorders>
            <w:vAlign w:val="center"/>
            <w:hideMark/>
          </w:tcPr>
          <w:p w14:paraId="0678F479" w14:textId="77777777" w:rsidR="00221DB4" w:rsidRPr="00E058F4" w:rsidRDefault="00221DB4">
            <w:pPr>
              <w:rPr>
                <w:b/>
                <w:bCs/>
                <w:color w:val="000000"/>
              </w:rPr>
            </w:pPr>
          </w:p>
        </w:tc>
        <w:tc>
          <w:tcPr>
            <w:tcW w:w="4507" w:type="dxa"/>
            <w:tcBorders>
              <w:top w:val="nil"/>
              <w:left w:val="nil"/>
              <w:bottom w:val="nil"/>
              <w:right w:val="nil"/>
            </w:tcBorders>
            <w:shd w:val="clear" w:color="auto" w:fill="auto"/>
            <w:noWrap/>
            <w:vAlign w:val="bottom"/>
            <w:hideMark/>
          </w:tcPr>
          <w:p w14:paraId="69477C0E" w14:textId="77777777" w:rsidR="00221DB4" w:rsidRPr="00E058F4" w:rsidRDefault="00221DB4">
            <w:pPr>
              <w:jc w:val="center"/>
              <w:rPr>
                <w:color w:val="000000"/>
              </w:rPr>
            </w:pPr>
            <w:r w:rsidRPr="00E058F4">
              <w:rPr>
                <w:color w:val="000000"/>
              </w:rPr>
              <w:t>Common Equity</w:t>
            </w:r>
          </w:p>
        </w:tc>
      </w:tr>
    </w:tbl>
    <w:p w14:paraId="29B6309E" w14:textId="77777777" w:rsidR="00C413C4" w:rsidRPr="00E058F4" w:rsidRDefault="00C413C4" w:rsidP="00C413C4">
      <w:pPr>
        <w:pStyle w:val="ListParagraph"/>
        <w:ind w:left="900" w:hanging="360"/>
        <w:jc w:val="both"/>
        <w:rPr>
          <w:b/>
        </w:rPr>
      </w:pPr>
    </w:p>
    <w:p w14:paraId="4D73D6DE" w14:textId="77777777" w:rsidR="00C413C4" w:rsidRPr="00E058F4" w:rsidRDefault="00C413C4" w:rsidP="00E058F4">
      <w:pPr>
        <w:pStyle w:val="ListParagraph"/>
        <w:numPr>
          <w:ilvl w:val="2"/>
          <w:numId w:val="1"/>
        </w:numPr>
        <w:ind w:left="900"/>
        <w:jc w:val="both"/>
        <w:rPr>
          <w:b/>
        </w:rPr>
      </w:pPr>
      <w:r w:rsidRPr="00E058F4">
        <w:rPr>
          <w:b/>
        </w:rPr>
        <w:t xml:space="preserve">Market Value – </w:t>
      </w:r>
      <w:r w:rsidRPr="00E058F4">
        <w:t>ratios that relate the company’s stock price to its earnings and book value per share.</w:t>
      </w:r>
    </w:p>
    <w:p w14:paraId="7006E8B3" w14:textId="77777777" w:rsidR="00C413C4" w:rsidRPr="00E058F4" w:rsidRDefault="00C413C4" w:rsidP="00C413C4">
      <w:pPr>
        <w:pStyle w:val="ListParagraph"/>
        <w:ind w:left="900" w:hanging="360"/>
        <w:jc w:val="both"/>
        <w:rPr>
          <w:b/>
        </w:rPr>
      </w:pPr>
    </w:p>
    <w:p w14:paraId="541A0400" w14:textId="77777777" w:rsidR="00C413C4" w:rsidRPr="00E058F4" w:rsidRDefault="00C413C4" w:rsidP="00C413C4">
      <w:pPr>
        <w:pStyle w:val="ListParagraph"/>
        <w:tabs>
          <w:tab w:val="left" w:pos="1620"/>
        </w:tabs>
        <w:ind w:left="1170"/>
        <w:jc w:val="both"/>
        <w:rPr>
          <w:i/>
        </w:rPr>
      </w:pPr>
      <w:r w:rsidRPr="00E058F4">
        <w:rPr>
          <w:b/>
          <w:i/>
        </w:rPr>
        <w:t xml:space="preserve">Price/Earnings Ratio – </w:t>
      </w:r>
      <w:r w:rsidRPr="00E058F4">
        <w:rPr>
          <w:i/>
        </w:rPr>
        <w:t>calculates the market value of a stock relative to its earnings by comparing the market price per share by the earnings per share. In other words, the price earnings ratio shows what the market is willing to pay for a stock based on its current earnings.</w:t>
      </w:r>
    </w:p>
    <w:p w14:paraId="05186046" w14:textId="77777777" w:rsidR="00C413C4" w:rsidRPr="00E058F4" w:rsidRDefault="00C413C4" w:rsidP="00C413C4">
      <w:pPr>
        <w:pStyle w:val="ListParagraph"/>
        <w:tabs>
          <w:tab w:val="left" w:pos="1620"/>
        </w:tabs>
        <w:ind w:left="1170"/>
        <w:jc w:val="both"/>
      </w:pPr>
    </w:p>
    <w:p w14:paraId="133222F7" w14:textId="77777777" w:rsidR="00C413C4" w:rsidRPr="00E058F4" w:rsidRDefault="00C413C4" w:rsidP="00C413C4">
      <w:pPr>
        <w:pStyle w:val="ListParagraph"/>
        <w:tabs>
          <w:tab w:val="left" w:pos="1620"/>
        </w:tabs>
        <w:ind w:left="1170"/>
        <w:jc w:val="both"/>
      </w:pPr>
      <w:r w:rsidRPr="00E058F4">
        <w:t>FORMULA:</w:t>
      </w:r>
    </w:p>
    <w:tbl>
      <w:tblPr>
        <w:tblW w:w="7830" w:type="dxa"/>
        <w:tblInd w:w="1620" w:type="dxa"/>
        <w:tblLook w:val="04A0" w:firstRow="1" w:lastRow="0" w:firstColumn="1" w:lastColumn="0" w:noHBand="0" w:noVBand="1"/>
      </w:tblPr>
      <w:tblGrid>
        <w:gridCol w:w="2970"/>
        <w:gridCol w:w="353"/>
        <w:gridCol w:w="4507"/>
      </w:tblGrid>
      <w:tr w:rsidR="00221DB4" w:rsidRPr="00E058F4" w14:paraId="5C75D90C" w14:textId="77777777" w:rsidTr="00221DB4">
        <w:trPr>
          <w:trHeight w:val="315"/>
        </w:trPr>
        <w:tc>
          <w:tcPr>
            <w:tcW w:w="2970" w:type="dxa"/>
            <w:vMerge w:val="restart"/>
            <w:tcBorders>
              <w:top w:val="nil"/>
              <w:left w:val="nil"/>
              <w:bottom w:val="nil"/>
              <w:right w:val="nil"/>
            </w:tcBorders>
            <w:shd w:val="clear" w:color="auto" w:fill="auto"/>
            <w:vAlign w:val="center"/>
            <w:hideMark/>
          </w:tcPr>
          <w:p w14:paraId="5450D5C1" w14:textId="77777777" w:rsidR="00221DB4" w:rsidRPr="00E058F4" w:rsidRDefault="00221DB4">
            <w:pPr>
              <w:rPr>
                <w:b/>
                <w:bCs/>
                <w:color w:val="000000"/>
                <w:lang w:val="en-PH" w:eastAsia="en-PH"/>
              </w:rPr>
            </w:pPr>
            <w:r w:rsidRPr="00E058F4">
              <w:rPr>
                <w:b/>
                <w:bCs/>
                <w:color w:val="000000"/>
              </w:rPr>
              <w:t>Price/Earnings Ratio</w:t>
            </w:r>
          </w:p>
        </w:tc>
        <w:tc>
          <w:tcPr>
            <w:tcW w:w="353" w:type="dxa"/>
            <w:vMerge w:val="restart"/>
            <w:tcBorders>
              <w:top w:val="nil"/>
              <w:left w:val="nil"/>
              <w:bottom w:val="nil"/>
              <w:right w:val="nil"/>
            </w:tcBorders>
            <w:shd w:val="clear" w:color="auto" w:fill="auto"/>
            <w:noWrap/>
            <w:vAlign w:val="center"/>
            <w:hideMark/>
          </w:tcPr>
          <w:p w14:paraId="3C252D66" w14:textId="77777777" w:rsidR="00221DB4" w:rsidRPr="00E058F4" w:rsidRDefault="00221DB4">
            <w:pPr>
              <w:jc w:val="center"/>
              <w:rPr>
                <w:b/>
                <w:bCs/>
                <w:color w:val="000000"/>
              </w:rPr>
            </w:pPr>
            <w:r w:rsidRPr="00E058F4">
              <w:rPr>
                <w:b/>
                <w:bCs/>
                <w:color w:val="000000"/>
              </w:rPr>
              <w:t>=</w:t>
            </w:r>
          </w:p>
        </w:tc>
        <w:tc>
          <w:tcPr>
            <w:tcW w:w="4507" w:type="dxa"/>
            <w:tcBorders>
              <w:top w:val="nil"/>
              <w:left w:val="nil"/>
              <w:bottom w:val="single" w:sz="4" w:space="0" w:color="auto"/>
              <w:right w:val="nil"/>
            </w:tcBorders>
            <w:shd w:val="clear" w:color="auto" w:fill="auto"/>
            <w:noWrap/>
            <w:vAlign w:val="bottom"/>
            <w:hideMark/>
          </w:tcPr>
          <w:p w14:paraId="794B6530" w14:textId="77777777" w:rsidR="00221DB4" w:rsidRPr="00E058F4" w:rsidRDefault="00221DB4">
            <w:pPr>
              <w:jc w:val="center"/>
              <w:rPr>
                <w:color w:val="000000"/>
              </w:rPr>
            </w:pPr>
            <w:r w:rsidRPr="00E058F4">
              <w:rPr>
                <w:color w:val="000000"/>
              </w:rPr>
              <w:t>Price per share</w:t>
            </w:r>
          </w:p>
        </w:tc>
      </w:tr>
      <w:tr w:rsidR="00221DB4" w:rsidRPr="00E058F4" w14:paraId="4422F38F" w14:textId="77777777" w:rsidTr="00221DB4">
        <w:trPr>
          <w:trHeight w:val="315"/>
        </w:trPr>
        <w:tc>
          <w:tcPr>
            <w:tcW w:w="2970" w:type="dxa"/>
            <w:vMerge/>
            <w:tcBorders>
              <w:top w:val="nil"/>
              <w:left w:val="nil"/>
              <w:bottom w:val="nil"/>
              <w:right w:val="nil"/>
            </w:tcBorders>
            <w:vAlign w:val="center"/>
            <w:hideMark/>
          </w:tcPr>
          <w:p w14:paraId="30148FE1" w14:textId="77777777" w:rsidR="00221DB4" w:rsidRPr="00E058F4" w:rsidRDefault="00221DB4">
            <w:pPr>
              <w:rPr>
                <w:b/>
                <w:bCs/>
                <w:color w:val="000000"/>
              </w:rPr>
            </w:pPr>
          </w:p>
        </w:tc>
        <w:tc>
          <w:tcPr>
            <w:tcW w:w="353" w:type="dxa"/>
            <w:vMerge/>
            <w:tcBorders>
              <w:top w:val="nil"/>
              <w:left w:val="nil"/>
              <w:bottom w:val="nil"/>
              <w:right w:val="nil"/>
            </w:tcBorders>
            <w:vAlign w:val="center"/>
            <w:hideMark/>
          </w:tcPr>
          <w:p w14:paraId="1FE08182" w14:textId="77777777" w:rsidR="00221DB4" w:rsidRPr="00E058F4" w:rsidRDefault="00221DB4">
            <w:pPr>
              <w:rPr>
                <w:b/>
                <w:bCs/>
                <w:color w:val="000000"/>
              </w:rPr>
            </w:pPr>
          </w:p>
        </w:tc>
        <w:tc>
          <w:tcPr>
            <w:tcW w:w="4507" w:type="dxa"/>
            <w:tcBorders>
              <w:top w:val="nil"/>
              <w:left w:val="nil"/>
              <w:bottom w:val="nil"/>
              <w:right w:val="nil"/>
            </w:tcBorders>
            <w:shd w:val="clear" w:color="auto" w:fill="auto"/>
            <w:noWrap/>
            <w:vAlign w:val="bottom"/>
            <w:hideMark/>
          </w:tcPr>
          <w:p w14:paraId="02D518BE" w14:textId="56CA34A0" w:rsidR="00221DB4" w:rsidRPr="00E058F4" w:rsidRDefault="00221DB4">
            <w:pPr>
              <w:jc w:val="center"/>
              <w:rPr>
                <w:color w:val="000000"/>
              </w:rPr>
            </w:pPr>
            <w:r w:rsidRPr="00E058F4">
              <w:rPr>
                <w:color w:val="000000"/>
              </w:rPr>
              <w:t>Earnings per share</w:t>
            </w:r>
            <w:r w:rsidR="004265D5" w:rsidRPr="00E058F4">
              <w:rPr>
                <w:color w:val="000000"/>
              </w:rPr>
              <w:t>*</w:t>
            </w:r>
          </w:p>
        </w:tc>
      </w:tr>
    </w:tbl>
    <w:p w14:paraId="0B108EA1" w14:textId="6D214360" w:rsidR="00C413C4" w:rsidRPr="00E058F4" w:rsidRDefault="00C413C4" w:rsidP="00C413C4">
      <w:pPr>
        <w:pStyle w:val="ListParagraph"/>
        <w:tabs>
          <w:tab w:val="left" w:pos="1620"/>
        </w:tabs>
        <w:ind w:left="900" w:hanging="360"/>
        <w:jc w:val="both"/>
        <w:rPr>
          <w:sz w:val="20"/>
        </w:rPr>
      </w:pPr>
    </w:p>
    <w:p w14:paraId="3022ABFE" w14:textId="696CA7B3" w:rsidR="004265D5" w:rsidRPr="00E058F4" w:rsidRDefault="004265D5" w:rsidP="004265D5">
      <w:pPr>
        <w:pStyle w:val="ListParagraph"/>
        <w:tabs>
          <w:tab w:val="left" w:pos="1620"/>
        </w:tabs>
        <w:ind w:left="900" w:firstLine="270"/>
        <w:jc w:val="both"/>
        <w:rPr>
          <w:i/>
          <w:sz w:val="21"/>
          <w:szCs w:val="21"/>
        </w:rPr>
      </w:pPr>
      <w:r w:rsidRPr="00E058F4">
        <w:rPr>
          <w:i/>
          <w:sz w:val="21"/>
          <w:szCs w:val="21"/>
        </w:rPr>
        <w:t>*Earnings per share is calculated by dividing net income by average outstanding common stocks.</w:t>
      </w:r>
    </w:p>
    <w:p w14:paraId="153C640C" w14:textId="514DD699" w:rsidR="00C413C4" w:rsidRPr="00E058F4" w:rsidRDefault="00C413C4" w:rsidP="00C413C4">
      <w:pPr>
        <w:pStyle w:val="ListParagraph"/>
        <w:tabs>
          <w:tab w:val="left" w:pos="1620"/>
        </w:tabs>
        <w:ind w:left="1170"/>
        <w:jc w:val="both"/>
        <w:rPr>
          <w:i/>
        </w:rPr>
      </w:pPr>
      <w:r w:rsidRPr="00E058F4">
        <w:rPr>
          <w:b/>
          <w:i/>
        </w:rPr>
        <w:lastRenderedPageBreak/>
        <w:t xml:space="preserve">Market/Book Ratio – </w:t>
      </w:r>
      <w:r w:rsidR="006305F9" w:rsidRPr="00E058F4">
        <w:rPr>
          <w:i/>
        </w:rPr>
        <w:t xml:space="preserve">company's market price in relation to its book value.  </w:t>
      </w:r>
    </w:p>
    <w:p w14:paraId="48D6E49E" w14:textId="77777777" w:rsidR="00C413C4" w:rsidRPr="00E058F4" w:rsidRDefault="00C413C4" w:rsidP="00C413C4">
      <w:pPr>
        <w:pStyle w:val="ListParagraph"/>
        <w:tabs>
          <w:tab w:val="left" w:pos="1620"/>
        </w:tabs>
        <w:ind w:left="1170"/>
        <w:jc w:val="both"/>
        <w:rPr>
          <w:i/>
        </w:rPr>
      </w:pPr>
    </w:p>
    <w:p w14:paraId="770D6D71" w14:textId="77777777" w:rsidR="00C413C4" w:rsidRPr="00E058F4" w:rsidRDefault="00C413C4" w:rsidP="00C413C4">
      <w:pPr>
        <w:pStyle w:val="ListParagraph"/>
        <w:tabs>
          <w:tab w:val="left" w:pos="1620"/>
        </w:tabs>
        <w:ind w:left="1170"/>
        <w:jc w:val="both"/>
      </w:pPr>
      <w:r w:rsidRPr="00E058F4">
        <w:t>FORMULA:</w:t>
      </w:r>
    </w:p>
    <w:tbl>
      <w:tblPr>
        <w:tblW w:w="7830" w:type="dxa"/>
        <w:tblInd w:w="1620" w:type="dxa"/>
        <w:tblLook w:val="04A0" w:firstRow="1" w:lastRow="0" w:firstColumn="1" w:lastColumn="0" w:noHBand="0" w:noVBand="1"/>
      </w:tblPr>
      <w:tblGrid>
        <w:gridCol w:w="2970"/>
        <w:gridCol w:w="353"/>
        <w:gridCol w:w="4507"/>
      </w:tblGrid>
      <w:tr w:rsidR="00221DB4" w:rsidRPr="00E058F4" w14:paraId="2945A51A" w14:textId="77777777" w:rsidTr="00221DB4">
        <w:trPr>
          <w:trHeight w:val="315"/>
        </w:trPr>
        <w:tc>
          <w:tcPr>
            <w:tcW w:w="2970" w:type="dxa"/>
            <w:vMerge w:val="restart"/>
            <w:tcBorders>
              <w:top w:val="nil"/>
              <w:left w:val="nil"/>
              <w:bottom w:val="nil"/>
              <w:right w:val="nil"/>
            </w:tcBorders>
            <w:shd w:val="clear" w:color="auto" w:fill="auto"/>
            <w:vAlign w:val="center"/>
            <w:hideMark/>
          </w:tcPr>
          <w:p w14:paraId="06905173" w14:textId="77777777" w:rsidR="00221DB4" w:rsidRPr="00E058F4" w:rsidRDefault="00221DB4">
            <w:pPr>
              <w:rPr>
                <w:b/>
                <w:bCs/>
                <w:color w:val="000000"/>
                <w:lang w:val="en-PH" w:eastAsia="en-PH"/>
              </w:rPr>
            </w:pPr>
            <w:r w:rsidRPr="00E058F4">
              <w:rPr>
                <w:b/>
                <w:bCs/>
                <w:color w:val="000000"/>
              </w:rPr>
              <w:t>Market/Book Ratio</w:t>
            </w:r>
          </w:p>
        </w:tc>
        <w:tc>
          <w:tcPr>
            <w:tcW w:w="353" w:type="dxa"/>
            <w:vMerge w:val="restart"/>
            <w:tcBorders>
              <w:top w:val="nil"/>
              <w:left w:val="nil"/>
              <w:bottom w:val="nil"/>
              <w:right w:val="nil"/>
            </w:tcBorders>
            <w:shd w:val="clear" w:color="auto" w:fill="auto"/>
            <w:noWrap/>
            <w:vAlign w:val="center"/>
            <w:hideMark/>
          </w:tcPr>
          <w:p w14:paraId="69916458" w14:textId="77777777" w:rsidR="00221DB4" w:rsidRPr="00E058F4" w:rsidRDefault="00221DB4">
            <w:pPr>
              <w:jc w:val="center"/>
              <w:rPr>
                <w:b/>
                <w:bCs/>
                <w:color w:val="000000"/>
              </w:rPr>
            </w:pPr>
            <w:r w:rsidRPr="00E058F4">
              <w:rPr>
                <w:b/>
                <w:bCs/>
                <w:color w:val="000000"/>
              </w:rPr>
              <w:t>=</w:t>
            </w:r>
          </w:p>
        </w:tc>
        <w:tc>
          <w:tcPr>
            <w:tcW w:w="4507" w:type="dxa"/>
            <w:tcBorders>
              <w:top w:val="nil"/>
              <w:left w:val="nil"/>
              <w:bottom w:val="single" w:sz="4" w:space="0" w:color="auto"/>
              <w:right w:val="nil"/>
            </w:tcBorders>
            <w:shd w:val="clear" w:color="auto" w:fill="auto"/>
            <w:noWrap/>
            <w:vAlign w:val="bottom"/>
            <w:hideMark/>
          </w:tcPr>
          <w:p w14:paraId="09C36D52" w14:textId="77777777" w:rsidR="00221DB4" w:rsidRPr="00E058F4" w:rsidRDefault="00221DB4">
            <w:pPr>
              <w:jc w:val="center"/>
              <w:rPr>
                <w:color w:val="000000"/>
              </w:rPr>
            </w:pPr>
            <w:r w:rsidRPr="00E058F4">
              <w:rPr>
                <w:color w:val="000000"/>
              </w:rPr>
              <w:t>Market price per share</w:t>
            </w:r>
          </w:p>
        </w:tc>
      </w:tr>
      <w:tr w:rsidR="00221DB4" w:rsidRPr="00E058F4" w14:paraId="3C82CB25" w14:textId="77777777" w:rsidTr="00221DB4">
        <w:trPr>
          <w:trHeight w:val="315"/>
        </w:trPr>
        <w:tc>
          <w:tcPr>
            <w:tcW w:w="2970" w:type="dxa"/>
            <w:vMerge/>
            <w:tcBorders>
              <w:top w:val="nil"/>
              <w:left w:val="nil"/>
              <w:bottom w:val="nil"/>
              <w:right w:val="nil"/>
            </w:tcBorders>
            <w:vAlign w:val="center"/>
            <w:hideMark/>
          </w:tcPr>
          <w:p w14:paraId="6FDBA6C4" w14:textId="77777777" w:rsidR="00221DB4" w:rsidRPr="00E058F4" w:rsidRDefault="00221DB4">
            <w:pPr>
              <w:rPr>
                <w:b/>
                <w:bCs/>
                <w:color w:val="000000"/>
              </w:rPr>
            </w:pPr>
          </w:p>
        </w:tc>
        <w:tc>
          <w:tcPr>
            <w:tcW w:w="353" w:type="dxa"/>
            <w:vMerge/>
            <w:tcBorders>
              <w:top w:val="nil"/>
              <w:left w:val="nil"/>
              <w:bottom w:val="nil"/>
              <w:right w:val="nil"/>
            </w:tcBorders>
            <w:vAlign w:val="center"/>
            <w:hideMark/>
          </w:tcPr>
          <w:p w14:paraId="5899A29D" w14:textId="77777777" w:rsidR="00221DB4" w:rsidRPr="00E058F4" w:rsidRDefault="00221DB4">
            <w:pPr>
              <w:rPr>
                <w:b/>
                <w:bCs/>
                <w:color w:val="000000"/>
              </w:rPr>
            </w:pPr>
          </w:p>
        </w:tc>
        <w:tc>
          <w:tcPr>
            <w:tcW w:w="4507" w:type="dxa"/>
            <w:tcBorders>
              <w:top w:val="nil"/>
              <w:left w:val="nil"/>
              <w:bottom w:val="nil"/>
              <w:right w:val="nil"/>
            </w:tcBorders>
            <w:shd w:val="clear" w:color="auto" w:fill="auto"/>
            <w:noWrap/>
            <w:vAlign w:val="bottom"/>
            <w:hideMark/>
          </w:tcPr>
          <w:p w14:paraId="19005327" w14:textId="1A40DA76" w:rsidR="00221DB4" w:rsidRPr="00E058F4" w:rsidRDefault="00221DB4">
            <w:pPr>
              <w:jc w:val="center"/>
              <w:rPr>
                <w:color w:val="000000"/>
              </w:rPr>
            </w:pPr>
            <w:r w:rsidRPr="00E058F4">
              <w:rPr>
                <w:color w:val="000000"/>
              </w:rPr>
              <w:t>Book value per share</w:t>
            </w:r>
            <w:r w:rsidR="004265D5" w:rsidRPr="00E058F4">
              <w:rPr>
                <w:color w:val="000000"/>
              </w:rPr>
              <w:t>**</w:t>
            </w:r>
          </w:p>
        </w:tc>
      </w:tr>
    </w:tbl>
    <w:p w14:paraId="530D41C2" w14:textId="77777777" w:rsidR="00C413C4" w:rsidRPr="00E058F4" w:rsidRDefault="00C413C4" w:rsidP="00C413C4"/>
    <w:p w14:paraId="06EE6FAC" w14:textId="6AB88DFC" w:rsidR="00C413C4" w:rsidRPr="00990C11" w:rsidRDefault="004265D5" w:rsidP="004265D5">
      <w:pPr>
        <w:ind w:left="1350" w:hanging="180"/>
        <w:jc w:val="both"/>
        <w:rPr>
          <w:i/>
          <w:sz w:val="21"/>
          <w:szCs w:val="21"/>
        </w:rPr>
      </w:pPr>
      <w:r w:rsidRPr="00E058F4">
        <w:rPr>
          <w:i/>
          <w:sz w:val="21"/>
          <w:szCs w:val="21"/>
        </w:rPr>
        <w:t>**Book value per share is calculated by dividing stockholders’ equity minus preferred stock by average outstanding common stocks.</w:t>
      </w:r>
    </w:p>
    <w:p w14:paraId="043EBC2E" w14:textId="77777777" w:rsidR="00C413C4" w:rsidRDefault="00C413C4" w:rsidP="00C413C4">
      <w:pPr>
        <w:jc w:val="center"/>
      </w:pPr>
    </w:p>
    <w:p w14:paraId="75C5E801" w14:textId="77777777" w:rsidR="00C413C4" w:rsidRDefault="00C413C4" w:rsidP="00C413C4">
      <w:pPr>
        <w:jc w:val="center"/>
      </w:pPr>
    </w:p>
    <w:p w14:paraId="44627084" w14:textId="77777777" w:rsidR="00C413C4" w:rsidRDefault="00C413C4" w:rsidP="00C413C4">
      <w:pPr>
        <w:jc w:val="center"/>
      </w:pPr>
    </w:p>
    <w:p w14:paraId="0F833F10" w14:textId="77777777" w:rsidR="00C413C4" w:rsidRDefault="00C413C4" w:rsidP="00C413C4">
      <w:pPr>
        <w:jc w:val="center"/>
      </w:pPr>
    </w:p>
    <w:p w14:paraId="39170AC0" w14:textId="77777777" w:rsidR="00C413C4" w:rsidRDefault="00C413C4" w:rsidP="00C413C4">
      <w:pPr>
        <w:jc w:val="center"/>
      </w:pPr>
    </w:p>
    <w:p w14:paraId="44043B98" w14:textId="77777777" w:rsidR="00C413C4" w:rsidRDefault="00C413C4" w:rsidP="00C413C4">
      <w:pPr>
        <w:jc w:val="center"/>
      </w:pPr>
    </w:p>
    <w:p w14:paraId="716F19DF" w14:textId="77777777" w:rsidR="00C413C4" w:rsidRDefault="00C413C4" w:rsidP="00C413C4">
      <w:pPr>
        <w:jc w:val="center"/>
      </w:pPr>
    </w:p>
    <w:p w14:paraId="4E40702E" w14:textId="77777777" w:rsidR="00C413C4" w:rsidRDefault="00C413C4" w:rsidP="00C413C4">
      <w:pPr>
        <w:jc w:val="center"/>
      </w:pPr>
    </w:p>
    <w:p w14:paraId="191C6B68" w14:textId="77777777" w:rsidR="00C413C4" w:rsidRDefault="00C413C4" w:rsidP="00C413C4">
      <w:pPr>
        <w:jc w:val="center"/>
      </w:pPr>
    </w:p>
    <w:p w14:paraId="72512E53" w14:textId="77777777" w:rsidR="00C413C4" w:rsidRDefault="00C413C4" w:rsidP="00C413C4">
      <w:pPr>
        <w:jc w:val="center"/>
      </w:pPr>
    </w:p>
    <w:p w14:paraId="2F6B132D" w14:textId="77777777" w:rsidR="00C413C4" w:rsidRDefault="00C413C4" w:rsidP="00C413C4">
      <w:pPr>
        <w:jc w:val="center"/>
      </w:pPr>
    </w:p>
    <w:p w14:paraId="39CB63EA" w14:textId="77777777" w:rsidR="00C413C4" w:rsidRDefault="00C413C4" w:rsidP="00C413C4">
      <w:pPr>
        <w:jc w:val="center"/>
      </w:pPr>
    </w:p>
    <w:p w14:paraId="4AC4D52F" w14:textId="77777777" w:rsidR="00C413C4" w:rsidRDefault="00C413C4" w:rsidP="00C413C4">
      <w:pPr>
        <w:jc w:val="center"/>
      </w:pPr>
    </w:p>
    <w:p w14:paraId="7C33495B" w14:textId="77777777" w:rsidR="00C413C4" w:rsidRDefault="00C413C4" w:rsidP="00C413C4">
      <w:pPr>
        <w:jc w:val="center"/>
      </w:pPr>
    </w:p>
    <w:p w14:paraId="56922DBB" w14:textId="77777777" w:rsidR="00C413C4" w:rsidRDefault="00C413C4" w:rsidP="00C413C4">
      <w:pPr>
        <w:jc w:val="center"/>
      </w:pPr>
    </w:p>
    <w:p w14:paraId="40F13A92" w14:textId="77777777" w:rsidR="00C413C4" w:rsidRDefault="00C413C4" w:rsidP="00C413C4">
      <w:pPr>
        <w:jc w:val="center"/>
      </w:pPr>
    </w:p>
    <w:p w14:paraId="0160D280" w14:textId="77777777" w:rsidR="00C413C4" w:rsidRDefault="00C413C4" w:rsidP="00C413C4">
      <w:pPr>
        <w:jc w:val="center"/>
      </w:pPr>
    </w:p>
    <w:p w14:paraId="7A783BB5" w14:textId="77777777" w:rsidR="00C413C4" w:rsidRDefault="00C413C4" w:rsidP="00C413C4">
      <w:pPr>
        <w:jc w:val="center"/>
      </w:pPr>
    </w:p>
    <w:p w14:paraId="71978C55" w14:textId="77777777" w:rsidR="00C413C4" w:rsidRDefault="00C413C4" w:rsidP="00C413C4">
      <w:pPr>
        <w:jc w:val="center"/>
      </w:pPr>
    </w:p>
    <w:p w14:paraId="5DEF8EBD" w14:textId="77777777" w:rsidR="00C413C4" w:rsidRDefault="00C413C4" w:rsidP="00C413C4">
      <w:pPr>
        <w:jc w:val="center"/>
      </w:pPr>
    </w:p>
    <w:p w14:paraId="6BEEA2BC" w14:textId="77777777" w:rsidR="00C413C4" w:rsidRDefault="00C413C4" w:rsidP="009D0039">
      <w:pPr>
        <w:ind w:left="540"/>
        <w:jc w:val="both"/>
      </w:pPr>
    </w:p>
    <w:sectPr w:rsidR="00C413C4" w:rsidSect="00EE3062">
      <w:headerReference w:type="default" r:id="rId23"/>
      <w:footerReference w:type="even" r:id="rId24"/>
      <w:footerReference w:type="default" r:id="rId25"/>
      <w:pgSz w:w="12240" w:h="15840"/>
      <w:pgMar w:top="1440" w:right="990" w:bottom="1440" w:left="1800" w:header="720" w:footer="720" w:gutter="79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E9B3D7" w14:textId="77777777" w:rsidR="00F44B38" w:rsidRDefault="00F44B38">
      <w:r>
        <w:separator/>
      </w:r>
    </w:p>
  </w:endnote>
  <w:endnote w:type="continuationSeparator" w:id="0">
    <w:p w14:paraId="279E9169" w14:textId="77777777" w:rsidR="00F44B38" w:rsidRDefault="00F44B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34A88" w14:textId="77777777" w:rsidR="001B7E4E" w:rsidRDefault="001B7E4E" w:rsidP="0042700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2F3BB4" w14:textId="77777777" w:rsidR="001B7E4E" w:rsidRDefault="001B7E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B9AD4" w14:textId="6EC08EBF" w:rsidR="001B7E4E" w:rsidRPr="00E359BB" w:rsidRDefault="001B7E4E" w:rsidP="00AF7FB4">
    <w:pPr>
      <w:pStyle w:val="Footer"/>
      <w:tabs>
        <w:tab w:val="clear" w:pos="8640"/>
        <w:tab w:val="right" w:pos="9000"/>
      </w:tabs>
      <w:rPr>
        <w:i/>
      </w:rPr>
    </w:pPr>
    <w:r>
      <w:rPr>
        <w:noProof/>
        <w:lang w:val="en-PH" w:eastAsia="en-PH"/>
      </w:rPr>
      <mc:AlternateContent>
        <mc:Choice Requires="wps">
          <w:drawing>
            <wp:anchor distT="0" distB="0" distL="114300" distR="114300" simplePos="0" relativeHeight="251658240" behindDoc="0" locked="0" layoutInCell="1" allowOverlap="1" wp14:anchorId="79B8A947" wp14:editId="05175368">
              <wp:simplePos x="0" y="0"/>
              <wp:positionH relativeFrom="column">
                <wp:posOffset>0</wp:posOffset>
              </wp:positionH>
              <wp:positionV relativeFrom="paragraph">
                <wp:posOffset>-45720</wp:posOffset>
              </wp:positionV>
              <wp:extent cx="5989320" cy="0"/>
              <wp:effectExtent l="9525" t="9525" r="11430" b="9525"/>
              <wp:wrapNone/>
              <wp:docPr id="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9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000D9" id="Line 1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6pt" to="471.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5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"/>
          </w:pict>
        </mc:Fallback>
      </mc:AlternateContent>
    </w:r>
    <w:r w:rsidRPr="00E359BB">
      <w:t xml:space="preserve">Revision Number: 00         </w:t>
    </w:r>
    <w:r w:rsidRPr="00E359BB">
      <w:tab/>
    </w:r>
    <w:r w:rsidRPr="00EF6C77">
      <w:rPr>
        <w:sz w:val="20"/>
        <w:szCs w:val="20"/>
      </w:rPr>
      <w:t xml:space="preserve">                   </w:t>
    </w:r>
    <w:r>
      <w:rPr>
        <w:sz w:val="20"/>
        <w:szCs w:val="20"/>
      </w:rPr>
      <w:t xml:space="preserve">                                                  </w:t>
    </w:r>
    <w:r>
      <w:rPr>
        <w:i/>
        <w:sz w:val="20"/>
        <w:szCs w:val="20"/>
      </w:rPr>
      <w:t>Financial Statements and Record Keeping</w:t>
    </w:r>
  </w:p>
  <w:p w14:paraId="2FAF9534" w14:textId="1B329F74" w:rsidR="001B7E4E" w:rsidRPr="00001477" w:rsidRDefault="001B7E4E" w:rsidP="000E383F">
    <w:pPr>
      <w:pStyle w:val="Footer"/>
      <w:framePr w:wrap="around" w:vAnchor="text" w:hAnchor="page" w:x="5941" w:y="461"/>
      <w:jc w:val="center"/>
      <w:rPr>
        <w:rStyle w:val="PageNumber"/>
        <w:sz w:val="22"/>
        <w:szCs w:val="22"/>
      </w:rPr>
    </w:pPr>
    <w:r w:rsidRPr="00001477">
      <w:rPr>
        <w:rStyle w:val="PageNumber"/>
        <w:sz w:val="22"/>
        <w:szCs w:val="22"/>
      </w:rPr>
      <w:t xml:space="preserve">Page </w:t>
    </w:r>
    <w:r w:rsidRPr="00001477">
      <w:rPr>
        <w:rStyle w:val="PageNumber"/>
        <w:sz w:val="22"/>
        <w:szCs w:val="22"/>
      </w:rPr>
      <w:fldChar w:fldCharType="begin"/>
    </w:r>
    <w:r w:rsidRPr="00001477">
      <w:rPr>
        <w:rStyle w:val="PageNumber"/>
        <w:sz w:val="22"/>
        <w:szCs w:val="22"/>
      </w:rPr>
      <w:instrText xml:space="preserve"> PAGE </w:instrText>
    </w:r>
    <w:r w:rsidRPr="00001477">
      <w:rPr>
        <w:rStyle w:val="PageNumber"/>
        <w:sz w:val="22"/>
        <w:szCs w:val="22"/>
      </w:rPr>
      <w:fldChar w:fldCharType="separate"/>
    </w:r>
    <w:r w:rsidR="00685A8D">
      <w:rPr>
        <w:rStyle w:val="PageNumber"/>
        <w:noProof/>
        <w:sz w:val="22"/>
        <w:szCs w:val="22"/>
      </w:rPr>
      <w:t>1</w:t>
    </w:r>
    <w:r w:rsidRPr="00001477">
      <w:rPr>
        <w:rStyle w:val="PageNumber"/>
        <w:sz w:val="22"/>
        <w:szCs w:val="22"/>
      </w:rPr>
      <w:fldChar w:fldCharType="end"/>
    </w:r>
    <w:r w:rsidRPr="00001477">
      <w:rPr>
        <w:rStyle w:val="PageNumber"/>
        <w:sz w:val="22"/>
        <w:szCs w:val="22"/>
      </w:rPr>
      <w:t xml:space="preserve"> of </w:t>
    </w:r>
    <w:r w:rsidRPr="00001477">
      <w:rPr>
        <w:rStyle w:val="PageNumber"/>
        <w:sz w:val="22"/>
        <w:szCs w:val="22"/>
      </w:rPr>
      <w:fldChar w:fldCharType="begin"/>
    </w:r>
    <w:r w:rsidRPr="00001477">
      <w:rPr>
        <w:rStyle w:val="PageNumber"/>
        <w:sz w:val="22"/>
        <w:szCs w:val="22"/>
      </w:rPr>
      <w:instrText xml:space="preserve"> NUMPAGES </w:instrText>
    </w:r>
    <w:r w:rsidRPr="00001477">
      <w:rPr>
        <w:rStyle w:val="PageNumber"/>
        <w:sz w:val="22"/>
        <w:szCs w:val="22"/>
      </w:rPr>
      <w:fldChar w:fldCharType="separate"/>
    </w:r>
    <w:r w:rsidR="00685A8D">
      <w:rPr>
        <w:rStyle w:val="PageNumber"/>
        <w:noProof/>
        <w:sz w:val="22"/>
        <w:szCs w:val="22"/>
      </w:rPr>
      <w:t>2</w:t>
    </w:r>
    <w:r w:rsidRPr="00001477">
      <w:rPr>
        <w:rStyle w:val="PageNumber"/>
        <w:sz w:val="22"/>
        <w:szCs w:val="22"/>
      </w:rPr>
      <w:fldChar w:fldCharType="end"/>
    </w:r>
  </w:p>
  <w:p w14:paraId="7DFBABBA" w14:textId="77777777" w:rsidR="001B7E4E" w:rsidRDefault="001B7E4E" w:rsidP="00AF7FB4">
    <w:pPr>
      <w:pStyle w:val="Footer"/>
      <w:tabs>
        <w:tab w:val="clear" w:pos="8640"/>
        <w:tab w:val="right" w:pos="9000"/>
      </w:tabs>
    </w:pPr>
    <w:r w:rsidRPr="00E359BB">
      <w:t>Effective Date:</w:t>
    </w:r>
    <w:r>
      <w:tab/>
      <w:t xml:space="preserve">                                                                                                 For Internal Use Only</w:t>
    </w:r>
  </w:p>
  <w:p w14:paraId="3AF7F57B" w14:textId="77777777" w:rsidR="001B7E4E" w:rsidRPr="00E359BB" w:rsidRDefault="001B7E4E" w:rsidP="00AF7FB4">
    <w:pPr>
      <w:pStyle w:val="Footer"/>
      <w:tabs>
        <w:tab w:val="clear" w:pos="8640"/>
        <w:tab w:val="right" w:pos="9000"/>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CFF498" w14:textId="77777777" w:rsidR="00F44B38" w:rsidRDefault="00F44B38">
      <w:r>
        <w:separator/>
      </w:r>
    </w:p>
  </w:footnote>
  <w:footnote w:type="continuationSeparator" w:id="0">
    <w:p w14:paraId="7F3BD287" w14:textId="77777777" w:rsidR="00F44B38" w:rsidRDefault="00F44B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96F3B" w14:textId="0992D6D9" w:rsidR="001B7E4E" w:rsidRDefault="001B7E4E" w:rsidP="00343C03">
    <w:pPr>
      <w:pStyle w:val="Header"/>
      <w:rPr>
        <w:rFonts w:ascii="Arial" w:hAnsi="Arial" w:cs="Arial"/>
      </w:rPr>
    </w:pPr>
    <w:bookmarkStart w:id="5" w:name="OLE_LINK3"/>
    <w:bookmarkStart w:id="6" w:name="OLE_LINK4"/>
    <w:bookmarkStart w:id="7" w:name="OLE_LINK1"/>
    <w:bookmarkStart w:id="8" w:name="OLE_LINK2"/>
    <w:r>
      <w:rPr>
        <w:rFonts w:ascii="Arial" w:hAnsi="Arial" w:cs="Arial"/>
        <w:noProof/>
        <w:lang w:val="en-PH" w:eastAsia="en-PH"/>
      </w:rPr>
      <w:drawing>
        <wp:inline distT="0" distB="0" distL="0" distR="0" wp14:anchorId="56917637" wp14:editId="4C5F92E2">
          <wp:extent cx="584835" cy="446405"/>
          <wp:effectExtent l="0" t="0" r="0" b="0"/>
          <wp:docPr id="23" name="Picture 23" descr="avega_navigatio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ega_navigation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4835" cy="446405"/>
                  </a:xfrm>
                  <a:prstGeom prst="rect">
                    <a:avLst/>
                  </a:prstGeom>
                  <a:noFill/>
                  <a:ln>
                    <a:noFill/>
                  </a:ln>
                </pic:spPr>
              </pic:pic>
            </a:graphicData>
          </a:graphic>
        </wp:inline>
      </w:drawing>
    </w:r>
    <w:bookmarkEnd w:id="5"/>
    <w:bookmarkEnd w:id="6"/>
    <w:r>
      <w:rPr>
        <w:rFonts w:ascii="Arial" w:hAnsi="Arial" w:cs="Arial"/>
      </w:rPr>
      <w:t xml:space="preserve"> </w:t>
    </w:r>
  </w:p>
  <w:p w14:paraId="215CD299" w14:textId="6CDC33E7" w:rsidR="001B7E4E" w:rsidRPr="00B15E69" w:rsidRDefault="001B7E4E" w:rsidP="00343C03">
    <w:pPr>
      <w:pStyle w:val="Header"/>
      <w:rPr>
        <w:rFonts w:ascii="Arial" w:hAnsi="Arial" w:cs="Arial"/>
      </w:rPr>
    </w:pPr>
    <w:r w:rsidRPr="00B15E69">
      <w:rPr>
        <w:b/>
      </w:rPr>
      <w:t>AVEGA BROS</w:t>
    </w:r>
    <w:r w:rsidR="00084AC8">
      <w:rPr>
        <w:b/>
      </w:rPr>
      <w:t>.</w:t>
    </w:r>
    <w:r w:rsidRPr="00B15E69">
      <w:rPr>
        <w:b/>
      </w:rPr>
      <w:t xml:space="preserve"> INTEGRATED SHIPPING CORP.</w:t>
    </w:r>
  </w:p>
  <w:bookmarkEnd w:id="7"/>
  <w:bookmarkEnd w:id="8"/>
  <w:p w14:paraId="0107F8D9" w14:textId="649518FD" w:rsidR="001B7E4E" w:rsidRPr="00E359BB" w:rsidRDefault="001B7E4E" w:rsidP="00C85B97">
    <w:pPr>
      <w:pStyle w:val="Header"/>
      <w:tabs>
        <w:tab w:val="clear" w:pos="8640"/>
        <w:tab w:val="right" w:pos="9000"/>
      </w:tabs>
      <w:rPr>
        <w:sz w:val="20"/>
        <w:szCs w:val="20"/>
      </w:rPr>
    </w:pPr>
    <w:r>
      <w:rPr>
        <w:rFonts w:ascii="Arial" w:hAnsi="Arial" w:cs="Arial"/>
        <w:noProof/>
        <w:sz w:val="14"/>
        <w:szCs w:val="14"/>
        <w:lang w:val="en-PH" w:eastAsia="en-PH"/>
      </w:rPr>
      <mc:AlternateContent>
        <mc:Choice Requires="wps">
          <w:drawing>
            <wp:anchor distT="0" distB="0" distL="114300" distR="114300" simplePos="0" relativeHeight="251657216" behindDoc="0" locked="0" layoutInCell="1" allowOverlap="1" wp14:anchorId="2570F6CC" wp14:editId="6F637A82">
              <wp:simplePos x="0" y="0"/>
              <wp:positionH relativeFrom="column">
                <wp:posOffset>0</wp:posOffset>
              </wp:positionH>
              <wp:positionV relativeFrom="paragraph">
                <wp:posOffset>199390</wp:posOffset>
              </wp:positionV>
              <wp:extent cx="5989320" cy="0"/>
              <wp:effectExtent l="9525" t="12700" r="11430" b="6350"/>
              <wp:wrapNone/>
              <wp:docPr id="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9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F1E724" id="Line 1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7pt" to="471.6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"/>
          </w:pict>
        </mc:Fallback>
      </mc:AlternateContent>
    </w:r>
    <w:r w:rsidRPr="00E359BB">
      <w:t xml:space="preserve">Policies and </w:t>
    </w:r>
    <w:r w:rsidRPr="00D54767">
      <w:t>Procedures Manual</w:t>
    </w:r>
    <w:r w:rsidRPr="00D54767">
      <w:tab/>
    </w:r>
    <w:r>
      <w:t xml:space="preserve">                                                    </w:t>
    </w:r>
    <w:r>
      <w:rPr>
        <w:sz w:val="22"/>
      </w:rPr>
      <w:t>Financial Reporting and Accounting</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C0EBF"/>
    <w:multiLevelType w:val="hybridMultilevel"/>
    <w:tmpl w:val="B50627FA"/>
    <w:lvl w:ilvl="0" w:tplc="34090015">
      <w:start w:val="1"/>
      <w:numFmt w:val="upp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3A176E0"/>
    <w:multiLevelType w:val="hybridMultilevel"/>
    <w:tmpl w:val="5CB637D6"/>
    <w:lvl w:ilvl="0" w:tplc="34090015">
      <w:start w:val="1"/>
      <w:numFmt w:val="upp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6B74728"/>
    <w:multiLevelType w:val="multilevel"/>
    <w:tmpl w:val="6C6CF62C"/>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b w:val="0"/>
      </w:rPr>
    </w:lvl>
    <w:lvl w:ilvl="2">
      <w:start w:val="1"/>
      <w:numFmt w:val="decimal"/>
      <w:lvlText w:val="%3."/>
      <w:lvlJc w:val="left"/>
      <w:pPr>
        <w:tabs>
          <w:tab w:val="num" w:pos="1944"/>
        </w:tabs>
        <w:ind w:left="1944" w:hanging="360"/>
      </w:pPr>
      <w:rPr>
        <w:rFonts w:hint="default"/>
        <w:b w:val="0"/>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07334EB3"/>
    <w:multiLevelType w:val="hybridMultilevel"/>
    <w:tmpl w:val="A906DC48"/>
    <w:lvl w:ilvl="0" w:tplc="3C94591A">
      <w:start w:val="1"/>
      <w:numFmt w:val="lowerLetter"/>
      <w:lvlText w:val="%1."/>
      <w:lvlJc w:val="left"/>
      <w:pPr>
        <w:ind w:left="1980" w:hanging="360"/>
      </w:pPr>
      <w:rPr>
        <w:b w:val="0"/>
      </w:rPr>
    </w:lvl>
    <w:lvl w:ilvl="1" w:tplc="34090019" w:tentative="1">
      <w:start w:val="1"/>
      <w:numFmt w:val="lowerLetter"/>
      <w:lvlText w:val="%2."/>
      <w:lvlJc w:val="left"/>
      <w:pPr>
        <w:ind w:left="2700" w:hanging="360"/>
      </w:pPr>
    </w:lvl>
    <w:lvl w:ilvl="2" w:tplc="3409001B" w:tentative="1">
      <w:start w:val="1"/>
      <w:numFmt w:val="lowerRoman"/>
      <w:lvlText w:val="%3."/>
      <w:lvlJc w:val="right"/>
      <w:pPr>
        <w:ind w:left="3420" w:hanging="180"/>
      </w:pPr>
    </w:lvl>
    <w:lvl w:ilvl="3" w:tplc="3409000F" w:tentative="1">
      <w:start w:val="1"/>
      <w:numFmt w:val="decimal"/>
      <w:lvlText w:val="%4."/>
      <w:lvlJc w:val="left"/>
      <w:pPr>
        <w:ind w:left="4140" w:hanging="360"/>
      </w:pPr>
    </w:lvl>
    <w:lvl w:ilvl="4" w:tplc="34090019" w:tentative="1">
      <w:start w:val="1"/>
      <w:numFmt w:val="lowerLetter"/>
      <w:lvlText w:val="%5."/>
      <w:lvlJc w:val="left"/>
      <w:pPr>
        <w:ind w:left="4860" w:hanging="360"/>
      </w:pPr>
    </w:lvl>
    <w:lvl w:ilvl="5" w:tplc="3409001B" w:tentative="1">
      <w:start w:val="1"/>
      <w:numFmt w:val="lowerRoman"/>
      <w:lvlText w:val="%6."/>
      <w:lvlJc w:val="right"/>
      <w:pPr>
        <w:ind w:left="5580" w:hanging="180"/>
      </w:pPr>
    </w:lvl>
    <w:lvl w:ilvl="6" w:tplc="3409000F" w:tentative="1">
      <w:start w:val="1"/>
      <w:numFmt w:val="decimal"/>
      <w:lvlText w:val="%7."/>
      <w:lvlJc w:val="left"/>
      <w:pPr>
        <w:ind w:left="6300" w:hanging="360"/>
      </w:pPr>
    </w:lvl>
    <w:lvl w:ilvl="7" w:tplc="34090019" w:tentative="1">
      <w:start w:val="1"/>
      <w:numFmt w:val="lowerLetter"/>
      <w:lvlText w:val="%8."/>
      <w:lvlJc w:val="left"/>
      <w:pPr>
        <w:ind w:left="7020" w:hanging="360"/>
      </w:pPr>
    </w:lvl>
    <w:lvl w:ilvl="8" w:tplc="3409001B" w:tentative="1">
      <w:start w:val="1"/>
      <w:numFmt w:val="lowerRoman"/>
      <w:lvlText w:val="%9."/>
      <w:lvlJc w:val="right"/>
      <w:pPr>
        <w:ind w:left="7740" w:hanging="180"/>
      </w:pPr>
    </w:lvl>
  </w:abstractNum>
  <w:abstractNum w:abstractNumId="4" w15:restartNumberingAfterBreak="0">
    <w:nsid w:val="092F01C6"/>
    <w:multiLevelType w:val="hybridMultilevel"/>
    <w:tmpl w:val="7362EB3C"/>
    <w:lvl w:ilvl="0" w:tplc="3409000F">
      <w:start w:val="1"/>
      <w:numFmt w:val="decimal"/>
      <w:lvlText w:val="%1."/>
      <w:lvlJc w:val="left"/>
      <w:pPr>
        <w:ind w:left="1656" w:hanging="360"/>
      </w:pPr>
    </w:lvl>
    <w:lvl w:ilvl="1" w:tplc="34090019" w:tentative="1">
      <w:start w:val="1"/>
      <w:numFmt w:val="lowerLetter"/>
      <w:lvlText w:val="%2."/>
      <w:lvlJc w:val="left"/>
      <w:pPr>
        <w:ind w:left="2376" w:hanging="360"/>
      </w:pPr>
    </w:lvl>
    <w:lvl w:ilvl="2" w:tplc="3409001B" w:tentative="1">
      <w:start w:val="1"/>
      <w:numFmt w:val="lowerRoman"/>
      <w:lvlText w:val="%3."/>
      <w:lvlJc w:val="right"/>
      <w:pPr>
        <w:ind w:left="3096" w:hanging="180"/>
      </w:pPr>
    </w:lvl>
    <w:lvl w:ilvl="3" w:tplc="3409000F" w:tentative="1">
      <w:start w:val="1"/>
      <w:numFmt w:val="decimal"/>
      <w:lvlText w:val="%4."/>
      <w:lvlJc w:val="left"/>
      <w:pPr>
        <w:ind w:left="3816" w:hanging="360"/>
      </w:pPr>
    </w:lvl>
    <w:lvl w:ilvl="4" w:tplc="34090019" w:tentative="1">
      <w:start w:val="1"/>
      <w:numFmt w:val="lowerLetter"/>
      <w:lvlText w:val="%5."/>
      <w:lvlJc w:val="left"/>
      <w:pPr>
        <w:ind w:left="4536" w:hanging="360"/>
      </w:pPr>
    </w:lvl>
    <w:lvl w:ilvl="5" w:tplc="3409001B" w:tentative="1">
      <w:start w:val="1"/>
      <w:numFmt w:val="lowerRoman"/>
      <w:lvlText w:val="%6."/>
      <w:lvlJc w:val="right"/>
      <w:pPr>
        <w:ind w:left="5256" w:hanging="180"/>
      </w:pPr>
    </w:lvl>
    <w:lvl w:ilvl="6" w:tplc="3409000F" w:tentative="1">
      <w:start w:val="1"/>
      <w:numFmt w:val="decimal"/>
      <w:lvlText w:val="%7."/>
      <w:lvlJc w:val="left"/>
      <w:pPr>
        <w:ind w:left="5976" w:hanging="360"/>
      </w:pPr>
    </w:lvl>
    <w:lvl w:ilvl="7" w:tplc="34090019" w:tentative="1">
      <w:start w:val="1"/>
      <w:numFmt w:val="lowerLetter"/>
      <w:lvlText w:val="%8."/>
      <w:lvlJc w:val="left"/>
      <w:pPr>
        <w:ind w:left="6696" w:hanging="360"/>
      </w:pPr>
    </w:lvl>
    <w:lvl w:ilvl="8" w:tplc="3409001B" w:tentative="1">
      <w:start w:val="1"/>
      <w:numFmt w:val="lowerRoman"/>
      <w:lvlText w:val="%9."/>
      <w:lvlJc w:val="right"/>
      <w:pPr>
        <w:ind w:left="7416" w:hanging="180"/>
      </w:pPr>
    </w:lvl>
  </w:abstractNum>
  <w:abstractNum w:abstractNumId="5" w15:restartNumberingAfterBreak="0">
    <w:nsid w:val="0A0220E6"/>
    <w:multiLevelType w:val="hybridMultilevel"/>
    <w:tmpl w:val="751E7928"/>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6" w15:restartNumberingAfterBreak="0">
    <w:nsid w:val="100138F6"/>
    <w:multiLevelType w:val="multilevel"/>
    <w:tmpl w:val="031CC7B4"/>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b w:val="0"/>
      </w:rPr>
    </w:lvl>
    <w:lvl w:ilvl="2">
      <w:start w:val="1"/>
      <w:numFmt w:val="decimal"/>
      <w:lvlText w:val="%3."/>
      <w:lvlJc w:val="left"/>
      <w:pPr>
        <w:tabs>
          <w:tab w:val="num" w:pos="1944"/>
        </w:tabs>
        <w:ind w:left="1944" w:hanging="360"/>
      </w:pPr>
      <w:rPr>
        <w:rFonts w:hint="default"/>
        <w:b w:val="0"/>
        <w:i w:val="0"/>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143145DE"/>
    <w:multiLevelType w:val="hybridMultilevel"/>
    <w:tmpl w:val="EC4CB6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16612913"/>
    <w:multiLevelType w:val="hybridMultilevel"/>
    <w:tmpl w:val="5B32008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9730A0F6">
      <w:numFmt w:val="bullet"/>
      <w:lvlText w:val="-"/>
      <w:lvlJc w:val="left"/>
      <w:pPr>
        <w:ind w:left="3600" w:hanging="360"/>
      </w:pPr>
      <w:rPr>
        <w:rFonts w:ascii="Times New Roman" w:eastAsia="Times New Roman" w:hAnsi="Times New Roman" w:cs="Times New Roman"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BF3650F"/>
    <w:multiLevelType w:val="multilevel"/>
    <w:tmpl w:val="EAE6FB7A"/>
    <w:lvl w:ilvl="0">
      <w:start w:val="1"/>
      <w:numFmt w:val="upperRoman"/>
      <w:lvlText w:val="%1."/>
      <w:lvlJc w:val="left"/>
      <w:pPr>
        <w:tabs>
          <w:tab w:val="num" w:pos="576"/>
        </w:tabs>
        <w:ind w:left="576" w:hanging="576"/>
      </w:pPr>
      <w:rPr>
        <w:rFonts w:hint="default"/>
      </w:rPr>
    </w:lvl>
    <w:lvl w:ilvl="1">
      <w:start w:val="1"/>
      <w:numFmt w:val="upperLetter"/>
      <w:lvlText w:val="%1.%2."/>
      <w:lvlJc w:val="left"/>
      <w:pPr>
        <w:tabs>
          <w:tab w:val="num" w:pos="1584"/>
        </w:tabs>
        <w:ind w:left="1584" w:hanging="1008"/>
      </w:pPr>
      <w:rPr>
        <w:rFonts w:hint="default"/>
      </w:rPr>
    </w:lvl>
    <w:lvl w:ilvl="2">
      <w:start w:val="1"/>
      <w:numFmt w:val="decimal"/>
      <w:lvlText w:val="%1.%2.%3."/>
      <w:lvlJc w:val="left"/>
      <w:pPr>
        <w:tabs>
          <w:tab w:val="num" w:pos="2880"/>
        </w:tabs>
        <w:ind w:left="2880" w:hanging="1296"/>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1FAE12F9"/>
    <w:multiLevelType w:val="hybridMultilevel"/>
    <w:tmpl w:val="20502594"/>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11" w15:restartNumberingAfterBreak="0">
    <w:nsid w:val="24366E3E"/>
    <w:multiLevelType w:val="hybridMultilevel"/>
    <w:tmpl w:val="2CBECA7E"/>
    <w:lvl w:ilvl="0" w:tplc="3409000F">
      <w:start w:val="1"/>
      <w:numFmt w:val="decimal"/>
      <w:lvlText w:val="%1."/>
      <w:lvlJc w:val="left"/>
      <w:pPr>
        <w:ind w:left="1656" w:hanging="360"/>
      </w:pPr>
    </w:lvl>
    <w:lvl w:ilvl="1" w:tplc="34090019" w:tentative="1">
      <w:start w:val="1"/>
      <w:numFmt w:val="lowerLetter"/>
      <w:lvlText w:val="%2."/>
      <w:lvlJc w:val="left"/>
      <w:pPr>
        <w:ind w:left="2376" w:hanging="360"/>
      </w:pPr>
    </w:lvl>
    <w:lvl w:ilvl="2" w:tplc="3409001B" w:tentative="1">
      <w:start w:val="1"/>
      <w:numFmt w:val="lowerRoman"/>
      <w:lvlText w:val="%3."/>
      <w:lvlJc w:val="right"/>
      <w:pPr>
        <w:ind w:left="3096" w:hanging="180"/>
      </w:pPr>
    </w:lvl>
    <w:lvl w:ilvl="3" w:tplc="3409000F" w:tentative="1">
      <w:start w:val="1"/>
      <w:numFmt w:val="decimal"/>
      <w:lvlText w:val="%4."/>
      <w:lvlJc w:val="left"/>
      <w:pPr>
        <w:ind w:left="3816" w:hanging="360"/>
      </w:pPr>
    </w:lvl>
    <w:lvl w:ilvl="4" w:tplc="34090019" w:tentative="1">
      <w:start w:val="1"/>
      <w:numFmt w:val="lowerLetter"/>
      <w:lvlText w:val="%5."/>
      <w:lvlJc w:val="left"/>
      <w:pPr>
        <w:ind w:left="4536" w:hanging="360"/>
      </w:pPr>
    </w:lvl>
    <w:lvl w:ilvl="5" w:tplc="3409001B" w:tentative="1">
      <w:start w:val="1"/>
      <w:numFmt w:val="lowerRoman"/>
      <w:lvlText w:val="%6."/>
      <w:lvlJc w:val="right"/>
      <w:pPr>
        <w:ind w:left="5256" w:hanging="180"/>
      </w:pPr>
    </w:lvl>
    <w:lvl w:ilvl="6" w:tplc="3409000F" w:tentative="1">
      <w:start w:val="1"/>
      <w:numFmt w:val="decimal"/>
      <w:lvlText w:val="%7."/>
      <w:lvlJc w:val="left"/>
      <w:pPr>
        <w:ind w:left="5976" w:hanging="360"/>
      </w:pPr>
    </w:lvl>
    <w:lvl w:ilvl="7" w:tplc="34090019" w:tentative="1">
      <w:start w:val="1"/>
      <w:numFmt w:val="lowerLetter"/>
      <w:lvlText w:val="%8."/>
      <w:lvlJc w:val="left"/>
      <w:pPr>
        <w:ind w:left="6696" w:hanging="360"/>
      </w:pPr>
    </w:lvl>
    <w:lvl w:ilvl="8" w:tplc="3409001B" w:tentative="1">
      <w:start w:val="1"/>
      <w:numFmt w:val="lowerRoman"/>
      <w:lvlText w:val="%9."/>
      <w:lvlJc w:val="right"/>
      <w:pPr>
        <w:ind w:left="7416" w:hanging="180"/>
      </w:pPr>
    </w:lvl>
  </w:abstractNum>
  <w:abstractNum w:abstractNumId="12" w15:restartNumberingAfterBreak="0">
    <w:nsid w:val="271D362F"/>
    <w:multiLevelType w:val="hybridMultilevel"/>
    <w:tmpl w:val="B3E6F92C"/>
    <w:lvl w:ilvl="0" w:tplc="3409000F">
      <w:start w:val="1"/>
      <w:numFmt w:val="decimal"/>
      <w:lvlText w:val="%1."/>
      <w:lvlJc w:val="left"/>
      <w:pPr>
        <w:ind w:left="1656" w:hanging="360"/>
      </w:pPr>
    </w:lvl>
    <w:lvl w:ilvl="1" w:tplc="34090019" w:tentative="1">
      <w:start w:val="1"/>
      <w:numFmt w:val="lowerLetter"/>
      <w:lvlText w:val="%2."/>
      <w:lvlJc w:val="left"/>
      <w:pPr>
        <w:ind w:left="2376" w:hanging="360"/>
      </w:pPr>
    </w:lvl>
    <w:lvl w:ilvl="2" w:tplc="3409001B" w:tentative="1">
      <w:start w:val="1"/>
      <w:numFmt w:val="lowerRoman"/>
      <w:lvlText w:val="%3."/>
      <w:lvlJc w:val="right"/>
      <w:pPr>
        <w:ind w:left="3096" w:hanging="180"/>
      </w:pPr>
    </w:lvl>
    <w:lvl w:ilvl="3" w:tplc="3409000F" w:tentative="1">
      <w:start w:val="1"/>
      <w:numFmt w:val="decimal"/>
      <w:lvlText w:val="%4."/>
      <w:lvlJc w:val="left"/>
      <w:pPr>
        <w:ind w:left="3816" w:hanging="360"/>
      </w:pPr>
    </w:lvl>
    <w:lvl w:ilvl="4" w:tplc="34090019" w:tentative="1">
      <w:start w:val="1"/>
      <w:numFmt w:val="lowerLetter"/>
      <w:lvlText w:val="%5."/>
      <w:lvlJc w:val="left"/>
      <w:pPr>
        <w:ind w:left="4536" w:hanging="360"/>
      </w:pPr>
    </w:lvl>
    <w:lvl w:ilvl="5" w:tplc="3409001B" w:tentative="1">
      <w:start w:val="1"/>
      <w:numFmt w:val="lowerRoman"/>
      <w:lvlText w:val="%6."/>
      <w:lvlJc w:val="right"/>
      <w:pPr>
        <w:ind w:left="5256" w:hanging="180"/>
      </w:pPr>
    </w:lvl>
    <w:lvl w:ilvl="6" w:tplc="3409000F" w:tentative="1">
      <w:start w:val="1"/>
      <w:numFmt w:val="decimal"/>
      <w:lvlText w:val="%7."/>
      <w:lvlJc w:val="left"/>
      <w:pPr>
        <w:ind w:left="5976" w:hanging="360"/>
      </w:pPr>
    </w:lvl>
    <w:lvl w:ilvl="7" w:tplc="34090019" w:tentative="1">
      <w:start w:val="1"/>
      <w:numFmt w:val="lowerLetter"/>
      <w:lvlText w:val="%8."/>
      <w:lvlJc w:val="left"/>
      <w:pPr>
        <w:ind w:left="6696" w:hanging="360"/>
      </w:pPr>
    </w:lvl>
    <w:lvl w:ilvl="8" w:tplc="3409001B" w:tentative="1">
      <w:start w:val="1"/>
      <w:numFmt w:val="lowerRoman"/>
      <w:lvlText w:val="%9."/>
      <w:lvlJc w:val="right"/>
      <w:pPr>
        <w:ind w:left="7416" w:hanging="180"/>
      </w:pPr>
    </w:lvl>
  </w:abstractNum>
  <w:abstractNum w:abstractNumId="13" w15:restartNumberingAfterBreak="0">
    <w:nsid w:val="2A6E029F"/>
    <w:multiLevelType w:val="hybridMultilevel"/>
    <w:tmpl w:val="5B90100C"/>
    <w:lvl w:ilvl="0" w:tplc="3409000F">
      <w:start w:val="1"/>
      <w:numFmt w:val="decimal"/>
      <w:lvlText w:val="%1."/>
      <w:lvlJc w:val="left"/>
      <w:pPr>
        <w:ind w:left="1296" w:hanging="360"/>
      </w:pPr>
    </w:lvl>
    <w:lvl w:ilvl="1" w:tplc="34090019" w:tentative="1">
      <w:start w:val="1"/>
      <w:numFmt w:val="lowerLetter"/>
      <w:lvlText w:val="%2."/>
      <w:lvlJc w:val="left"/>
      <w:pPr>
        <w:ind w:left="2016" w:hanging="360"/>
      </w:pPr>
    </w:lvl>
    <w:lvl w:ilvl="2" w:tplc="3409001B" w:tentative="1">
      <w:start w:val="1"/>
      <w:numFmt w:val="lowerRoman"/>
      <w:lvlText w:val="%3."/>
      <w:lvlJc w:val="right"/>
      <w:pPr>
        <w:ind w:left="2736" w:hanging="180"/>
      </w:pPr>
    </w:lvl>
    <w:lvl w:ilvl="3" w:tplc="3409000F" w:tentative="1">
      <w:start w:val="1"/>
      <w:numFmt w:val="decimal"/>
      <w:lvlText w:val="%4."/>
      <w:lvlJc w:val="left"/>
      <w:pPr>
        <w:ind w:left="3456" w:hanging="360"/>
      </w:pPr>
    </w:lvl>
    <w:lvl w:ilvl="4" w:tplc="34090019" w:tentative="1">
      <w:start w:val="1"/>
      <w:numFmt w:val="lowerLetter"/>
      <w:lvlText w:val="%5."/>
      <w:lvlJc w:val="left"/>
      <w:pPr>
        <w:ind w:left="4176" w:hanging="360"/>
      </w:pPr>
    </w:lvl>
    <w:lvl w:ilvl="5" w:tplc="3409001B" w:tentative="1">
      <w:start w:val="1"/>
      <w:numFmt w:val="lowerRoman"/>
      <w:lvlText w:val="%6."/>
      <w:lvlJc w:val="right"/>
      <w:pPr>
        <w:ind w:left="4896" w:hanging="180"/>
      </w:pPr>
    </w:lvl>
    <w:lvl w:ilvl="6" w:tplc="3409000F" w:tentative="1">
      <w:start w:val="1"/>
      <w:numFmt w:val="decimal"/>
      <w:lvlText w:val="%7."/>
      <w:lvlJc w:val="left"/>
      <w:pPr>
        <w:ind w:left="5616" w:hanging="360"/>
      </w:pPr>
    </w:lvl>
    <w:lvl w:ilvl="7" w:tplc="34090019" w:tentative="1">
      <w:start w:val="1"/>
      <w:numFmt w:val="lowerLetter"/>
      <w:lvlText w:val="%8."/>
      <w:lvlJc w:val="left"/>
      <w:pPr>
        <w:ind w:left="6336" w:hanging="360"/>
      </w:pPr>
    </w:lvl>
    <w:lvl w:ilvl="8" w:tplc="3409001B" w:tentative="1">
      <w:start w:val="1"/>
      <w:numFmt w:val="lowerRoman"/>
      <w:lvlText w:val="%9."/>
      <w:lvlJc w:val="right"/>
      <w:pPr>
        <w:ind w:left="7056" w:hanging="180"/>
      </w:pPr>
    </w:lvl>
  </w:abstractNum>
  <w:abstractNum w:abstractNumId="14" w15:restartNumberingAfterBreak="0">
    <w:nsid w:val="2E495738"/>
    <w:multiLevelType w:val="hybridMultilevel"/>
    <w:tmpl w:val="729E9AAA"/>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15" w15:restartNumberingAfterBreak="0">
    <w:nsid w:val="2EA661A2"/>
    <w:multiLevelType w:val="hybridMultilevel"/>
    <w:tmpl w:val="9264936A"/>
    <w:lvl w:ilvl="0" w:tplc="34090005">
      <w:start w:val="1"/>
      <w:numFmt w:val="bullet"/>
      <w:lvlText w:val=""/>
      <w:lvlJc w:val="left"/>
      <w:pPr>
        <w:tabs>
          <w:tab w:val="num" w:pos="1296"/>
        </w:tabs>
        <w:ind w:left="1296" w:hanging="360"/>
      </w:pPr>
      <w:rPr>
        <w:rFonts w:ascii="Wingdings" w:hAnsi="Wingdings"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16" w15:restartNumberingAfterBreak="0">
    <w:nsid w:val="35386A77"/>
    <w:multiLevelType w:val="hybridMultilevel"/>
    <w:tmpl w:val="2B3855A8"/>
    <w:lvl w:ilvl="0" w:tplc="3409000F">
      <w:start w:val="1"/>
      <w:numFmt w:val="decimal"/>
      <w:lvlText w:val="%1."/>
      <w:lvlJc w:val="left"/>
      <w:pPr>
        <w:ind w:left="1656" w:hanging="360"/>
      </w:pPr>
    </w:lvl>
    <w:lvl w:ilvl="1" w:tplc="34090001">
      <w:start w:val="1"/>
      <w:numFmt w:val="bullet"/>
      <w:lvlText w:val=""/>
      <w:lvlJc w:val="left"/>
      <w:pPr>
        <w:ind w:left="2376" w:hanging="360"/>
      </w:pPr>
      <w:rPr>
        <w:rFonts w:ascii="Symbol" w:hAnsi="Symbol" w:hint="default"/>
      </w:rPr>
    </w:lvl>
    <w:lvl w:ilvl="2" w:tplc="3409001B" w:tentative="1">
      <w:start w:val="1"/>
      <w:numFmt w:val="lowerRoman"/>
      <w:lvlText w:val="%3."/>
      <w:lvlJc w:val="right"/>
      <w:pPr>
        <w:ind w:left="3096" w:hanging="180"/>
      </w:pPr>
    </w:lvl>
    <w:lvl w:ilvl="3" w:tplc="3409000F" w:tentative="1">
      <w:start w:val="1"/>
      <w:numFmt w:val="decimal"/>
      <w:lvlText w:val="%4."/>
      <w:lvlJc w:val="left"/>
      <w:pPr>
        <w:ind w:left="3816" w:hanging="360"/>
      </w:pPr>
    </w:lvl>
    <w:lvl w:ilvl="4" w:tplc="34090019" w:tentative="1">
      <w:start w:val="1"/>
      <w:numFmt w:val="lowerLetter"/>
      <w:lvlText w:val="%5."/>
      <w:lvlJc w:val="left"/>
      <w:pPr>
        <w:ind w:left="4536" w:hanging="360"/>
      </w:pPr>
    </w:lvl>
    <w:lvl w:ilvl="5" w:tplc="3409001B" w:tentative="1">
      <w:start w:val="1"/>
      <w:numFmt w:val="lowerRoman"/>
      <w:lvlText w:val="%6."/>
      <w:lvlJc w:val="right"/>
      <w:pPr>
        <w:ind w:left="5256" w:hanging="180"/>
      </w:pPr>
    </w:lvl>
    <w:lvl w:ilvl="6" w:tplc="3409000F" w:tentative="1">
      <w:start w:val="1"/>
      <w:numFmt w:val="decimal"/>
      <w:lvlText w:val="%7."/>
      <w:lvlJc w:val="left"/>
      <w:pPr>
        <w:ind w:left="5976" w:hanging="360"/>
      </w:pPr>
    </w:lvl>
    <w:lvl w:ilvl="7" w:tplc="34090019" w:tentative="1">
      <w:start w:val="1"/>
      <w:numFmt w:val="lowerLetter"/>
      <w:lvlText w:val="%8."/>
      <w:lvlJc w:val="left"/>
      <w:pPr>
        <w:ind w:left="6696" w:hanging="360"/>
      </w:pPr>
    </w:lvl>
    <w:lvl w:ilvl="8" w:tplc="3409001B" w:tentative="1">
      <w:start w:val="1"/>
      <w:numFmt w:val="lowerRoman"/>
      <w:lvlText w:val="%9."/>
      <w:lvlJc w:val="right"/>
      <w:pPr>
        <w:ind w:left="7416" w:hanging="180"/>
      </w:pPr>
    </w:lvl>
  </w:abstractNum>
  <w:abstractNum w:abstractNumId="17" w15:restartNumberingAfterBreak="0">
    <w:nsid w:val="37AD13D7"/>
    <w:multiLevelType w:val="hybridMultilevel"/>
    <w:tmpl w:val="C8A8676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37BB3CE0"/>
    <w:multiLevelType w:val="hybridMultilevel"/>
    <w:tmpl w:val="002AB52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3">
      <w:start w:val="1"/>
      <w:numFmt w:val="bullet"/>
      <w:lvlText w:val="o"/>
      <w:lvlJc w:val="left"/>
      <w:pPr>
        <w:ind w:left="2880" w:hanging="360"/>
      </w:pPr>
      <w:rPr>
        <w:rFonts w:ascii="Courier New" w:hAnsi="Courier New" w:cs="Courier New"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3E422B87"/>
    <w:multiLevelType w:val="hybridMultilevel"/>
    <w:tmpl w:val="1A581132"/>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3FDD484F"/>
    <w:multiLevelType w:val="multilevel"/>
    <w:tmpl w:val="EF9CD460"/>
    <w:lvl w:ilvl="0">
      <w:start w:val="1"/>
      <w:numFmt w:val="decimal"/>
      <w:lvlText w:val="%1."/>
      <w:lvlJc w:val="left"/>
      <w:pPr>
        <w:tabs>
          <w:tab w:val="num" w:pos="1296"/>
        </w:tabs>
        <w:ind w:left="1296" w:hanging="576"/>
      </w:pPr>
      <w:rPr>
        <w:rFonts w:hint="default"/>
      </w:rPr>
    </w:lvl>
    <w:lvl w:ilvl="1">
      <w:start w:val="1"/>
      <w:numFmt w:val="upperLetter"/>
      <w:lvlText w:val="%2."/>
      <w:lvlJc w:val="left"/>
      <w:pPr>
        <w:tabs>
          <w:tab w:val="num" w:pos="1656"/>
        </w:tabs>
        <w:ind w:left="1656" w:hanging="360"/>
      </w:pPr>
      <w:rPr>
        <w:rFonts w:hint="default"/>
        <w:b w:val="0"/>
      </w:rPr>
    </w:lvl>
    <w:lvl w:ilvl="2">
      <w:start w:val="1"/>
      <w:numFmt w:val="decimal"/>
      <w:lvlText w:val="%3."/>
      <w:lvlJc w:val="left"/>
      <w:pPr>
        <w:tabs>
          <w:tab w:val="num" w:pos="2664"/>
        </w:tabs>
        <w:ind w:left="2664" w:hanging="360"/>
      </w:pPr>
      <w:rPr>
        <w:rFonts w:hint="default"/>
        <w:b w:val="0"/>
      </w:rPr>
    </w:lvl>
    <w:lvl w:ilvl="3">
      <w:start w:val="1"/>
      <w:numFmt w:val="decimal"/>
      <w:lvlText w:val="%1.%2.%3.%4."/>
      <w:lvlJc w:val="left"/>
      <w:pPr>
        <w:tabs>
          <w:tab w:val="num" w:pos="5184"/>
        </w:tabs>
        <w:ind w:left="5184" w:hanging="1584"/>
      </w:pPr>
      <w:rPr>
        <w:rFonts w:hint="default"/>
      </w:rPr>
    </w:lvl>
    <w:lvl w:ilvl="4">
      <w:start w:val="1"/>
      <w:numFmt w:val="decimal"/>
      <w:lvlText w:val="%1.%2.%3.%4.%5."/>
      <w:lvlJc w:val="left"/>
      <w:pPr>
        <w:tabs>
          <w:tab w:val="num" w:pos="6480"/>
        </w:tabs>
        <w:ind w:left="6480" w:hanging="1296"/>
      </w:pPr>
      <w:rPr>
        <w:rFonts w:hint="default"/>
      </w:rPr>
    </w:lvl>
    <w:lvl w:ilvl="5">
      <w:start w:val="1"/>
      <w:numFmt w:val="decimal"/>
      <w:lvlText w:val="%1.%2.%3.%4.%5.%6."/>
      <w:lvlJc w:val="left"/>
      <w:pPr>
        <w:tabs>
          <w:tab w:val="num" w:pos="3600"/>
        </w:tabs>
        <w:ind w:left="3456" w:hanging="936"/>
      </w:pPr>
      <w:rPr>
        <w:rFonts w:hint="default"/>
      </w:rPr>
    </w:lvl>
    <w:lvl w:ilvl="6">
      <w:start w:val="1"/>
      <w:numFmt w:val="decimal"/>
      <w:lvlText w:val="%1.%2.%3.%4.%5.%6.%7."/>
      <w:lvlJc w:val="left"/>
      <w:pPr>
        <w:tabs>
          <w:tab w:val="num" w:pos="3600"/>
        </w:tabs>
        <w:ind w:left="3960" w:hanging="1080"/>
      </w:pPr>
      <w:rPr>
        <w:rFonts w:hint="default"/>
      </w:rPr>
    </w:lvl>
    <w:lvl w:ilvl="7">
      <w:start w:val="1"/>
      <w:numFmt w:val="decimal"/>
      <w:lvlText w:val="%1.%2.%3.%4.%5.%6.%7.%8."/>
      <w:lvlJc w:val="left"/>
      <w:pPr>
        <w:tabs>
          <w:tab w:val="num" w:pos="4680"/>
        </w:tabs>
        <w:ind w:left="4464" w:hanging="1224"/>
      </w:pPr>
      <w:rPr>
        <w:rFonts w:hint="default"/>
      </w:rPr>
    </w:lvl>
    <w:lvl w:ilvl="8">
      <w:start w:val="1"/>
      <w:numFmt w:val="decimal"/>
      <w:lvlText w:val="%1.%2.%3.%4.%5.%6.%7.%8.%9."/>
      <w:lvlJc w:val="left"/>
      <w:pPr>
        <w:tabs>
          <w:tab w:val="num" w:pos="5400"/>
        </w:tabs>
        <w:ind w:left="5040" w:hanging="1440"/>
      </w:pPr>
      <w:rPr>
        <w:rFonts w:hint="default"/>
      </w:rPr>
    </w:lvl>
  </w:abstractNum>
  <w:abstractNum w:abstractNumId="21" w15:restartNumberingAfterBreak="0">
    <w:nsid w:val="46027507"/>
    <w:multiLevelType w:val="hybridMultilevel"/>
    <w:tmpl w:val="CA4EC8FC"/>
    <w:lvl w:ilvl="0" w:tplc="34090015">
      <w:start w:val="1"/>
      <w:numFmt w:val="upp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481E7306"/>
    <w:multiLevelType w:val="hybridMultilevel"/>
    <w:tmpl w:val="F662C342"/>
    <w:lvl w:ilvl="0" w:tplc="3409000F">
      <w:start w:val="1"/>
      <w:numFmt w:val="decimal"/>
      <w:lvlText w:val="%1."/>
      <w:lvlJc w:val="left"/>
      <w:pPr>
        <w:ind w:left="1656" w:hanging="360"/>
      </w:pPr>
    </w:lvl>
    <w:lvl w:ilvl="1" w:tplc="34090019" w:tentative="1">
      <w:start w:val="1"/>
      <w:numFmt w:val="lowerLetter"/>
      <w:lvlText w:val="%2."/>
      <w:lvlJc w:val="left"/>
      <w:pPr>
        <w:ind w:left="2376" w:hanging="360"/>
      </w:pPr>
    </w:lvl>
    <w:lvl w:ilvl="2" w:tplc="3409001B" w:tentative="1">
      <w:start w:val="1"/>
      <w:numFmt w:val="lowerRoman"/>
      <w:lvlText w:val="%3."/>
      <w:lvlJc w:val="right"/>
      <w:pPr>
        <w:ind w:left="3096" w:hanging="180"/>
      </w:pPr>
    </w:lvl>
    <w:lvl w:ilvl="3" w:tplc="3409000F" w:tentative="1">
      <w:start w:val="1"/>
      <w:numFmt w:val="decimal"/>
      <w:lvlText w:val="%4."/>
      <w:lvlJc w:val="left"/>
      <w:pPr>
        <w:ind w:left="3816" w:hanging="360"/>
      </w:pPr>
    </w:lvl>
    <w:lvl w:ilvl="4" w:tplc="34090019" w:tentative="1">
      <w:start w:val="1"/>
      <w:numFmt w:val="lowerLetter"/>
      <w:lvlText w:val="%5."/>
      <w:lvlJc w:val="left"/>
      <w:pPr>
        <w:ind w:left="4536" w:hanging="360"/>
      </w:pPr>
    </w:lvl>
    <w:lvl w:ilvl="5" w:tplc="3409001B" w:tentative="1">
      <w:start w:val="1"/>
      <w:numFmt w:val="lowerRoman"/>
      <w:lvlText w:val="%6."/>
      <w:lvlJc w:val="right"/>
      <w:pPr>
        <w:ind w:left="5256" w:hanging="180"/>
      </w:pPr>
    </w:lvl>
    <w:lvl w:ilvl="6" w:tplc="3409000F" w:tentative="1">
      <w:start w:val="1"/>
      <w:numFmt w:val="decimal"/>
      <w:lvlText w:val="%7."/>
      <w:lvlJc w:val="left"/>
      <w:pPr>
        <w:ind w:left="5976" w:hanging="360"/>
      </w:pPr>
    </w:lvl>
    <w:lvl w:ilvl="7" w:tplc="34090019" w:tentative="1">
      <w:start w:val="1"/>
      <w:numFmt w:val="lowerLetter"/>
      <w:lvlText w:val="%8."/>
      <w:lvlJc w:val="left"/>
      <w:pPr>
        <w:ind w:left="6696" w:hanging="360"/>
      </w:pPr>
    </w:lvl>
    <w:lvl w:ilvl="8" w:tplc="3409001B" w:tentative="1">
      <w:start w:val="1"/>
      <w:numFmt w:val="lowerRoman"/>
      <w:lvlText w:val="%9."/>
      <w:lvlJc w:val="right"/>
      <w:pPr>
        <w:ind w:left="7416" w:hanging="180"/>
      </w:pPr>
    </w:lvl>
  </w:abstractNum>
  <w:abstractNum w:abstractNumId="23" w15:restartNumberingAfterBreak="0">
    <w:nsid w:val="48C870D6"/>
    <w:multiLevelType w:val="hybridMultilevel"/>
    <w:tmpl w:val="48F42850"/>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4" w15:restartNumberingAfterBreak="0">
    <w:nsid w:val="4E525EF8"/>
    <w:multiLevelType w:val="multilevel"/>
    <w:tmpl w:val="85884D44"/>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rPr>
    </w:lvl>
    <w:lvl w:ilvl="2">
      <w:start w:val="1"/>
      <w:numFmt w:val="decimal"/>
      <w:lvlText w:val="%1.%2.%3."/>
      <w:lvlJc w:val="left"/>
      <w:pPr>
        <w:tabs>
          <w:tab w:val="num" w:pos="2880"/>
        </w:tabs>
        <w:ind w:left="2880" w:hanging="1296"/>
      </w:pPr>
      <w:rPr>
        <w:rFonts w:hint="default"/>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4F8160A8"/>
    <w:multiLevelType w:val="hybridMultilevel"/>
    <w:tmpl w:val="4E78DE48"/>
    <w:lvl w:ilvl="0" w:tplc="34090001">
      <w:start w:val="1"/>
      <w:numFmt w:val="bullet"/>
      <w:lvlText w:val=""/>
      <w:lvlJc w:val="left"/>
      <w:pPr>
        <w:ind w:left="1980" w:hanging="360"/>
      </w:pPr>
      <w:rPr>
        <w:rFonts w:ascii="Symbol" w:hAnsi="Symbol" w:hint="default"/>
      </w:rPr>
    </w:lvl>
    <w:lvl w:ilvl="1" w:tplc="34090003">
      <w:start w:val="1"/>
      <w:numFmt w:val="bullet"/>
      <w:lvlText w:val="o"/>
      <w:lvlJc w:val="left"/>
      <w:pPr>
        <w:ind w:left="2700" w:hanging="360"/>
      </w:pPr>
      <w:rPr>
        <w:rFonts w:ascii="Courier New" w:hAnsi="Courier New" w:cs="Courier New" w:hint="default"/>
      </w:rPr>
    </w:lvl>
    <w:lvl w:ilvl="2" w:tplc="34090005">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6" w15:restartNumberingAfterBreak="0">
    <w:nsid w:val="51527732"/>
    <w:multiLevelType w:val="hybridMultilevel"/>
    <w:tmpl w:val="0A0482C4"/>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7" w15:restartNumberingAfterBreak="0">
    <w:nsid w:val="54C43333"/>
    <w:multiLevelType w:val="hybridMultilevel"/>
    <w:tmpl w:val="B7388A84"/>
    <w:lvl w:ilvl="0" w:tplc="34090001">
      <w:start w:val="1"/>
      <w:numFmt w:val="bullet"/>
      <w:lvlText w:val=""/>
      <w:lvlJc w:val="left"/>
      <w:pPr>
        <w:ind w:left="1980" w:hanging="360"/>
      </w:pPr>
      <w:rPr>
        <w:rFonts w:ascii="Symbol" w:hAnsi="Symbol" w:hint="default"/>
      </w:rPr>
    </w:lvl>
    <w:lvl w:ilvl="1" w:tplc="34090003">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8" w15:restartNumberingAfterBreak="0">
    <w:nsid w:val="56F7793A"/>
    <w:multiLevelType w:val="multilevel"/>
    <w:tmpl w:val="031CC7B4"/>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b w:val="0"/>
      </w:rPr>
    </w:lvl>
    <w:lvl w:ilvl="2">
      <w:start w:val="1"/>
      <w:numFmt w:val="decimal"/>
      <w:lvlText w:val="%3."/>
      <w:lvlJc w:val="left"/>
      <w:pPr>
        <w:tabs>
          <w:tab w:val="num" w:pos="1944"/>
        </w:tabs>
        <w:ind w:left="1944" w:hanging="360"/>
      </w:pPr>
      <w:rPr>
        <w:rFonts w:hint="default"/>
        <w:b w:val="0"/>
        <w:i w:val="0"/>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595B323E"/>
    <w:multiLevelType w:val="hybridMultilevel"/>
    <w:tmpl w:val="3D86B6A8"/>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30" w15:restartNumberingAfterBreak="0">
    <w:nsid w:val="59E14D4D"/>
    <w:multiLevelType w:val="hybridMultilevel"/>
    <w:tmpl w:val="A2F89F08"/>
    <w:lvl w:ilvl="0" w:tplc="34090005">
      <w:start w:val="1"/>
      <w:numFmt w:val="bullet"/>
      <w:lvlText w:val=""/>
      <w:lvlJc w:val="left"/>
      <w:pPr>
        <w:tabs>
          <w:tab w:val="num" w:pos="1296"/>
        </w:tabs>
        <w:ind w:left="1296" w:hanging="360"/>
      </w:pPr>
      <w:rPr>
        <w:rFonts w:ascii="Wingdings" w:hAnsi="Wingdings" w:hint="default"/>
      </w:rPr>
    </w:lvl>
    <w:lvl w:ilvl="1" w:tplc="34090005">
      <w:start w:val="1"/>
      <w:numFmt w:val="bullet"/>
      <w:lvlText w:val=""/>
      <w:lvlJc w:val="left"/>
      <w:pPr>
        <w:tabs>
          <w:tab w:val="num" w:pos="2016"/>
        </w:tabs>
        <w:ind w:left="2016" w:hanging="360"/>
      </w:pPr>
      <w:rPr>
        <w:rFonts w:ascii="Wingdings" w:hAnsi="Wingdings"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31" w15:restartNumberingAfterBreak="0">
    <w:nsid w:val="5AB05CC4"/>
    <w:multiLevelType w:val="hybridMultilevel"/>
    <w:tmpl w:val="3F3C2AB6"/>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32" w15:restartNumberingAfterBreak="0">
    <w:nsid w:val="61DF7E01"/>
    <w:multiLevelType w:val="hybridMultilevel"/>
    <w:tmpl w:val="60007F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64AB2EF0"/>
    <w:multiLevelType w:val="hybridMultilevel"/>
    <w:tmpl w:val="81900F16"/>
    <w:lvl w:ilvl="0" w:tplc="3409000F">
      <w:start w:val="1"/>
      <w:numFmt w:val="decimal"/>
      <w:lvlText w:val="%1."/>
      <w:lvlJc w:val="left"/>
      <w:pPr>
        <w:ind w:left="2592" w:hanging="360"/>
      </w:pPr>
    </w:lvl>
    <w:lvl w:ilvl="1" w:tplc="3409000F">
      <w:start w:val="1"/>
      <w:numFmt w:val="decimal"/>
      <w:lvlText w:val="%2."/>
      <w:lvlJc w:val="left"/>
      <w:pPr>
        <w:ind w:left="2376" w:hanging="360"/>
      </w:pPr>
    </w:lvl>
    <w:lvl w:ilvl="2" w:tplc="3409001B" w:tentative="1">
      <w:start w:val="1"/>
      <w:numFmt w:val="lowerRoman"/>
      <w:lvlText w:val="%3."/>
      <w:lvlJc w:val="right"/>
      <w:pPr>
        <w:ind w:left="3096" w:hanging="180"/>
      </w:pPr>
    </w:lvl>
    <w:lvl w:ilvl="3" w:tplc="3409000F" w:tentative="1">
      <w:start w:val="1"/>
      <w:numFmt w:val="decimal"/>
      <w:lvlText w:val="%4."/>
      <w:lvlJc w:val="left"/>
      <w:pPr>
        <w:ind w:left="3816" w:hanging="360"/>
      </w:pPr>
    </w:lvl>
    <w:lvl w:ilvl="4" w:tplc="34090019" w:tentative="1">
      <w:start w:val="1"/>
      <w:numFmt w:val="lowerLetter"/>
      <w:lvlText w:val="%5."/>
      <w:lvlJc w:val="left"/>
      <w:pPr>
        <w:ind w:left="4536" w:hanging="360"/>
      </w:pPr>
    </w:lvl>
    <w:lvl w:ilvl="5" w:tplc="3409001B" w:tentative="1">
      <w:start w:val="1"/>
      <w:numFmt w:val="lowerRoman"/>
      <w:lvlText w:val="%6."/>
      <w:lvlJc w:val="right"/>
      <w:pPr>
        <w:ind w:left="5256" w:hanging="180"/>
      </w:pPr>
    </w:lvl>
    <w:lvl w:ilvl="6" w:tplc="3409000F" w:tentative="1">
      <w:start w:val="1"/>
      <w:numFmt w:val="decimal"/>
      <w:lvlText w:val="%7."/>
      <w:lvlJc w:val="left"/>
      <w:pPr>
        <w:ind w:left="5976" w:hanging="360"/>
      </w:pPr>
    </w:lvl>
    <w:lvl w:ilvl="7" w:tplc="34090019" w:tentative="1">
      <w:start w:val="1"/>
      <w:numFmt w:val="lowerLetter"/>
      <w:lvlText w:val="%8."/>
      <w:lvlJc w:val="left"/>
      <w:pPr>
        <w:ind w:left="6696" w:hanging="360"/>
      </w:pPr>
    </w:lvl>
    <w:lvl w:ilvl="8" w:tplc="3409001B" w:tentative="1">
      <w:start w:val="1"/>
      <w:numFmt w:val="lowerRoman"/>
      <w:lvlText w:val="%9."/>
      <w:lvlJc w:val="right"/>
      <w:pPr>
        <w:ind w:left="7416" w:hanging="180"/>
      </w:pPr>
    </w:lvl>
  </w:abstractNum>
  <w:abstractNum w:abstractNumId="34" w15:restartNumberingAfterBreak="0">
    <w:nsid w:val="67131208"/>
    <w:multiLevelType w:val="hybridMultilevel"/>
    <w:tmpl w:val="F662C342"/>
    <w:lvl w:ilvl="0" w:tplc="3409000F">
      <w:start w:val="1"/>
      <w:numFmt w:val="decimal"/>
      <w:lvlText w:val="%1."/>
      <w:lvlJc w:val="left"/>
      <w:pPr>
        <w:ind w:left="1656" w:hanging="360"/>
      </w:pPr>
    </w:lvl>
    <w:lvl w:ilvl="1" w:tplc="34090019" w:tentative="1">
      <w:start w:val="1"/>
      <w:numFmt w:val="lowerLetter"/>
      <w:lvlText w:val="%2."/>
      <w:lvlJc w:val="left"/>
      <w:pPr>
        <w:ind w:left="2376" w:hanging="360"/>
      </w:pPr>
    </w:lvl>
    <w:lvl w:ilvl="2" w:tplc="3409001B" w:tentative="1">
      <w:start w:val="1"/>
      <w:numFmt w:val="lowerRoman"/>
      <w:lvlText w:val="%3."/>
      <w:lvlJc w:val="right"/>
      <w:pPr>
        <w:ind w:left="3096" w:hanging="180"/>
      </w:pPr>
    </w:lvl>
    <w:lvl w:ilvl="3" w:tplc="3409000F" w:tentative="1">
      <w:start w:val="1"/>
      <w:numFmt w:val="decimal"/>
      <w:lvlText w:val="%4."/>
      <w:lvlJc w:val="left"/>
      <w:pPr>
        <w:ind w:left="3816" w:hanging="360"/>
      </w:pPr>
    </w:lvl>
    <w:lvl w:ilvl="4" w:tplc="34090019" w:tentative="1">
      <w:start w:val="1"/>
      <w:numFmt w:val="lowerLetter"/>
      <w:lvlText w:val="%5."/>
      <w:lvlJc w:val="left"/>
      <w:pPr>
        <w:ind w:left="4536" w:hanging="360"/>
      </w:pPr>
    </w:lvl>
    <w:lvl w:ilvl="5" w:tplc="3409001B" w:tentative="1">
      <w:start w:val="1"/>
      <w:numFmt w:val="lowerRoman"/>
      <w:lvlText w:val="%6."/>
      <w:lvlJc w:val="right"/>
      <w:pPr>
        <w:ind w:left="5256" w:hanging="180"/>
      </w:pPr>
    </w:lvl>
    <w:lvl w:ilvl="6" w:tplc="3409000F" w:tentative="1">
      <w:start w:val="1"/>
      <w:numFmt w:val="decimal"/>
      <w:lvlText w:val="%7."/>
      <w:lvlJc w:val="left"/>
      <w:pPr>
        <w:ind w:left="5976" w:hanging="360"/>
      </w:pPr>
    </w:lvl>
    <w:lvl w:ilvl="7" w:tplc="34090019" w:tentative="1">
      <w:start w:val="1"/>
      <w:numFmt w:val="lowerLetter"/>
      <w:lvlText w:val="%8."/>
      <w:lvlJc w:val="left"/>
      <w:pPr>
        <w:ind w:left="6696" w:hanging="360"/>
      </w:pPr>
    </w:lvl>
    <w:lvl w:ilvl="8" w:tplc="3409001B" w:tentative="1">
      <w:start w:val="1"/>
      <w:numFmt w:val="lowerRoman"/>
      <w:lvlText w:val="%9."/>
      <w:lvlJc w:val="right"/>
      <w:pPr>
        <w:ind w:left="7416" w:hanging="180"/>
      </w:pPr>
    </w:lvl>
  </w:abstractNum>
  <w:abstractNum w:abstractNumId="35" w15:restartNumberingAfterBreak="0">
    <w:nsid w:val="6B240F69"/>
    <w:multiLevelType w:val="multilevel"/>
    <w:tmpl w:val="031CC7B4"/>
    <w:lvl w:ilvl="0">
      <w:start w:val="1"/>
      <w:numFmt w:val="upperRoman"/>
      <w:lvlText w:val="%1."/>
      <w:lvlJc w:val="left"/>
      <w:pPr>
        <w:tabs>
          <w:tab w:val="num" w:pos="576"/>
        </w:tabs>
        <w:ind w:left="576" w:hanging="576"/>
      </w:pPr>
      <w:rPr>
        <w:rFonts w:hint="default"/>
      </w:rPr>
    </w:lvl>
    <w:lvl w:ilvl="1">
      <w:start w:val="1"/>
      <w:numFmt w:val="upperLetter"/>
      <w:lvlText w:val="%2."/>
      <w:lvlJc w:val="left"/>
      <w:pPr>
        <w:tabs>
          <w:tab w:val="num" w:pos="936"/>
        </w:tabs>
        <w:ind w:left="936" w:hanging="360"/>
      </w:pPr>
      <w:rPr>
        <w:rFonts w:hint="default"/>
        <w:b w:val="0"/>
      </w:rPr>
    </w:lvl>
    <w:lvl w:ilvl="2">
      <w:start w:val="1"/>
      <w:numFmt w:val="decimal"/>
      <w:lvlText w:val="%3."/>
      <w:lvlJc w:val="left"/>
      <w:pPr>
        <w:tabs>
          <w:tab w:val="num" w:pos="1944"/>
        </w:tabs>
        <w:ind w:left="1944" w:hanging="360"/>
      </w:pPr>
      <w:rPr>
        <w:rFonts w:hint="default"/>
        <w:b w:val="0"/>
        <w:i w:val="0"/>
      </w:rPr>
    </w:lvl>
    <w:lvl w:ilvl="3">
      <w:start w:val="1"/>
      <w:numFmt w:val="decimal"/>
      <w:lvlText w:val="%1.%2.%3.%4."/>
      <w:lvlJc w:val="left"/>
      <w:pPr>
        <w:tabs>
          <w:tab w:val="num" w:pos="4464"/>
        </w:tabs>
        <w:ind w:left="4464" w:hanging="1584"/>
      </w:pPr>
      <w:rPr>
        <w:rFonts w:hint="default"/>
      </w:rPr>
    </w:lvl>
    <w:lvl w:ilvl="4">
      <w:start w:val="1"/>
      <w:numFmt w:val="decimal"/>
      <w:lvlText w:val="%1.%2.%3.%4.%5."/>
      <w:lvlJc w:val="left"/>
      <w:pPr>
        <w:tabs>
          <w:tab w:val="num" w:pos="5760"/>
        </w:tabs>
        <w:ind w:left="5760" w:hanging="1296"/>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288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15:restartNumberingAfterBreak="0">
    <w:nsid w:val="70B818B0"/>
    <w:multiLevelType w:val="hybridMultilevel"/>
    <w:tmpl w:val="6E1E0B9A"/>
    <w:lvl w:ilvl="0" w:tplc="3409000F">
      <w:start w:val="1"/>
      <w:numFmt w:val="decimal"/>
      <w:lvlText w:val="%1."/>
      <w:lvlJc w:val="left"/>
      <w:pPr>
        <w:ind w:left="1656" w:hanging="360"/>
      </w:pPr>
    </w:lvl>
    <w:lvl w:ilvl="1" w:tplc="34090001">
      <w:start w:val="1"/>
      <w:numFmt w:val="bullet"/>
      <w:lvlText w:val=""/>
      <w:lvlJc w:val="left"/>
      <w:pPr>
        <w:ind w:left="2376" w:hanging="360"/>
      </w:pPr>
      <w:rPr>
        <w:rFonts w:ascii="Symbol" w:hAnsi="Symbol" w:hint="default"/>
      </w:rPr>
    </w:lvl>
    <w:lvl w:ilvl="2" w:tplc="34090003">
      <w:start w:val="1"/>
      <w:numFmt w:val="bullet"/>
      <w:lvlText w:val="o"/>
      <w:lvlJc w:val="left"/>
      <w:pPr>
        <w:ind w:left="3096" w:hanging="180"/>
      </w:pPr>
      <w:rPr>
        <w:rFonts w:ascii="Courier New" w:hAnsi="Courier New" w:cs="Courier New" w:hint="default"/>
      </w:rPr>
    </w:lvl>
    <w:lvl w:ilvl="3" w:tplc="3409000F" w:tentative="1">
      <w:start w:val="1"/>
      <w:numFmt w:val="decimal"/>
      <w:lvlText w:val="%4."/>
      <w:lvlJc w:val="left"/>
      <w:pPr>
        <w:ind w:left="3816" w:hanging="360"/>
      </w:pPr>
    </w:lvl>
    <w:lvl w:ilvl="4" w:tplc="34090019" w:tentative="1">
      <w:start w:val="1"/>
      <w:numFmt w:val="lowerLetter"/>
      <w:lvlText w:val="%5."/>
      <w:lvlJc w:val="left"/>
      <w:pPr>
        <w:ind w:left="4536" w:hanging="360"/>
      </w:pPr>
    </w:lvl>
    <w:lvl w:ilvl="5" w:tplc="3409001B" w:tentative="1">
      <w:start w:val="1"/>
      <w:numFmt w:val="lowerRoman"/>
      <w:lvlText w:val="%6."/>
      <w:lvlJc w:val="right"/>
      <w:pPr>
        <w:ind w:left="5256" w:hanging="180"/>
      </w:pPr>
    </w:lvl>
    <w:lvl w:ilvl="6" w:tplc="3409000F" w:tentative="1">
      <w:start w:val="1"/>
      <w:numFmt w:val="decimal"/>
      <w:lvlText w:val="%7."/>
      <w:lvlJc w:val="left"/>
      <w:pPr>
        <w:ind w:left="5976" w:hanging="360"/>
      </w:pPr>
    </w:lvl>
    <w:lvl w:ilvl="7" w:tplc="34090019" w:tentative="1">
      <w:start w:val="1"/>
      <w:numFmt w:val="lowerLetter"/>
      <w:lvlText w:val="%8."/>
      <w:lvlJc w:val="left"/>
      <w:pPr>
        <w:ind w:left="6696" w:hanging="360"/>
      </w:pPr>
    </w:lvl>
    <w:lvl w:ilvl="8" w:tplc="3409001B" w:tentative="1">
      <w:start w:val="1"/>
      <w:numFmt w:val="lowerRoman"/>
      <w:lvlText w:val="%9."/>
      <w:lvlJc w:val="right"/>
      <w:pPr>
        <w:ind w:left="7416" w:hanging="180"/>
      </w:pPr>
    </w:lvl>
  </w:abstractNum>
  <w:abstractNum w:abstractNumId="37" w15:restartNumberingAfterBreak="0">
    <w:nsid w:val="72F459D4"/>
    <w:multiLevelType w:val="hybridMultilevel"/>
    <w:tmpl w:val="AF5ABA60"/>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38" w15:restartNumberingAfterBreak="0">
    <w:nsid w:val="78A81BA1"/>
    <w:multiLevelType w:val="multilevel"/>
    <w:tmpl w:val="EF9CD460"/>
    <w:lvl w:ilvl="0">
      <w:start w:val="1"/>
      <w:numFmt w:val="decimal"/>
      <w:lvlText w:val="%1."/>
      <w:lvlJc w:val="left"/>
      <w:pPr>
        <w:tabs>
          <w:tab w:val="num" w:pos="1296"/>
        </w:tabs>
        <w:ind w:left="1296" w:hanging="576"/>
      </w:pPr>
      <w:rPr>
        <w:rFonts w:hint="default"/>
      </w:rPr>
    </w:lvl>
    <w:lvl w:ilvl="1">
      <w:start w:val="1"/>
      <w:numFmt w:val="upperLetter"/>
      <w:lvlText w:val="%2."/>
      <w:lvlJc w:val="left"/>
      <w:pPr>
        <w:tabs>
          <w:tab w:val="num" w:pos="1656"/>
        </w:tabs>
        <w:ind w:left="1656" w:hanging="360"/>
      </w:pPr>
      <w:rPr>
        <w:rFonts w:hint="default"/>
        <w:b w:val="0"/>
      </w:rPr>
    </w:lvl>
    <w:lvl w:ilvl="2">
      <w:start w:val="1"/>
      <w:numFmt w:val="decimal"/>
      <w:lvlText w:val="%3."/>
      <w:lvlJc w:val="left"/>
      <w:pPr>
        <w:tabs>
          <w:tab w:val="num" w:pos="2664"/>
        </w:tabs>
        <w:ind w:left="2664" w:hanging="360"/>
      </w:pPr>
      <w:rPr>
        <w:rFonts w:hint="default"/>
        <w:b w:val="0"/>
      </w:rPr>
    </w:lvl>
    <w:lvl w:ilvl="3">
      <w:start w:val="1"/>
      <w:numFmt w:val="decimal"/>
      <w:lvlText w:val="%1.%2.%3.%4."/>
      <w:lvlJc w:val="left"/>
      <w:pPr>
        <w:tabs>
          <w:tab w:val="num" w:pos="5184"/>
        </w:tabs>
        <w:ind w:left="5184" w:hanging="1584"/>
      </w:pPr>
      <w:rPr>
        <w:rFonts w:hint="default"/>
      </w:rPr>
    </w:lvl>
    <w:lvl w:ilvl="4">
      <w:start w:val="1"/>
      <w:numFmt w:val="decimal"/>
      <w:lvlText w:val="%1.%2.%3.%4.%5."/>
      <w:lvlJc w:val="left"/>
      <w:pPr>
        <w:tabs>
          <w:tab w:val="num" w:pos="6480"/>
        </w:tabs>
        <w:ind w:left="6480" w:hanging="1296"/>
      </w:pPr>
      <w:rPr>
        <w:rFonts w:hint="default"/>
      </w:rPr>
    </w:lvl>
    <w:lvl w:ilvl="5">
      <w:start w:val="1"/>
      <w:numFmt w:val="decimal"/>
      <w:lvlText w:val="%1.%2.%3.%4.%5.%6."/>
      <w:lvlJc w:val="left"/>
      <w:pPr>
        <w:tabs>
          <w:tab w:val="num" w:pos="3600"/>
        </w:tabs>
        <w:ind w:left="3456" w:hanging="936"/>
      </w:pPr>
      <w:rPr>
        <w:rFonts w:hint="default"/>
      </w:rPr>
    </w:lvl>
    <w:lvl w:ilvl="6">
      <w:start w:val="1"/>
      <w:numFmt w:val="decimal"/>
      <w:lvlText w:val="%1.%2.%3.%4.%5.%6.%7."/>
      <w:lvlJc w:val="left"/>
      <w:pPr>
        <w:tabs>
          <w:tab w:val="num" w:pos="3600"/>
        </w:tabs>
        <w:ind w:left="3960" w:hanging="1080"/>
      </w:pPr>
      <w:rPr>
        <w:rFonts w:hint="default"/>
      </w:rPr>
    </w:lvl>
    <w:lvl w:ilvl="7">
      <w:start w:val="1"/>
      <w:numFmt w:val="decimal"/>
      <w:lvlText w:val="%1.%2.%3.%4.%5.%6.%7.%8."/>
      <w:lvlJc w:val="left"/>
      <w:pPr>
        <w:tabs>
          <w:tab w:val="num" w:pos="4680"/>
        </w:tabs>
        <w:ind w:left="4464" w:hanging="1224"/>
      </w:pPr>
      <w:rPr>
        <w:rFonts w:hint="default"/>
      </w:rPr>
    </w:lvl>
    <w:lvl w:ilvl="8">
      <w:start w:val="1"/>
      <w:numFmt w:val="decimal"/>
      <w:lvlText w:val="%1.%2.%3.%4.%5.%6.%7.%8.%9."/>
      <w:lvlJc w:val="left"/>
      <w:pPr>
        <w:tabs>
          <w:tab w:val="num" w:pos="5400"/>
        </w:tabs>
        <w:ind w:left="5040" w:hanging="1440"/>
      </w:pPr>
      <w:rPr>
        <w:rFonts w:hint="default"/>
      </w:rPr>
    </w:lvl>
  </w:abstractNum>
  <w:abstractNum w:abstractNumId="39" w15:restartNumberingAfterBreak="0">
    <w:nsid w:val="7A2D5B8A"/>
    <w:multiLevelType w:val="hybridMultilevel"/>
    <w:tmpl w:val="225A5084"/>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40" w15:restartNumberingAfterBreak="0">
    <w:nsid w:val="7B431C9C"/>
    <w:multiLevelType w:val="hybridMultilevel"/>
    <w:tmpl w:val="8598A140"/>
    <w:lvl w:ilvl="0" w:tplc="3409000F">
      <w:start w:val="1"/>
      <w:numFmt w:val="decimal"/>
      <w:lvlText w:val="%1."/>
      <w:lvlJc w:val="left"/>
      <w:pPr>
        <w:ind w:left="1656" w:hanging="360"/>
      </w:pPr>
    </w:lvl>
    <w:lvl w:ilvl="1" w:tplc="34090001">
      <w:start w:val="1"/>
      <w:numFmt w:val="bullet"/>
      <w:lvlText w:val=""/>
      <w:lvlJc w:val="left"/>
      <w:pPr>
        <w:ind w:left="2376" w:hanging="360"/>
      </w:pPr>
      <w:rPr>
        <w:rFonts w:ascii="Symbol" w:hAnsi="Symbol" w:hint="default"/>
      </w:rPr>
    </w:lvl>
    <w:lvl w:ilvl="2" w:tplc="3409001B" w:tentative="1">
      <w:start w:val="1"/>
      <w:numFmt w:val="lowerRoman"/>
      <w:lvlText w:val="%3."/>
      <w:lvlJc w:val="right"/>
      <w:pPr>
        <w:ind w:left="3096" w:hanging="180"/>
      </w:pPr>
    </w:lvl>
    <w:lvl w:ilvl="3" w:tplc="3409000F" w:tentative="1">
      <w:start w:val="1"/>
      <w:numFmt w:val="decimal"/>
      <w:lvlText w:val="%4."/>
      <w:lvlJc w:val="left"/>
      <w:pPr>
        <w:ind w:left="3816" w:hanging="360"/>
      </w:pPr>
    </w:lvl>
    <w:lvl w:ilvl="4" w:tplc="34090019" w:tentative="1">
      <w:start w:val="1"/>
      <w:numFmt w:val="lowerLetter"/>
      <w:lvlText w:val="%5."/>
      <w:lvlJc w:val="left"/>
      <w:pPr>
        <w:ind w:left="4536" w:hanging="360"/>
      </w:pPr>
    </w:lvl>
    <w:lvl w:ilvl="5" w:tplc="3409001B" w:tentative="1">
      <w:start w:val="1"/>
      <w:numFmt w:val="lowerRoman"/>
      <w:lvlText w:val="%6."/>
      <w:lvlJc w:val="right"/>
      <w:pPr>
        <w:ind w:left="5256" w:hanging="180"/>
      </w:pPr>
    </w:lvl>
    <w:lvl w:ilvl="6" w:tplc="3409000F" w:tentative="1">
      <w:start w:val="1"/>
      <w:numFmt w:val="decimal"/>
      <w:lvlText w:val="%7."/>
      <w:lvlJc w:val="left"/>
      <w:pPr>
        <w:ind w:left="5976" w:hanging="360"/>
      </w:pPr>
    </w:lvl>
    <w:lvl w:ilvl="7" w:tplc="34090019" w:tentative="1">
      <w:start w:val="1"/>
      <w:numFmt w:val="lowerLetter"/>
      <w:lvlText w:val="%8."/>
      <w:lvlJc w:val="left"/>
      <w:pPr>
        <w:ind w:left="6696" w:hanging="360"/>
      </w:pPr>
    </w:lvl>
    <w:lvl w:ilvl="8" w:tplc="3409001B" w:tentative="1">
      <w:start w:val="1"/>
      <w:numFmt w:val="lowerRoman"/>
      <w:lvlText w:val="%9."/>
      <w:lvlJc w:val="right"/>
      <w:pPr>
        <w:ind w:left="7416" w:hanging="180"/>
      </w:pPr>
    </w:lvl>
  </w:abstractNum>
  <w:abstractNum w:abstractNumId="41" w15:restartNumberingAfterBreak="0">
    <w:nsid w:val="7C1A36AF"/>
    <w:multiLevelType w:val="hybridMultilevel"/>
    <w:tmpl w:val="F6A6D9B6"/>
    <w:lvl w:ilvl="0" w:tplc="34F86598">
      <w:start w:val="1"/>
      <w:numFmt w:val="upp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num w:numId="1">
    <w:abstractNumId w:val="28"/>
  </w:num>
  <w:num w:numId="2">
    <w:abstractNumId w:val="31"/>
  </w:num>
  <w:num w:numId="3">
    <w:abstractNumId w:val="9"/>
  </w:num>
  <w:num w:numId="4">
    <w:abstractNumId w:val="24"/>
  </w:num>
  <w:num w:numId="5">
    <w:abstractNumId w:val="34"/>
  </w:num>
  <w:num w:numId="6">
    <w:abstractNumId w:val="21"/>
  </w:num>
  <w:num w:numId="7">
    <w:abstractNumId w:val="0"/>
  </w:num>
  <w:num w:numId="8">
    <w:abstractNumId w:val="22"/>
  </w:num>
  <w:num w:numId="9">
    <w:abstractNumId w:val="33"/>
  </w:num>
  <w:num w:numId="10">
    <w:abstractNumId w:val="17"/>
  </w:num>
  <w:num w:numId="11">
    <w:abstractNumId w:val="41"/>
  </w:num>
  <w:num w:numId="12">
    <w:abstractNumId w:val="15"/>
  </w:num>
  <w:num w:numId="13">
    <w:abstractNumId w:val="14"/>
  </w:num>
  <w:num w:numId="14">
    <w:abstractNumId w:val="26"/>
  </w:num>
  <w:num w:numId="15">
    <w:abstractNumId w:val="23"/>
  </w:num>
  <w:num w:numId="16">
    <w:abstractNumId w:val="1"/>
  </w:num>
  <w:num w:numId="17">
    <w:abstractNumId w:val="2"/>
  </w:num>
  <w:num w:numId="18">
    <w:abstractNumId w:val="11"/>
  </w:num>
  <w:num w:numId="19">
    <w:abstractNumId w:val="29"/>
  </w:num>
  <w:num w:numId="20">
    <w:abstractNumId w:val="10"/>
  </w:num>
  <w:num w:numId="21">
    <w:abstractNumId w:val="3"/>
  </w:num>
  <w:num w:numId="22">
    <w:abstractNumId w:val="36"/>
  </w:num>
  <w:num w:numId="23">
    <w:abstractNumId w:val="27"/>
  </w:num>
  <w:num w:numId="24">
    <w:abstractNumId w:val="19"/>
  </w:num>
  <w:num w:numId="25">
    <w:abstractNumId w:val="18"/>
  </w:num>
  <w:num w:numId="26">
    <w:abstractNumId w:val="25"/>
  </w:num>
  <w:num w:numId="27">
    <w:abstractNumId w:val="7"/>
  </w:num>
  <w:num w:numId="28">
    <w:abstractNumId w:val="39"/>
  </w:num>
  <w:num w:numId="29">
    <w:abstractNumId w:val="38"/>
  </w:num>
  <w:num w:numId="30">
    <w:abstractNumId w:val="5"/>
  </w:num>
  <w:num w:numId="31">
    <w:abstractNumId w:val="8"/>
  </w:num>
  <w:num w:numId="32">
    <w:abstractNumId w:val="20"/>
  </w:num>
  <w:num w:numId="33">
    <w:abstractNumId w:val="30"/>
  </w:num>
  <w:num w:numId="34">
    <w:abstractNumId w:val="16"/>
  </w:num>
  <w:num w:numId="35">
    <w:abstractNumId w:val="13"/>
  </w:num>
  <w:num w:numId="36">
    <w:abstractNumId w:val="12"/>
  </w:num>
  <w:num w:numId="37">
    <w:abstractNumId w:val="40"/>
  </w:num>
  <w:num w:numId="38">
    <w:abstractNumId w:val="4"/>
  </w:num>
  <w:num w:numId="39">
    <w:abstractNumId w:val="37"/>
  </w:num>
  <w:num w:numId="40">
    <w:abstractNumId w:val="35"/>
  </w:num>
  <w:num w:numId="41">
    <w:abstractNumId w:val="6"/>
  </w:num>
  <w:num w:numId="42">
    <w:abstractNumId w:val="3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gutterAtTop/>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263"/>
    <w:rsid w:val="00000CC3"/>
    <w:rsid w:val="00001477"/>
    <w:rsid w:val="00002893"/>
    <w:rsid w:val="00004CD9"/>
    <w:rsid w:val="0000673B"/>
    <w:rsid w:val="00007C30"/>
    <w:rsid w:val="00012ED3"/>
    <w:rsid w:val="0001317F"/>
    <w:rsid w:val="000137C2"/>
    <w:rsid w:val="0001391D"/>
    <w:rsid w:val="0001541E"/>
    <w:rsid w:val="00015F4F"/>
    <w:rsid w:val="00017F62"/>
    <w:rsid w:val="000247CB"/>
    <w:rsid w:val="000257FE"/>
    <w:rsid w:val="0003043D"/>
    <w:rsid w:val="00032FAF"/>
    <w:rsid w:val="00033AEB"/>
    <w:rsid w:val="00036D64"/>
    <w:rsid w:val="00042BE6"/>
    <w:rsid w:val="0004565F"/>
    <w:rsid w:val="00046109"/>
    <w:rsid w:val="00047575"/>
    <w:rsid w:val="00051188"/>
    <w:rsid w:val="000532B6"/>
    <w:rsid w:val="000535D3"/>
    <w:rsid w:val="00055067"/>
    <w:rsid w:val="000553AD"/>
    <w:rsid w:val="00056C57"/>
    <w:rsid w:val="00061BC0"/>
    <w:rsid w:val="000621B8"/>
    <w:rsid w:val="00062813"/>
    <w:rsid w:val="000676D5"/>
    <w:rsid w:val="00067C56"/>
    <w:rsid w:val="0007029D"/>
    <w:rsid w:val="00071EC6"/>
    <w:rsid w:val="00071FCF"/>
    <w:rsid w:val="000727AD"/>
    <w:rsid w:val="00074BB7"/>
    <w:rsid w:val="000763E0"/>
    <w:rsid w:val="000771EB"/>
    <w:rsid w:val="00082442"/>
    <w:rsid w:val="00084AC8"/>
    <w:rsid w:val="00086123"/>
    <w:rsid w:val="00087670"/>
    <w:rsid w:val="0009101D"/>
    <w:rsid w:val="00091A85"/>
    <w:rsid w:val="0009294C"/>
    <w:rsid w:val="000A2CC5"/>
    <w:rsid w:val="000A5981"/>
    <w:rsid w:val="000B090F"/>
    <w:rsid w:val="000B0C5B"/>
    <w:rsid w:val="000B0FCC"/>
    <w:rsid w:val="000B1449"/>
    <w:rsid w:val="000B2817"/>
    <w:rsid w:val="000B2A12"/>
    <w:rsid w:val="000B347F"/>
    <w:rsid w:val="000B75F6"/>
    <w:rsid w:val="000B763B"/>
    <w:rsid w:val="000C3225"/>
    <w:rsid w:val="000C3D70"/>
    <w:rsid w:val="000C6555"/>
    <w:rsid w:val="000D239E"/>
    <w:rsid w:val="000D4D4C"/>
    <w:rsid w:val="000D57CC"/>
    <w:rsid w:val="000E3351"/>
    <w:rsid w:val="000E383F"/>
    <w:rsid w:val="000E4BDC"/>
    <w:rsid w:val="000E5725"/>
    <w:rsid w:val="000E7139"/>
    <w:rsid w:val="000E73DA"/>
    <w:rsid w:val="000E7AF7"/>
    <w:rsid w:val="000F6361"/>
    <w:rsid w:val="000F79C2"/>
    <w:rsid w:val="000F7E77"/>
    <w:rsid w:val="00100E48"/>
    <w:rsid w:val="00100F0D"/>
    <w:rsid w:val="00102E6E"/>
    <w:rsid w:val="0010645A"/>
    <w:rsid w:val="0011020C"/>
    <w:rsid w:val="00116101"/>
    <w:rsid w:val="0011653F"/>
    <w:rsid w:val="00120F8E"/>
    <w:rsid w:val="00124DE9"/>
    <w:rsid w:val="00132F13"/>
    <w:rsid w:val="00134648"/>
    <w:rsid w:val="001365D1"/>
    <w:rsid w:val="00137739"/>
    <w:rsid w:val="0014513B"/>
    <w:rsid w:val="001477DF"/>
    <w:rsid w:val="00151FE9"/>
    <w:rsid w:val="00155027"/>
    <w:rsid w:val="00155160"/>
    <w:rsid w:val="00156725"/>
    <w:rsid w:val="00161B53"/>
    <w:rsid w:val="0016381B"/>
    <w:rsid w:val="00164A89"/>
    <w:rsid w:val="0017118F"/>
    <w:rsid w:val="001752E0"/>
    <w:rsid w:val="00175312"/>
    <w:rsid w:val="00176445"/>
    <w:rsid w:val="00180104"/>
    <w:rsid w:val="00181331"/>
    <w:rsid w:val="001819D8"/>
    <w:rsid w:val="00182730"/>
    <w:rsid w:val="00183070"/>
    <w:rsid w:val="0018769B"/>
    <w:rsid w:val="001956DE"/>
    <w:rsid w:val="001A3621"/>
    <w:rsid w:val="001A3E3C"/>
    <w:rsid w:val="001A5A6A"/>
    <w:rsid w:val="001A5D4C"/>
    <w:rsid w:val="001A6784"/>
    <w:rsid w:val="001B0D78"/>
    <w:rsid w:val="001B31A9"/>
    <w:rsid w:val="001B5DC6"/>
    <w:rsid w:val="001B607F"/>
    <w:rsid w:val="001B6CA6"/>
    <w:rsid w:val="001B7E4E"/>
    <w:rsid w:val="001C3615"/>
    <w:rsid w:val="001C45A2"/>
    <w:rsid w:val="001C6B9B"/>
    <w:rsid w:val="001D0F48"/>
    <w:rsid w:val="001D317C"/>
    <w:rsid w:val="001D5B13"/>
    <w:rsid w:val="001D7975"/>
    <w:rsid w:val="001E0E75"/>
    <w:rsid w:val="001E4547"/>
    <w:rsid w:val="001E4DA4"/>
    <w:rsid w:val="001E4FDF"/>
    <w:rsid w:val="001E6856"/>
    <w:rsid w:val="001F0219"/>
    <w:rsid w:val="001F22CA"/>
    <w:rsid w:val="001F2EAA"/>
    <w:rsid w:val="001F3072"/>
    <w:rsid w:val="001F4AB7"/>
    <w:rsid w:val="001F4F12"/>
    <w:rsid w:val="001F5E2B"/>
    <w:rsid w:val="002008A0"/>
    <w:rsid w:val="0020181B"/>
    <w:rsid w:val="00203F98"/>
    <w:rsid w:val="00204E17"/>
    <w:rsid w:val="0021218F"/>
    <w:rsid w:val="00213D3E"/>
    <w:rsid w:val="002169F0"/>
    <w:rsid w:val="00220645"/>
    <w:rsid w:val="0022199B"/>
    <w:rsid w:val="00221DB4"/>
    <w:rsid w:val="00222A93"/>
    <w:rsid w:val="00222C0F"/>
    <w:rsid w:val="002263D7"/>
    <w:rsid w:val="00227A1B"/>
    <w:rsid w:val="00230803"/>
    <w:rsid w:val="00233E11"/>
    <w:rsid w:val="00235724"/>
    <w:rsid w:val="0023614E"/>
    <w:rsid w:val="00237591"/>
    <w:rsid w:val="00242C06"/>
    <w:rsid w:val="00245DE7"/>
    <w:rsid w:val="00247B63"/>
    <w:rsid w:val="00247DE0"/>
    <w:rsid w:val="00251C69"/>
    <w:rsid w:val="00255D32"/>
    <w:rsid w:val="00255FBF"/>
    <w:rsid w:val="00257F70"/>
    <w:rsid w:val="0026014D"/>
    <w:rsid w:val="002624D7"/>
    <w:rsid w:val="00263222"/>
    <w:rsid w:val="0026493E"/>
    <w:rsid w:val="00264D72"/>
    <w:rsid w:val="00265F31"/>
    <w:rsid w:val="002709D3"/>
    <w:rsid w:val="00275BA4"/>
    <w:rsid w:val="00282A28"/>
    <w:rsid w:val="0028515A"/>
    <w:rsid w:val="0028625A"/>
    <w:rsid w:val="00286554"/>
    <w:rsid w:val="00286836"/>
    <w:rsid w:val="002872F9"/>
    <w:rsid w:val="0028780F"/>
    <w:rsid w:val="002908D4"/>
    <w:rsid w:val="00294CA8"/>
    <w:rsid w:val="002A16DD"/>
    <w:rsid w:val="002A45B2"/>
    <w:rsid w:val="002A595D"/>
    <w:rsid w:val="002A5C19"/>
    <w:rsid w:val="002A5E00"/>
    <w:rsid w:val="002A69AE"/>
    <w:rsid w:val="002B0D96"/>
    <w:rsid w:val="002B3CD9"/>
    <w:rsid w:val="002B545C"/>
    <w:rsid w:val="002C0600"/>
    <w:rsid w:val="002C0980"/>
    <w:rsid w:val="002C0E7C"/>
    <w:rsid w:val="002C1F6E"/>
    <w:rsid w:val="002C58AB"/>
    <w:rsid w:val="002D30A5"/>
    <w:rsid w:val="002E12AB"/>
    <w:rsid w:val="002E26B0"/>
    <w:rsid w:val="002E3230"/>
    <w:rsid w:val="002E5E6A"/>
    <w:rsid w:val="002F23D3"/>
    <w:rsid w:val="002F623C"/>
    <w:rsid w:val="00302147"/>
    <w:rsid w:val="00302A32"/>
    <w:rsid w:val="00303601"/>
    <w:rsid w:val="0030559D"/>
    <w:rsid w:val="003072A8"/>
    <w:rsid w:val="00307307"/>
    <w:rsid w:val="00307AF3"/>
    <w:rsid w:val="003114E2"/>
    <w:rsid w:val="00312DD8"/>
    <w:rsid w:val="00313C20"/>
    <w:rsid w:val="0031560B"/>
    <w:rsid w:val="003226EA"/>
    <w:rsid w:val="00323923"/>
    <w:rsid w:val="003249EB"/>
    <w:rsid w:val="00326ACD"/>
    <w:rsid w:val="00332E46"/>
    <w:rsid w:val="003331C2"/>
    <w:rsid w:val="003367DD"/>
    <w:rsid w:val="0034390F"/>
    <w:rsid w:val="00343C03"/>
    <w:rsid w:val="00344A8F"/>
    <w:rsid w:val="00347263"/>
    <w:rsid w:val="00347AC2"/>
    <w:rsid w:val="00357C0C"/>
    <w:rsid w:val="00362793"/>
    <w:rsid w:val="003630A9"/>
    <w:rsid w:val="003636E2"/>
    <w:rsid w:val="00370A94"/>
    <w:rsid w:val="00370E20"/>
    <w:rsid w:val="00374AD8"/>
    <w:rsid w:val="00381754"/>
    <w:rsid w:val="00381820"/>
    <w:rsid w:val="00383207"/>
    <w:rsid w:val="00385E01"/>
    <w:rsid w:val="00386269"/>
    <w:rsid w:val="00386883"/>
    <w:rsid w:val="00386F7F"/>
    <w:rsid w:val="0039088A"/>
    <w:rsid w:val="0039127F"/>
    <w:rsid w:val="00391574"/>
    <w:rsid w:val="00395B83"/>
    <w:rsid w:val="00396E63"/>
    <w:rsid w:val="003A0818"/>
    <w:rsid w:val="003A0A02"/>
    <w:rsid w:val="003A2961"/>
    <w:rsid w:val="003A4C65"/>
    <w:rsid w:val="003A57FD"/>
    <w:rsid w:val="003A671E"/>
    <w:rsid w:val="003B30A2"/>
    <w:rsid w:val="003B44F3"/>
    <w:rsid w:val="003B6CEA"/>
    <w:rsid w:val="003B766A"/>
    <w:rsid w:val="003C1D63"/>
    <w:rsid w:val="003C62C4"/>
    <w:rsid w:val="003D05D3"/>
    <w:rsid w:val="003D2DCD"/>
    <w:rsid w:val="003D5132"/>
    <w:rsid w:val="003E0550"/>
    <w:rsid w:val="003E290F"/>
    <w:rsid w:val="003E2911"/>
    <w:rsid w:val="003E46E7"/>
    <w:rsid w:val="003E4C28"/>
    <w:rsid w:val="003E56B5"/>
    <w:rsid w:val="003E6B92"/>
    <w:rsid w:val="003E6FF2"/>
    <w:rsid w:val="003E7F62"/>
    <w:rsid w:val="00402855"/>
    <w:rsid w:val="004037DD"/>
    <w:rsid w:val="00405339"/>
    <w:rsid w:val="00406B1A"/>
    <w:rsid w:val="00407C73"/>
    <w:rsid w:val="00407F7B"/>
    <w:rsid w:val="004118B1"/>
    <w:rsid w:val="0041206C"/>
    <w:rsid w:val="0041244A"/>
    <w:rsid w:val="0041406B"/>
    <w:rsid w:val="004211A5"/>
    <w:rsid w:val="00423B25"/>
    <w:rsid w:val="004265D5"/>
    <w:rsid w:val="00426957"/>
    <w:rsid w:val="00426A5D"/>
    <w:rsid w:val="0042700D"/>
    <w:rsid w:val="00431DBE"/>
    <w:rsid w:val="004349B9"/>
    <w:rsid w:val="00436C9B"/>
    <w:rsid w:val="00440D79"/>
    <w:rsid w:val="00441D0F"/>
    <w:rsid w:val="00445017"/>
    <w:rsid w:val="00445222"/>
    <w:rsid w:val="00447433"/>
    <w:rsid w:val="00447AFD"/>
    <w:rsid w:val="00447CDB"/>
    <w:rsid w:val="0045069D"/>
    <w:rsid w:val="004506AD"/>
    <w:rsid w:val="0045166D"/>
    <w:rsid w:val="004516E0"/>
    <w:rsid w:val="00451E5B"/>
    <w:rsid w:val="004528AA"/>
    <w:rsid w:val="00453719"/>
    <w:rsid w:val="00456122"/>
    <w:rsid w:val="00461F2A"/>
    <w:rsid w:val="00462DF1"/>
    <w:rsid w:val="00466DA1"/>
    <w:rsid w:val="00466ED6"/>
    <w:rsid w:val="00471607"/>
    <w:rsid w:val="00477FE9"/>
    <w:rsid w:val="00485329"/>
    <w:rsid w:val="004862D4"/>
    <w:rsid w:val="0049050E"/>
    <w:rsid w:val="0049255E"/>
    <w:rsid w:val="004934BA"/>
    <w:rsid w:val="0049534C"/>
    <w:rsid w:val="0049589A"/>
    <w:rsid w:val="00495DAD"/>
    <w:rsid w:val="00495E24"/>
    <w:rsid w:val="00495F52"/>
    <w:rsid w:val="00496B21"/>
    <w:rsid w:val="00497BA0"/>
    <w:rsid w:val="004A2007"/>
    <w:rsid w:val="004A3821"/>
    <w:rsid w:val="004A42DF"/>
    <w:rsid w:val="004A4330"/>
    <w:rsid w:val="004A4A86"/>
    <w:rsid w:val="004A70F5"/>
    <w:rsid w:val="004B2C72"/>
    <w:rsid w:val="004B4ADE"/>
    <w:rsid w:val="004B5870"/>
    <w:rsid w:val="004C03DE"/>
    <w:rsid w:val="004C6E3E"/>
    <w:rsid w:val="004D24DF"/>
    <w:rsid w:val="004D30BD"/>
    <w:rsid w:val="004D41C3"/>
    <w:rsid w:val="004D4CB5"/>
    <w:rsid w:val="004D6AE5"/>
    <w:rsid w:val="004E35FC"/>
    <w:rsid w:val="004E4384"/>
    <w:rsid w:val="004E5772"/>
    <w:rsid w:val="004F2F3D"/>
    <w:rsid w:val="004F304E"/>
    <w:rsid w:val="004F5966"/>
    <w:rsid w:val="004F660C"/>
    <w:rsid w:val="004F6916"/>
    <w:rsid w:val="0050121E"/>
    <w:rsid w:val="00502CF4"/>
    <w:rsid w:val="0050324F"/>
    <w:rsid w:val="00503576"/>
    <w:rsid w:val="00510DB9"/>
    <w:rsid w:val="00512C4C"/>
    <w:rsid w:val="005231DA"/>
    <w:rsid w:val="0052446C"/>
    <w:rsid w:val="00527317"/>
    <w:rsid w:val="00527EDD"/>
    <w:rsid w:val="00531C35"/>
    <w:rsid w:val="005330DE"/>
    <w:rsid w:val="0053367F"/>
    <w:rsid w:val="00533D61"/>
    <w:rsid w:val="005360E8"/>
    <w:rsid w:val="00537C4E"/>
    <w:rsid w:val="005407E4"/>
    <w:rsid w:val="005415C8"/>
    <w:rsid w:val="00541A5C"/>
    <w:rsid w:val="00543950"/>
    <w:rsid w:val="00543ABA"/>
    <w:rsid w:val="005462CE"/>
    <w:rsid w:val="00546CE6"/>
    <w:rsid w:val="00547032"/>
    <w:rsid w:val="00550ADC"/>
    <w:rsid w:val="00551382"/>
    <w:rsid w:val="005522E9"/>
    <w:rsid w:val="005533F4"/>
    <w:rsid w:val="005542AB"/>
    <w:rsid w:val="00554F28"/>
    <w:rsid w:val="005562CD"/>
    <w:rsid w:val="005562E0"/>
    <w:rsid w:val="005566AB"/>
    <w:rsid w:val="005566F5"/>
    <w:rsid w:val="00557DC2"/>
    <w:rsid w:val="0056081C"/>
    <w:rsid w:val="00562A0C"/>
    <w:rsid w:val="00562C0D"/>
    <w:rsid w:val="0056652C"/>
    <w:rsid w:val="0056690E"/>
    <w:rsid w:val="005669DC"/>
    <w:rsid w:val="005673EC"/>
    <w:rsid w:val="00572C2B"/>
    <w:rsid w:val="0057681C"/>
    <w:rsid w:val="0058047A"/>
    <w:rsid w:val="0058318C"/>
    <w:rsid w:val="00583483"/>
    <w:rsid w:val="005850B6"/>
    <w:rsid w:val="00590251"/>
    <w:rsid w:val="0059521D"/>
    <w:rsid w:val="0059687C"/>
    <w:rsid w:val="005A1701"/>
    <w:rsid w:val="005A1BCE"/>
    <w:rsid w:val="005A32DF"/>
    <w:rsid w:val="005B0317"/>
    <w:rsid w:val="005B28F4"/>
    <w:rsid w:val="005C1563"/>
    <w:rsid w:val="005C2281"/>
    <w:rsid w:val="005C3D28"/>
    <w:rsid w:val="005C5FAB"/>
    <w:rsid w:val="005C7B5C"/>
    <w:rsid w:val="005D28FA"/>
    <w:rsid w:val="005D4A51"/>
    <w:rsid w:val="005D5473"/>
    <w:rsid w:val="005D6C23"/>
    <w:rsid w:val="005E1CE8"/>
    <w:rsid w:val="005E20D7"/>
    <w:rsid w:val="005E2F93"/>
    <w:rsid w:val="005E4C59"/>
    <w:rsid w:val="005E5293"/>
    <w:rsid w:val="005E6078"/>
    <w:rsid w:val="005E609D"/>
    <w:rsid w:val="005E6A3E"/>
    <w:rsid w:val="005F1012"/>
    <w:rsid w:val="005F356A"/>
    <w:rsid w:val="005F3DD7"/>
    <w:rsid w:val="005F673C"/>
    <w:rsid w:val="005F71AB"/>
    <w:rsid w:val="00603208"/>
    <w:rsid w:val="006050B1"/>
    <w:rsid w:val="006114F5"/>
    <w:rsid w:val="006115BF"/>
    <w:rsid w:val="0061375B"/>
    <w:rsid w:val="00613DDA"/>
    <w:rsid w:val="006158A0"/>
    <w:rsid w:val="00615DEB"/>
    <w:rsid w:val="00623F41"/>
    <w:rsid w:val="00624811"/>
    <w:rsid w:val="00624E1D"/>
    <w:rsid w:val="00625472"/>
    <w:rsid w:val="006263A1"/>
    <w:rsid w:val="006305F9"/>
    <w:rsid w:val="0063282F"/>
    <w:rsid w:val="006331EB"/>
    <w:rsid w:val="006337FD"/>
    <w:rsid w:val="006346D4"/>
    <w:rsid w:val="00637253"/>
    <w:rsid w:val="00637778"/>
    <w:rsid w:val="00640A84"/>
    <w:rsid w:val="00641358"/>
    <w:rsid w:val="00645EEB"/>
    <w:rsid w:val="006544CD"/>
    <w:rsid w:val="00655E18"/>
    <w:rsid w:val="006566A8"/>
    <w:rsid w:val="00660C01"/>
    <w:rsid w:val="00662D8F"/>
    <w:rsid w:val="00662EF3"/>
    <w:rsid w:val="00664137"/>
    <w:rsid w:val="00664146"/>
    <w:rsid w:val="006649DF"/>
    <w:rsid w:val="00665571"/>
    <w:rsid w:val="006665BB"/>
    <w:rsid w:val="006710C6"/>
    <w:rsid w:val="00672113"/>
    <w:rsid w:val="006725B4"/>
    <w:rsid w:val="0067437F"/>
    <w:rsid w:val="00676057"/>
    <w:rsid w:val="00681477"/>
    <w:rsid w:val="00685A8D"/>
    <w:rsid w:val="00687AD8"/>
    <w:rsid w:val="00690971"/>
    <w:rsid w:val="00690F68"/>
    <w:rsid w:val="00693C9D"/>
    <w:rsid w:val="006A1E6F"/>
    <w:rsid w:val="006A1F58"/>
    <w:rsid w:val="006A29D3"/>
    <w:rsid w:val="006A44A3"/>
    <w:rsid w:val="006A6CE5"/>
    <w:rsid w:val="006B045D"/>
    <w:rsid w:val="006B05E3"/>
    <w:rsid w:val="006B2192"/>
    <w:rsid w:val="006B2CD7"/>
    <w:rsid w:val="006C4443"/>
    <w:rsid w:val="006C5C31"/>
    <w:rsid w:val="006C69B9"/>
    <w:rsid w:val="006D15CA"/>
    <w:rsid w:val="006D1F8B"/>
    <w:rsid w:val="006D3CD0"/>
    <w:rsid w:val="006D6140"/>
    <w:rsid w:val="006E348E"/>
    <w:rsid w:val="006E3549"/>
    <w:rsid w:val="006E4F51"/>
    <w:rsid w:val="006E559D"/>
    <w:rsid w:val="006E656E"/>
    <w:rsid w:val="006F1BEA"/>
    <w:rsid w:val="006F2809"/>
    <w:rsid w:val="006F63F0"/>
    <w:rsid w:val="00700805"/>
    <w:rsid w:val="00700DFD"/>
    <w:rsid w:val="00702604"/>
    <w:rsid w:val="00702776"/>
    <w:rsid w:val="00703E9E"/>
    <w:rsid w:val="00705BA5"/>
    <w:rsid w:val="0071125E"/>
    <w:rsid w:val="00713833"/>
    <w:rsid w:val="00714652"/>
    <w:rsid w:val="0071643C"/>
    <w:rsid w:val="00716AC9"/>
    <w:rsid w:val="00716EE1"/>
    <w:rsid w:val="00721E3D"/>
    <w:rsid w:val="00722957"/>
    <w:rsid w:val="007230A2"/>
    <w:rsid w:val="0073171C"/>
    <w:rsid w:val="0073285D"/>
    <w:rsid w:val="00732B4B"/>
    <w:rsid w:val="00735C84"/>
    <w:rsid w:val="00736C81"/>
    <w:rsid w:val="00743429"/>
    <w:rsid w:val="00745C0A"/>
    <w:rsid w:val="007472E3"/>
    <w:rsid w:val="007570F2"/>
    <w:rsid w:val="00761DCF"/>
    <w:rsid w:val="0076318B"/>
    <w:rsid w:val="0076383B"/>
    <w:rsid w:val="007642B5"/>
    <w:rsid w:val="00764627"/>
    <w:rsid w:val="00766C40"/>
    <w:rsid w:val="00767703"/>
    <w:rsid w:val="00773458"/>
    <w:rsid w:val="007762D5"/>
    <w:rsid w:val="00783653"/>
    <w:rsid w:val="00784740"/>
    <w:rsid w:val="00786215"/>
    <w:rsid w:val="0078773F"/>
    <w:rsid w:val="0079266B"/>
    <w:rsid w:val="00795C47"/>
    <w:rsid w:val="00795F89"/>
    <w:rsid w:val="00797612"/>
    <w:rsid w:val="007A0058"/>
    <w:rsid w:val="007A1C41"/>
    <w:rsid w:val="007A266F"/>
    <w:rsid w:val="007A405E"/>
    <w:rsid w:val="007A4D39"/>
    <w:rsid w:val="007A776C"/>
    <w:rsid w:val="007B0A92"/>
    <w:rsid w:val="007B261E"/>
    <w:rsid w:val="007B61D6"/>
    <w:rsid w:val="007B7DAB"/>
    <w:rsid w:val="007B7DB1"/>
    <w:rsid w:val="007C037D"/>
    <w:rsid w:val="007C30D6"/>
    <w:rsid w:val="007C41F2"/>
    <w:rsid w:val="007C4ED4"/>
    <w:rsid w:val="007C5A7F"/>
    <w:rsid w:val="007D5548"/>
    <w:rsid w:val="007E2CF1"/>
    <w:rsid w:val="007E2EEF"/>
    <w:rsid w:val="007E309B"/>
    <w:rsid w:val="007F092A"/>
    <w:rsid w:val="007F1A3B"/>
    <w:rsid w:val="007F2912"/>
    <w:rsid w:val="007F2CAA"/>
    <w:rsid w:val="007F32D5"/>
    <w:rsid w:val="007F3B5F"/>
    <w:rsid w:val="0080713E"/>
    <w:rsid w:val="00812253"/>
    <w:rsid w:val="008171BE"/>
    <w:rsid w:val="00817C1E"/>
    <w:rsid w:val="0082109A"/>
    <w:rsid w:val="00822758"/>
    <w:rsid w:val="00825147"/>
    <w:rsid w:val="00825765"/>
    <w:rsid w:val="00825D0B"/>
    <w:rsid w:val="008260D0"/>
    <w:rsid w:val="0083037F"/>
    <w:rsid w:val="00830A33"/>
    <w:rsid w:val="00831844"/>
    <w:rsid w:val="0083271B"/>
    <w:rsid w:val="008340FC"/>
    <w:rsid w:val="00840B14"/>
    <w:rsid w:val="00841455"/>
    <w:rsid w:val="008469E2"/>
    <w:rsid w:val="00847251"/>
    <w:rsid w:val="00847834"/>
    <w:rsid w:val="00847E65"/>
    <w:rsid w:val="00853903"/>
    <w:rsid w:val="00854225"/>
    <w:rsid w:val="00860B96"/>
    <w:rsid w:val="00862735"/>
    <w:rsid w:val="00866535"/>
    <w:rsid w:val="00870616"/>
    <w:rsid w:val="00871FB9"/>
    <w:rsid w:val="008736CF"/>
    <w:rsid w:val="00876646"/>
    <w:rsid w:val="00876920"/>
    <w:rsid w:val="00877988"/>
    <w:rsid w:val="00883F6F"/>
    <w:rsid w:val="00884D49"/>
    <w:rsid w:val="00896ED9"/>
    <w:rsid w:val="00897905"/>
    <w:rsid w:val="008A0349"/>
    <w:rsid w:val="008A03BC"/>
    <w:rsid w:val="008A1B43"/>
    <w:rsid w:val="008A25BF"/>
    <w:rsid w:val="008A3AC9"/>
    <w:rsid w:val="008A3DA3"/>
    <w:rsid w:val="008A6420"/>
    <w:rsid w:val="008A7970"/>
    <w:rsid w:val="008B01DD"/>
    <w:rsid w:val="008B02F6"/>
    <w:rsid w:val="008B08D0"/>
    <w:rsid w:val="008B0CE8"/>
    <w:rsid w:val="008B0E1B"/>
    <w:rsid w:val="008B1AAD"/>
    <w:rsid w:val="008B668F"/>
    <w:rsid w:val="008B7E75"/>
    <w:rsid w:val="008C1B4F"/>
    <w:rsid w:val="008C31BB"/>
    <w:rsid w:val="008C3D37"/>
    <w:rsid w:val="008C61A9"/>
    <w:rsid w:val="008C786D"/>
    <w:rsid w:val="008D1B91"/>
    <w:rsid w:val="008D2DA5"/>
    <w:rsid w:val="008D5E83"/>
    <w:rsid w:val="008D6D01"/>
    <w:rsid w:val="008E0A5A"/>
    <w:rsid w:val="008E315E"/>
    <w:rsid w:val="008E3D8A"/>
    <w:rsid w:val="008E4046"/>
    <w:rsid w:val="008E4420"/>
    <w:rsid w:val="008E4B31"/>
    <w:rsid w:val="008E5CC9"/>
    <w:rsid w:val="008E7AA3"/>
    <w:rsid w:val="008F04B3"/>
    <w:rsid w:val="008F0F09"/>
    <w:rsid w:val="008F297E"/>
    <w:rsid w:val="008F2DAF"/>
    <w:rsid w:val="008F6CCA"/>
    <w:rsid w:val="00900B55"/>
    <w:rsid w:val="00903235"/>
    <w:rsid w:val="00903725"/>
    <w:rsid w:val="00903AD1"/>
    <w:rsid w:val="00906C8B"/>
    <w:rsid w:val="00907F51"/>
    <w:rsid w:val="00913811"/>
    <w:rsid w:val="0091625F"/>
    <w:rsid w:val="009165A4"/>
    <w:rsid w:val="00916656"/>
    <w:rsid w:val="00917B2C"/>
    <w:rsid w:val="0092143A"/>
    <w:rsid w:val="00921C92"/>
    <w:rsid w:val="00922428"/>
    <w:rsid w:val="009241CB"/>
    <w:rsid w:val="00925A77"/>
    <w:rsid w:val="009260C8"/>
    <w:rsid w:val="009274DD"/>
    <w:rsid w:val="00930A2C"/>
    <w:rsid w:val="00930F38"/>
    <w:rsid w:val="00932751"/>
    <w:rsid w:val="00945641"/>
    <w:rsid w:val="009459A8"/>
    <w:rsid w:val="009461FC"/>
    <w:rsid w:val="00951D11"/>
    <w:rsid w:val="00954C3B"/>
    <w:rsid w:val="00955122"/>
    <w:rsid w:val="00955D35"/>
    <w:rsid w:val="00957C77"/>
    <w:rsid w:val="00957E6E"/>
    <w:rsid w:val="00962893"/>
    <w:rsid w:val="00964204"/>
    <w:rsid w:val="0096752C"/>
    <w:rsid w:val="00970698"/>
    <w:rsid w:val="00971280"/>
    <w:rsid w:val="00975EB0"/>
    <w:rsid w:val="00984951"/>
    <w:rsid w:val="00985FC6"/>
    <w:rsid w:val="00986477"/>
    <w:rsid w:val="009865B1"/>
    <w:rsid w:val="00990838"/>
    <w:rsid w:val="00990C11"/>
    <w:rsid w:val="00991260"/>
    <w:rsid w:val="00993267"/>
    <w:rsid w:val="00997BC9"/>
    <w:rsid w:val="009A0137"/>
    <w:rsid w:val="009A0203"/>
    <w:rsid w:val="009A56B7"/>
    <w:rsid w:val="009A5857"/>
    <w:rsid w:val="009A6163"/>
    <w:rsid w:val="009A71A4"/>
    <w:rsid w:val="009B3257"/>
    <w:rsid w:val="009B4563"/>
    <w:rsid w:val="009B4EC1"/>
    <w:rsid w:val="009B61D8"/>
    <w:rsid w:val="009C242D"/>
    <w:rsid w:val="009C37C4"/>
    <w:rsid w:val="009C400F"/>
    <w:rsid w:val="009D0039"/>
    <w:rsid w:val="009D40DF"/>
    <w:rsid w:val="009D5CE6"/>
    <w:rsid w:val="009E04CE"/>
    <w:rsid w:val="009E0ECD"/>
    <w:rsid w:val="009E22A9"/>
    <w:rsid w:val="009E5C5D"/>
    <w:rsid w:val="009E6536"/>
    <w:rsid w:val="009E669F"/>
    <w:rsid w:val="009E7610"/>
    <w:rsid w:val="009F1544"/>
    <w:rsid w:val="009F1813"/>
    <w:rsid w:val="009F1E0C"/>
    <w:rsid w:val="009F293E"/>
    <w:rsid w:val="009F4A4E"/>
    <w:rsid w:val="009F77AA"/>
    <w:rsid w:val="00A03486"/>
    <w:rsid w:val="00A0359B"/>
    <w:rsid w:val="00A0423A"/>
    <w:rsid w:val="00A04C67"/>
    <w:rsid w:val="00A04D9B"/>
    <w:rsid w:val="00A071A5"/>
    <w:rsid w:val="00A07847"/>
    <w:rsid w:val="00A132CA"/>
    <w:rsid w:val="00A14DF4"/>
    <w:rsid w:val="00A15824"/>
    <w:rsid w:val="00A15DCF"/>
    <w:rsid w:val="00A20DC9"/>
    <w:rsid w:val="00A21AEE"/>
    <w:rsid w:val="00A23190"/>
    <w:rsid w:val="00A243EE"/>
    <w:rsid w:val="00A25222"/>
    <w:rsid w:val="00A30DAF"/>
    <w:rsid w:val="00A319A4"/>
    <w:rsid w:val="00A31F59"/>
    <w:rsid w:val="00A34D04"/>
    <w:rsid w:val="00A4163C"/>
    <w:rsid w:val="00A41DF3"/>
    <w:rsid w:val="00A430DE"/>
    <w:rsid w:val="00A43574"/>
    <w:rsid w:val="00A45C97"/>
    <w:rsid w:val="00A46341"/>
    <w:rsid w:val="00A47631"/>
    <w:rsid w:val="00A53485"/>
    <w:rsid w:val="00A53FB6"/>
    <w:rsid w:val="00A57F66"/>
    <w:rsid w:val="00A60BFF"/>
    <w:rsid w:val="00A614D5"/>
    <w:rsid w:val="00A6156A"/>
    <w:rsid w:val="00A62999"/>
    <w:rsid w:val="00A64446"/>
    <w:rsid w:val="00A644D5"/>
    <w:rsid w:val="00A64BE4"/>
    <w:rsid w:val="00A714D0"/>
    <w:rsid w:val="00A71D02"/>
    <w:rsid w:val="00A75303"/>
    <w:rsid w:val="00A75388"/>
    <w:rsid w:val="00A779EE"/>
    <w:rsid w:val="00A80740"/>
    <w:rsid w:val="00A8312E"/>
    <w:rsid w:val="00A834BA"/>
    <w:rsid w:val="00A83B3F"/>
    <w:rsid w:val="00A850F5"/>
    <w:rsid w:val="00A85485"/>
    <w:rsid w:val="00A85E36"/>
    <w:rsid w:val="00A872F0"/>
    <w:rsid w:val="00A87A90"/>
    <w:rsid w:val="00A87E87"/>
    <w:rsid w:val="00A90133"/>
    <w:rsid w:val="00A915F0"/>
    <w:rsid w:val="00A936D2"/>
    <w:rsid w:val="00A94054"/>
    <w:rsid w:val="00A943E2"/>
    <w:rsid w:val="00A96526"/>
    <w:rsid w:val="00A96EE4"/>
    <w:rsid w:val="00AA4FC9"/>
    <w:rsid w:val="00AB03AA"/>
    <w:rsid w:val="00AB0926"/>
    <w:rsid w:val="00AB0CB6"/>
    <w:rsid w:val="00AB19E4"/>
    <w:rsid w:val="00AB323A"/>
    <w:rsid w:val="00AC2FAB"/>
    <w:rsid w:val="00AC34C5"/>
    <w:rsid w:val="00AC3C60"/>
    <w:rsid w:val="00AC4BA8"/>
    <w:rsid w:val="00AC511C"/>
    <w:rsid w:val="00AD2F4F"/>
    <w:rsid w:val="00AD45A3"/>
    <w:rsid w:val="00AE0522"/>
    <w:rsid w:val="00AE07F2"/>
    <w:rsid w:val="00AE2032"/>
    <w:rsid w:val="00AE27E2"/>
    <w:rsid w:val="00AE2E8C"/>
    <w:rsid w:val="00AE544A"/>
    <w:rsid w:val="00AE5676"/>
    <w:rsid w:val="00AE6F5F"/>
    <w:rsid w:val="00AF6C4D"/>
    <w:rsid w:val="00AF7FB4"/>
    <w:rsid w:val="00B01C46"/>
    <w:rsid w:val="00B01F69"/>
    <w:rsid w:val="00B07F2C"/>
    <w:rsid w:val="00B101D3"/>
    <w:rsid w:val="00B15E69"/>
    <w:rsid w:val="00B209ED"/>
    <w:rsid w:val="00B215CF"/>
    <w:rsid w:val="00B22750"/>
    <w:rsid w:val="00B24A43"/>
    <w:rsid w:val="00B258DA"/>
    <w:rsid w:val="00B3006B"/>
    <w:rsid w:val="00B31689"/>
    <w:rsid w:val="00B31B73"/>
    <w:rsid w:val="00B32A68"/>
    <w:rsid w:val="00B32E34"/>
    <w:rsid w:val="00B33FD9"/>
    <w:rsid w:val="00B341BA"/>
    <w:rsid w:val="00B34525"/>
    <w:rsid w:val="00B36F65"/>
    <w:rsid w:val="00B378C1"/>
    <w:rsid w:val="00B4106A"/>
    <w:rsid w:val="00B50129"/>
    <w:rsid w:val="00B51D19"/>
    <w:rsid w:val="00B56536"/>
    <w:rsid w:val="00B571E3"/>
    <w:rsid w:val="00B60068"/>
    <w:rsid w:val="00B600C1"/>
    <w:rsid w:val="00B63AF5"/>
    <w:rsid w:val="00B65A22"/>
    <w:rsid w:val="00B665DA"/>
    <w:rsid w:val="00B6709B"/>
    <w:rsid w:val="00B70274"/>
    <w:rsid w:val="00B72FCA"/>
    <w:rsid w:val="00B7376D"/>
    <w:rsid w:val="00B750D4"/>
    <w:rsid w:val="00B7597B"/>
    <w:rsid w:val="00B75C4C"/>
    <w:rsid w:val="00B81F08"/>
    <w:rsid w:val="00B82D53"/>
    <w:rsid w:val="00B83BE5"/>
    <w:rsid w:val="00B84546"/>
    <w:rsid w:val="00B84BFA"/>
    <w:rsid w:val="00B90212"/>
    <w:rsid w:val="00B93941"/>
    <w:rsid w:val="00B93E80"/>
    <w:rsid w:val="00B940D0"/>
    <w:rsid w:val="00B960AC"/>
    <w:rsid w:val="00B9648F"/>
    <w:rsid w:val="00BA28AF"/>
    <w:rsid w:val="00BA3751"/>
    <w:rsid w:val="00BA7600"/>
    <w:rsid w:val="00BA782E"/>
    <w:rsid w:val="00BA7AAE"/>
    <w:rsid w:val="00BB3D01"/>
    <w:rsid w:val="00BB5534"/>
    <w:rsid w:val="00BB5BE0"/>
    <w:rsid w:val="00BB67FE"/>
    <w:rsid w:val="00BC0918"/>
    <w:rsid w:val="00BC5973"/>
    <w:rsid w:val="00BC5B38"/>
    <w:rsid w:val="00BC6D9D"/>
    <w:rsid w:val="00BD0A81"/>
    <w:rsid w:val="00BD48EF"/>
    <w:rsid w:val="00BD4CDC"/>
    <w:rsid w:val="00BE1711"/>
    <w:rsid w:val="00BE4963"/>
    <w:rsid w:val="00BE51BB"/>
    <w:rsid w:val="00BE5D0A"/>
    <w:rsid w:val="00BE64E0"/>
    <w:rsid w:val="00BF1604"/>
    <w:rsid w:val="00BF2A79"/>
    <w:rsid w:val="00BF5879"/>
    <w:rsid w:val="00C0103A"/>
    <w:rsid w:val="00C04424"/>
    <w:rsid w:val="00C04594"/>
    <w:rsid w:val="00C04852"/>
    <w:rsid w:val="00C04BE5"/>
    <w:rsid w:val="00C11A60"/>
    <w:rsid w:val="00C1270C"/>
    <w:rsid w:val="00C161E9"/>
    <w:rsid w:val="00C1676C"/>
    <w:rsid w:val="00C16DAC"/>
    <w:rsid w:val="00C16E6A"/>
    <w:rsid w:val="00C1707D"/>
    <w:rsid w:val="00C179C4"/>
    <w:rsid w:val="00C209DD"/>
    <w:rsid w:val="00C21D42"/>
    <w:rsid w:val="00C2368C"/>
    <w:rsid w:val="00C242B6"/>
    <w:rsid w:val="00C24B2E"/>
    <w:rsid w:val="00C2504A"/>
    <w:rsid w:val="00C2777C"/>
    <w:rsid w:val="00C31504"/>
    <w:rsid w:val="00C3268A"/>
    <w:rsid w:val="00C335CF"/>
    <w:rsid w:val="00C3387F"/>
    <w:rsid w:val="00C35D88"/>
    <w:rsid w:val="00C362DB"/>
    <w:rsid w:val="00C413C4"/>
    <w:rsid w:val="00C47510"/>
    <w:rsid w:val="00C50A14"/>
    <w:rsid w:val="00C512F3"/>
    <w:rsid w:val="00C56E43"/>
    <w:rsid w:val="00C606A7"/>
    <w:rsid w:val="00C61715"/>
    <w:rsid w:val="00C624C0"/>
    <w:rsid w:val="00C628AB"/>
    <w:rsid w:val="00C64948"/>
    <w:rsid w:val="00C665D5"/>
    <w:rsid w:val="00C66829"/>
    <w:rsid w:val="00C67402"/>
    <w:rsid w:val="00C7175D"/>
    <w:rsid w:val="00C745E1"/>
    <w:rsid w:val="00C74DAB"/>
    <w:rsid w:val="00C76169"/>
    <w:rsid w:val="00C8096F"/>
    <w:rsid w:val="00C82248"/>
    <w:rsid w:val="00C84B87"/>
    <w:rsid w:val="00C85B97"/>
    <w:rsid w:val="00C8659C"/>
    <w:rsid w:val="00C93C6F"/>
    <w:rsid w:val="00C94216"/>
    <w:rsid w:val="00C954AD"/>
    <w:rsid w:val="00C95659"/>
    <w:rsid w:val="00C957D5"/>
    <w:rsid w:val="00C973EF"/>
    <w:rsid w:val="00CA0FAB"/>
    <w:rsid w:val="00CA2D1D"/>
    <w:rsid w:val="00CA340A"/>
    <w:rsid w:val="00CA3F36"/>
    <w:rsid w:val="00CA4C3B"/>
    <w:rsid w:val="00CB0C78"/>
    <w:rsid w:val="00CB475E"/>
    <w:rsid w:val="00CB6E48"/>
    <w:rsid w:val="00CC0CD7"/>
    <w:rsid w:val="00CC19DD"/>
    <w:rsid w:val="00CC1BAA"/>
    <w:rsid w:val="00CC2234"/>
    <w:rsid w:val="00CC2FC5"/>
    <w:rsid w:val="00CC3173"/>
    <w:rsid w:val="00CC4A14"/>
    <w:rsid w:val="00CC4F90"/>
    <w:rsid w:val="00CC5BDC"/>
    <w:rsid w:val="00CC5D42"/>
    <w:rsid w:val="00CC6343"/>
    <w:rsid w:val="00CC6A11"/>
    <w:rsid w:val="00CD035F"/>
    <w:rsid w:val="00CD3175"/>
    <w:rsid w:val="00CD3285"/>
    <w:rsid w:val="00CD3DCA"/>
    <w:rsid w:val="00CD5313"/>
    <w:rsid w:val="00CE0473"/>
    <w:rsid w:val="00CE24F8"/>
    <w:rsid w:val="00CE5185"/>
    <w:rsid w:val="00CE558D"/>
    <w:rsid w:val="00CE712D"/>
    <w:rsid w:val="00CE7BCA"/>
    <w:rsid w:val="00CE7C4C"/>
    <w:rsid w:val="00CF2DCA"/>
    <w:rsid w:val="00CF3C5B"/>
    <w:rsid w:val="00CF3F0C"/>
    <w:rsid w:val="00CF424E"/>
    <w:rsid w:val="00CF6273"/>
    <w:rsid w:val="00CF6884"/>
    <w:rsid w:val="00D016F4"/>
    <w:rsid w:val="00D02EA5"/>
    <w:rsid w:val="00D03EAC"/>
    <w:rsid w:val="00D054BA"/>
    <w:rsid w:val="00D054D1"/>
    <w:rsid w:val="00D10206"/>
    <w:rsid w:val="00D12153"/>
    <w:rsid w:val="00D128FA"/>
    <w:rsid w:val="00D13539"/>
    <w:rsid w:val="00D2153C"/>
    <w:rsid w:val="00D21BA0"/>
    <w:rsid w:val="00D251F8"/>
    <w:rsid w:val="00D2583E"/>
    <w:rsid w:val="00D261F9"/>
    <w:rsid w:val="00D27657"/>
    <w:rsid w:val="00D32B95"/>
    <w:rsid w:val="00D3424C"/>
    <w:rsid w:val="00D35D87"/>
    <w:rsid w:val="00D36333"/>
    <w:rsid w:val="00D37733"/>
    <w:rsid w:val="00D37EA7"/>
    <w:rsid w:val="00D45DCC"/>
    <w:rsid w:val="00D45E2A"/>
    <w:rsid w:val="00D46976"/>
    <w:rsid w:val="00D47F64"/>
    <w:rsid w:val="00D51BAD"/>
    <w:rsid w:val="00D528D3"/>
    <w:rsid w:val="00D54767"/>
    <w:rsid w:val="00D56C57"/>
    <w:rsid w:val="00D56F45"/>
    <w:rsid w:val="00D62591"/>
    <w:rsid w:val="00D6335B"/>
    <w:rsid w:val="00D66350"/>
    <w:rsid w:val="00D71C63"/>
    <w:rsid w:val="00D73268"/>
    <w:rsid w:val="00D74278"/>
    <w:rsid w:val="00D745E5"/>
    <w:rsid w:val="00D75DE0"/>
    <w:rsid w:val="00D76E9F"/>
    <w:rsid w:val="00D7743E"/>
    <w:rsid w:val="00D80A25"/>
    <w:rsid w:val="00D8210D"/>
    <w:rsid w:val="00D84BBC"/>
    <w:rsid w:val="00D84E3B"/>
    <w:rsid w:val="00D87BDA"/>
    <w:rsid w:val="00D91F54"/>
    <w:rsid w:val="00D94230"/>
    <w:rsid w:val="00D94C0D"/>
    <w:rsid w:val="00D94C99"/>
    <w:rsid w:val="00D94F33"/>
    <w:rsid w:val="00D96E1A"/>
    <w:rsid w:val="00D9735C"/>
    <w:rsid w:val="00DA17EA"/>
    <w:rsid w:val="00DA24B1"/>
    <w:rsid w:val="00DA39A2"/>
    <w:rsid w:val="00DA3D5F"/>
    <w:rsid w:val="00DA7BBD"/>
    <w:rsid w:val="00DB0199"/>
    <w:rsid w:val="00DB0718"/>
    <w:rsid w:val="00DB1427"/>
    <w:rsid w:val="00DB4200"/>
    <w:rsid w:val="00DB4906"/>
    <w:rsid w:val="00DB53FF"/>
    <w:rsid w:val="00DB60D9"/>
    <w:rsid w:val="00DB6B2E"/>
    <w:rsid w:val="00DB7007"/>
    <w:rsid w:val="00DC0F89"/>
    <w:rsid w:val="00DC1BE7"/>
    <w:rsid w:val="00DC1E7E"/>
    <w:rsid w:val="00DC23E7"/>
    <w:rsid w:val="00DC4E62"/>
    <w:rsid w:val="00DD144D"/>
    <w:rsid w:val="00DD1747"/>
    <w:rsid w:val="00DD32CD"/>
    <w:rsid w:val="00DD5A40"/>
    <w:rsid w:val="00DE2B65"/>
    <w:rsid w:val="00DE2F6C"/>
    <w:rsid w:val="00DE4015"/>
    <w:rsid w:val="00DF1CDE"/>
    <w:rsid w:val="00DF35F5"/>
    <w:rsid w:val="00DF3C15"/>
    <w:rsid w:val="00DF3C72"/>
    <w:rsid w:val="00DF54C5"/>
    <w:rsid w:val="00DF66D2"/>
    <w:rsid w:val="00DF6AC4"/>
    <w:rsid w:val="00DF72CB"/>
    <w:rsid w:val="00E0115B"/>
    <w:rsid w:val="00E026AE"/>
    <w:rsid w:val="00E02C52"/>
    <w:rsid w:val="00E03D3F"/>
    <w:rsid w:val="00E058F4"/>
    <w:rsid w:val="00E07EC5"/>
    <w:rsid w:val="00E11BB5"/>
    <w:rsid w:val="00E11E06"/>
    <w:rsid w:val="00E13D64"/>
    <w:rsid w:val="00E143FF"/>
    <w:rsid w:val="00E23931"/>
    <w:rsid w:val="00E3393D"/>
    <w:rsid w:val="00E34C73"/>
    <w:rsid w:val="00E34E86"/>
    <w:rsid w:val="00E359BB"/>
    <w:rsid w:val="00E3650C"/>
    <w:rsid w:val="00E37FA0"/>
    <w:rsid w:val="00E412F3"/>
    <w:rsid w:val="00E41C1F"/>
    <w:rsid w:val="00E4302F"/>
    <w:rsid w:val="00E43A8A"/>
    <w:rsid w:val="00E5225E"/>
    <w:rsid w:val="00E52A50"/>
    <w:rsid w:val="00E54A57"/>
    <w:rsid w:val="00E573E0"/>
    <w:rsid w:val="00E611B2"/>
    <w:rsid w:val="00E61F40"/>
    <w:rsid w:val="00E63F48"/>
    <w:rsid w:val="00E654CF"/>
    <w:rsid w:val="00E65EFA"/>
    <w:rsid w:val="00E6685B"/>
    <w:rsid w:val="00E70F96"/>
    <w:rsid w:val="00E711C0"/>
    <w:rsid w:val="00E73005"/>
    <w:rsid w:val="00E7452D"/>
    <w:rsid w:val="00E77BCD"/>
    <w:rsid w:val="00E83972"/>
    <w:rsid w:val="00E8434C"/>
    <w:rsid w:val="00E84BCF"/>
    <w:rsid w:val="00E858C9"/>
    <w:rsid w:val="00E922B8"/>
    <w:rsid w:val="00E92340"/>
    <w:rsid w:val="00E932F5"/>
    <w:rsid w:val="00E934B8"/>
    <w:rsid w:val="00E96435"/>
    <w:rsid w:val="00EA0693"/>
    <w:rsid w:val="00EA32F1"/>
    <w:rsid w:val="00EA456D"/>
    <w:rsid w:val="00EA575D"/>
    <w:rsid w:val="00EA5CAB"/>
    <w:rsid w:val="00EA7595"/>
    <w:rsid w:val="00EA7E1E"/>
    <w:rsid w:val="00EB0EC9"/>
    <w:rsid w:val="00EB1F2A"/>
    <w:rsid w:val="00EB37FF"/>
    <w:rsid w:val="00EB3D95"/>
    <w:rsid w:val="00EB5F94"/>
    <w:rsid w:val="00EB6417"/>
    <w:rsid w:val="00EC0F93"/>
    <w:rsid w:val="00EC1E9E"/>
    <w:rsid w:val="00EC55A0"/>
    <w:rsid w:val="00ED2ADC"/>
    <w:rsid w:val="00ED2DA6"/>
    <w:rsid w:val="00ED677E"/>
    <w:rsid w:val="00ED695E"/>
    <w:rsid w:val="00ED7F35"/>
    <w:rsid w:val="00EE1959"/>
    <w:rsid w:val="00EE2A90"/>
    <w:rsid w:val="00EE3062"/>
    <w:rsid w:val="00EE76E6"/>
    <w:rsid w:val="00EF0647"/>
    <w:rsid w:val="00EF076F"/>
    <w:rsid w:val="00EF16A4"/>
    <w:rsid w:val="00EF464C"/>
    <w:rsid w:val="00EF4965"/>
    <w:rsid w:val="00EF4EBA"/>
    <w:rsid w:val="00EF5810"/>
    <w:rsid w:val="00EF62FC"/>
    <w:rsid w:val="00EF6C77"/>
    <w:rsid w:val="00EF6FBE"/>
    <w:rsid w:val="00F0161D"/>
    <w:rsid w:val="00F02276"/>
    <w:rsid w:val="00F0266E"/>
    <w:rsid w:val="00F03631"/>
    <w:rsid w:val="00F03763"/>
    <w:rsid w:val="00F038F3"/>
    <w:rsid w:val="00F0475E"/>
    <w:rsid w:val="00F112AB"/>
    <w:rsid w:val="00F13DF3"/>
    <w:rsid w:val="00F174F7"/>
    <w:rsid w:val="00F2224C"/>
    <w:rsid w:val="00F27E80"/>
    <w:rsid w:val="00F32B54"/>
    <w:rsid w:val="00F33E23"/>
    <w:rsid w:val="00F35CCF"/>
    <w:rsid w:val="00F36ECE"/>
    <w:rsid w:val="00F372F0"/>
    <w:rsid w:val="00F37A15"/>
    <w:rsid w:val="00F40CFB"/>
    <w:rsid w:val="00F41710"/>
    <w:rsid w:val="00F44B38"/>
    <w:rsid w:val="00F468B3"/>
    <w:rsid w:val="00F47DFD"/>
    <w:rsid w:val="00F531AB"/>
    <w:rsid w:val="00F53534"/>
    <w:rsid w:val="00F56760"/>
    <w:rsid w:val="00F56C57"/>
    <w:rsid w:val="00F57D09"/>
    <w:rsid w:val="00F60B5B"/>
    <w:rsid w:val="00F610A1"/>
    <w:rsid w:val="00F63084"/>
    <w:rsid w:val="00F66E13"/>
    <w:rsid w:val="00F6735E"/>
    <w:rsid w:val="00F67B1B"/>
    <w:rsid w:val="00F70EF8"/>
    <w:rsid w:val="00F727CC"/>
    <w:rsid w:val="00F7307D"/>
    <w:rsid w:val="00F73445"/>
    <w:rsid w:val="00F87D01"/>
    <w:rsid w:val="00F902E7"/>
    <w:rsid w:val="00F92FB3"/>
    <w:rsid w:val="00FA0A5E"/>
    <w:rsid w:val="00FA5A82"/>
    <w:rsid w:val="00FB0BF8"/>
    <w:rsid w:val="00FB3F99"/>
    <w:rsid w:val="00FB43FF"/>
    <w:rsid w:val="00FB480D"/>
    <w:rsid w:val="00FC097A"/>
    <w:rsid w:val="00FC0A01"/>
    <w:rsid w:val="00FC1E24"/>
    <w:rsid w:val="00FC261B"/>
    <w:rsid w:val="00FC27C4"/>
    <w:rsid w:val="00FC2D37"/>
    <w:rsid w:val="00FC71B8"/>
    <w:rsid w:val="00FD10D6"/>
    <w:rsid w:val="00FD1BD8"/>
    <w:rsid w:val="00FD26CB"/>
    <w:rsid w:val="00FD3198"/>
    <w:rsid w:val="00FD4A6A"/>
    <w:rsid w:val="00FD524B"/>
    <w:rsid w:val="00FE1F99"/>
    <w:rsid w:val="00FE58E8"/>
    <w:rsid w:val="00FE7592"/>
    <w:rsid w:val="00FF23C0"/>
    <w:rsid w:val="00FF383E"/>
    <w:rsid w:val="00FF384E"/>
    <w:rsid w:val="00FF4ABC"/>
    <w:rsid w:val="00FF4CA1"/>
    <w:rsid w:val="00FF7E8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9A7581"/>
  <w15:chartTrackingRefBased/>
  <w15:docId w15:val="{1F9B8E9D-3870-47E8-91CA-A67494ECD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PH" w:eastAsia="en-P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5A6A"/>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243EE"/>
    <w:pPr>
      <w:tabs>
        <w:tab w:val="center" w:pos="4320"/>
        <w:tab w:val="right" w:pos="8640"/>
      </w:tabs>
    </w:pPr>
  </w:style>
  <w:style w:type="paragraph" w:styleId="Footer">
    <w:name w:val="footer"/>
    <w:basedOn w:val="Normal"/>
    <w:rsid w:val="00A243EE"/>
    <w:pPr>
      <w:tabs>
        <w:tab w:val="center" w:pos="4320"/>
        <w:tab w:val="right" w:pos="8640"/>
      </w:tabs>
    </w:pPr>
  </w:style>
  <w:style w:type="table" w:styleId="TableGrid">
    <w:name w:val="Table Grid"/>
    <w:basedOn w:val="TableNormal"/>
    <w:rsid w:val="00ED67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546CE6"/>
    <w:rPr>
      <w:rFonts w:ascii="Tahoma" w:hAnsi="Tahoma" w:cs="Tahoma"/>
      <w:sz w:val="16"/>
      <w:szCs w:val="16"/>
    </w:rPr>
  </w:style>
  <w:style w:type="character" w:styleId="PageNumber">
    <w:name w:val="page number"/>
    <w:basedOn w:val="DefaultParagraphFont"/>
    <w:rsid w:val="007B7DB1"/>
  </w:style>
  <w:style w:type="table" w:styleId="ListTable6Colorful-Accent6">
    <w:name w:val="List Table 6 Colorful Accent 6"/>
    <w:basedOn w:val="TableNormal"/>
    <w:uiPriority w:val="51"/>
    <w:rsid w:val="00D71C63"/>
    <w:rPr>
      <w:color w:val="538135"/>
    </w:rPr>
    <w:tblPr>
      <w:tblStyleRowBandSize w:val="1"/>
      <w:tblStyleColBandSize w:val="1"/>
      <w:tblBorders>
        <w:top w:val="single" w:sz="4" w:space="0" w:color="70AD47"/>
        <w:bottom w:val="single" w:sz="4" w:space="0" w:color="70AD47"/>
      </w:tblBorders>
    </w:tblPr>
    <w:tblStylePr w:type="firstRow">
      <w:rPr>
        <w:b/>
        <w:bCs/>
      </w:rPr>
      <w:tblPr/>
      <w:tcPr>
        <w:tcBorders>
          <w:bottom w:val="single" w:sz="4" w:space="0" w:color="70AD47"/>
        </w:tcBorders>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styleId="CommentReference">
    <w:name w:val="annotation reference"/>
    <w:rsid w:val="00F32B54"/>
    <w:rPr>
      <w:sz w:val="16"/>
      <w:szCs w:val="16"/>
    </w:rPr>
  </w:style>
  <w:style w:type="paragraph" w:styleId="CommentText">
    <w:name w:val="annotation text"/>
    <w:basedOn w:val="Normal"/>
    <w:link w:val="CommentTextChar"/>
    <w:rsid w:val="00F32B54"/>
    <w:rPr>
      <w:sz w:val="20"/>
      <w:szCs w:val="20"/>
    </w:rPr>
  </w:style>
  <w:style w:type="character" w:customStyle="1" w:styleId="CommentTextChar">
    <w:name w:val="Comment Text Char"/>
    <w:link w:val="CommentText"/>
    <w:rsid w:val="00F32B54"/>
    <w:rPr>
      <w:lang w:val="en-US" w:eastAsia="en-US"/>
    </w:rPr>
  </w:style>
  <w:style w:type="paragraph" w:styleId="CommentSubject">
    <w:name w:val="annotation subject"/>
    <w:basedOn w:val="CommentText"/>
    <w:next w:val="CommentText"/>
    <w:link w:val="CommentSubjectChar"/>
    <w:rsid w:val="00F32B54"/>
    <w:rPr>
      <w:b/>
      <w:bCs/>
    </w:rPr>
  </w:style>
  <w:style w:type="character" w:customStyle="1" w:styleId="CommentSubjectChar">
    <w:name w:val="Comment Subject Char"/>
    <w:link w:val="CommentSubject"/>
    <w:rsid w:val="00F32B54"/>
    <w:rPr>
      <w:b/>
      <w:bCs/>
      <w:lang w:val="en-US" w:eastAsia="en-US"/>
    </w:rPr>
  </w:style>
  <w:style w:type="character" w:styleId="Hyperlink">
    <w:name w:val="Hyperlink"/>
    <w:uiPriority w:val="99"/>
    <w:unhideWhenUsed/>
    <w:rsid w:val="00461F2A"/>
    <w:rPr>
      <w:color w:val="0563C1"/>
      <w:u w:val="single"/>
    </w:rPr>
  </w:style>
  <w:style w:type="character" w:styleId="FollowedHyperlink">
    <w:name w:val="FollowedHyperlink"/>
    <w:uiPriority w:val="99"/>
    <w:unhideWhenUsed/>
    <w:rsid w:val="00461F2A"/>
    <w:rPr>
      <w:color w:val="954F72"/>
      <w:u w:val="single"/>
    </w:rPr>
  </w:style>
  <w:style w:type="paragraph" w:customStyle="1" w:styleId="msonormal0">
    <w:name w:val="msonormal"/>
    <w:basedOn w:val="Normal"/>
    <w:rsid w:val="00461F2A"/>
    <w:pPr>
      <w:spacing w:before="100" w:beforeAutospacing="1" w:after="100" w:afterAutospacing="1"/>
    </w:pPr>
    <w:rPr>
      <w:lang w:val="en-PH" w:eastAsia="en-PH"/>
    </w:rPr>
  </w:style>
  <w:style w:type="paragraph" w:customStyle="1" w:styleId="xl63">
    <w:name w:val="xl63"/>
    <w:basedOn w:val="Normal"/>
    <w:rsid w:val="00461F2A"/>
    <w:pPr>
      <w:spacing w:before="100" w:beforeAutospacing="1" w:after="100" w:afterAutospacing="1"/>
    </w:pPr>
    <w:rPr>
      <w:lang w:val="en-PH" w:eastAsia="en-PH"/>
    </w:rPr>
  </w:style>
  <w:style w:type="paragraph" w:customStyle="1" w:styleId="xl64">
    <w:name w:val="xl64"/>
    <w:basedOn w:val="Normal"/>
    <w:rsid w:val="00461F2A"/>
    <w:pPr>
      <w:spacing w:before="100" w:beforeAutospacing="1" w:after="100" w:afterAutospacing="1"/>
    </w:pPr>
    <w:rPr>
      <w:lang w:val="en-PH" w:eastAsia="en-PH"/>
    </w:rPr>
  </w:style>
  <w:style w:type="paragraph" w:customStyle="1" w:styleId="xl65">
    <w:name w:val="xl65"/>
    <w:basedOn w:val="Normal"/>
    <w:rsid w:val="00461F2A"/>
    <w:pPr>
      <w:spacing w:before="100" w:beforeAutospacing="1" w:after="100" w:afterAutospacing="1"/>
      <w:jc w:val="center"/>
    </w:pPr>
    <w:rPr>
      <w:lang w:val="en-PH" w:eastAsia="en-PH"/>
    </w:rPr>
  </w:style>
  <w:style w:type="paragraph" w:customStyle="1" w:styleId="xl66">
    <w:name w:val="xl66"/>
    <w:basedOn w:val="Normal"/>
    <w:rsid w:val="00461F2A"/>
    <w:pPr>
      <w:pBdr>
        <w:top w:val="single" w:sz="8" w:space="0" w:color="auto"/>
        <w:left w:val="single" w:sz="8" w:space="0" w:color="auto"/>
      </w:pBdr>
      <w:spacing w:before="100" w:beforeAutospacing="1" w:after="100" w:afterAutospacing="1"/>
      <w:jc w:val="center"/>
      <w:textAlignment w:val="center"/>
    </w:pPr>
    <w:rPr>
      <w:b/>
      <w:bCs/>
      <w:lang w:val="en-PH" w:eastAsia="en-PH"/>
    </w:rPr>
  </w:style>
  <w:style w:type="paragraph" w:customStyle="1" w:styleId="xl67">
    <w:name w:val="xl67"/>
    <w:basedOn w:val="Normal"/>
    <w:rsid w:val="00461F2A"/>
    <w:pPr>
      <w:pBdr>
        <w:top w:val="single" w:sz="8" w:space="0" w:color="auto"/>
        <w:left w:val="single" w:sz="8" w:space="0" w:color="auto"/>
        <w:right w:val="single" w:sz="8" w:space="0" w:color="auto"/>
      </w:pBdr>
      <w:spacing w:before="100" w:beforeAutospacing="1" w:after="100" w:afterAutospacing="1"/>
      <w:jc w:val="center"/>
      <w:textAlignment w:val="center"/>
    </w:pPr>
    <w:rPr>
      <w:b/>
      <w:bCs/>
      <w:lang w:val="en-PH" w:eastAsia="en-PH"/>
    </w:rPr>
  </w:style>
  <w:style w:type="paragraph" w:customStyle="1" w:styleId="xl68">
    <w:name w:val="xl68"/>
    <w:basedOn w:val="Normal"/>
    <w:rsid w:val="00461F2A"/>
    <w:pPr>
      <w:pBdr>
        <w:left w:val="single" w:sz="8" w:space="0" w:color="auto"/>
        <w:bottom w:val="single" w:sz="8" w:space="0" w:color="auto"/>
      </w:pBdr>
      <w:spacing w:before="100" w:beforeAutospacing="1" w:after="100" w:afterAutospacing="1"/>
      <w:jc w:val="center"/>
      <w:textAlignment w:val="center"/>
    </w:pPr>
    <w:rPr>
      <w:b/>
      <w:bCs/>
      <w:lang w:val="en-PH" w:eastAsia="en-PH"/>
    </w:rPr>
  </w:style>
  <w:style w:type="paragraph" w:customStyle="1" w:styleId="xl69">
    <w:name w:val="xl69"/>
    <w:basedOn w:val="Normal"/>
    <w:rsid w:val="00461F2A"/>
    <w:pPr>
      <w:pBdr>
        <w:left w:val="single" w:sz="8" w:space="0" w:color="auto"/>
        <w:bottom w:val="single" w:sz="8" w:space="0" w:color="auto"/>
        <w:right w:val="single" w:sz="8" w:space="0" w:color="auto"/>
      </w:pBdr>
      <w:spacing w:before="100" w:beforeAutospacing="1" w:after="100" w:afterAutospacing="1"/>
      <w:jc w:val="center"/>
      <w:textAlignment w:val="center"/>
    </w:pPr>
    <w:rPr>
      <w:b/>
      <w:bCs/>
      <w:lang w:val="en-PH" w:eastAsia="en-PH"/>
    </w:rPr>
  </w:style>
  <w:style w:type="paragraph" w:customStyle="1" w:styleId="xl70">
    <w:name w:val="xl70"/>
    <w:basedOn w:val="Normal"/>
    <w:rsid w:val="00461F2A"/>
    <w:pPr>
      <w:spacing w:before="100" w:beforeAutospacing="1" w:after="100" w:afterAutospacing="1"/>
      <w:jc w:val="center"/>
      <w:textAlignment w:val="center"/>
    </w:pPr>
    <w:rPr>
      <w:b/>
      <w:bCs/>
      <w:lang w:val="en-PH" w:eastAsia="en-PH"/>
    </w:rPr>
  </w:style>
  <w:style w:type="paragraph" w:styleId="ListParagraph">
    <w:name w:val="List Paragraph"/>
    <w:basedOn w:val="Normal"/>
    <w:uiPriority w:val="34"/>
    <w:qFormat/>
    <w:rsid w:val="00497B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558184">
      <w:bodyDiv w:val="1"/>
      <w:marLeft w:val="0"/>
      <w:marRight w:val="0"/>
      <w:marTop w:val="0"/>
      <w:marBottom w:val="0"/>
      <w:divBdr>
        <w:top w:val="none" w:sz="0" w:space="0" w:color="auto"/>
        <w:left w:val="none" w:sz="0" w:space="0" w:color="auto"/>
        <w:bottom w:val="none" w:sz="0" w:space="0" w:color="auto"/>
        <w:right w:val="none" w:sz="0" w:space="0" w:color="auto"/>
      </w:divBdr>
    </w:div>
    <w:div w:id="195436205">
      <w:bodyDiv w:val="1"/>
      <w:marLeft w:val="0"/>
      <w:marRight w:val="0"/>
      <w:marTop w:val="0"/>
      <w:marBottom w:val="0"/>
      <w:divBdr>
        <w:top w:val="none" w:sz="0" w:space="0" w:color="auto"/>
        <w:left w:val="none" w:sz="0" w:space="0" w:color="auto"/>
        <w:bottom w:val="none" w:sz="0" w:space="0" w:color="auto"/>
        <w:right w:val="none" w:sz="0" w:space="0" w:color="auto"/>
      </w:divBdr>
    </w:div>
    <w:div w:id="230040533">
      <w:bodyDiv w:val="1"/>
      <w:marLeft w:val="0"/>
      <w:marRight w:val="0"/>
      <w:marTop w:val="0"/>
      <w:marBottom w:val="0"/>
      <w:divBdr>
        <w:top w:val="none" w:sz="0" w:space="0" w:color="auto"/>
        <w:left w:val="none" w:sz="0" w:space="0" w:color="auto"/>
        <w:bottom w:val="none" w:sz="0" w:space="0" w:color="auto"/>
        <w:right w:val="none" w:sz="0" w:space="0" w:color="auto"/>
      </w:divBdr>
    </w:div>
    <w:div w:id="307517293">
      <w:bodyDiv w:val="1"/>
      <w:marLeft w:val="0"/>
      <w:marRight w:val="0"/>
      <w:marTop w:val="0"/>
      <w:marBottom w:val="0"/>
      <w:divBdr>
        <w:top w:val="none" w:sz="0" w:space="0" w:color="auto"/>
        <w:left w:val="none" w:sz="0" w:space="0" w:color="auto"/>
        <w:bottom w:val="none" w:sz="0" w:space="0" w:color="auto"/>
        <w:right w:val="none" w:sz="0" w:space="0" w:color="auto"/>
      </w:divBdr>
    </w:div>
    <w:div w:id="330375424">
      <w:bodyDiv w:val="1"/>
      <w:marLeft w:val="0"/>
      <w:marRight w:val="0"/>
      <w:marTop w:val="0"/>
      <w:marBottom w:val="0"/>
      <w:divBdr>
        <w:top w:val="none" w:sz="0" w:space="0" w:color="auto"/>
        <w:left w:val="none" w:sz="0" w:space="0" w:color="auto"/>
        <w:bottom w:val="none" w:sz="0" w:space="0" w:color="auto"/>
        <w:right w:val="none" w:sz="0" w:space="0" w:color="auto"/>
      </w:divBdr>
    </w:div>
    <w:div w:id="345404719">
      <w:bodyDiv w:val="1"/>
      <w:marLeft w:val="0"/>
      <w:marRight w:val="0"/>
      <w:marTop w:val="0"/>
      <w:marBottom w:val="0"/>
      <w:divBdr>
        <w:top w:val="none" w:sz="0" w:space="0" w:color="auto"/>
        <w:left w:val="none" w:sz="0" w:space="0" w:color="auto"/>
        <w:bottom w:val="none" w:sz="0" w:space="0" w:color="auto"/>
        <w:right w:val="none" w:sz="0" w:space="0" w:color="auto"/>
      </w:divBdr>
    </w:div>
    <w:div w:id="381486633">
      <w:bodyDiv w:val="1"/>
      <w:marLeft w:val="0"/>
      <w:marRight w:val="0"/>
      <w:marTop w:val="0"/>
      <w:marBottom w:val="0"/>
      <w:divBdr>
        <w:top w:val="none" w:sz="0" w:space="0" w:color="auto"/>
        <w:left w:val="none" w:sz="0" w:space="0" w:color="auto"/>
        <w:bottom w:val="none" w:sz="0" w:space="0" w:color="auto"/>
        <w:right w:val="none" w:sz="0" w:space="0" w:color="auto"/>
      </w:divBdr>
    </w:div>
    <w:div w:id="400559978">
      <w:bodyDiv w:val="1"/>
      <w:marLeft w:val="0"/>
      <w:marRight w:val="0"/>
      <w:marTop w:val="0"/>
      <w:marBottom w:val="0"/>
      <w:divBdr>
        <w:top w:val="none" w:sz="0" w:space="0" w:color="auto"/>
        <w:left w:val="none" w:sz="0" w:space="0" w:color="auto"/>
        <w:bottom w:val="none" w:sz="0" w:space="0" w:color="auto"/>
        <w:right w:val="none" w:sz="0" w:space="0" w:color="auto"/>
      </w:divBdr>
    </w:div>
    <w:div w:id="492991873">
      <w:bodyDiv w:val="1"/>
      <w:marLeft w:val="0"/>
      <w:marRight w:val="0"/>
      <w:marTop w:val="0"/>
      <w:marBottom w:val="0"/>
      <w:divBdr>
        <w:top w:val="none" w:sz="0" w:space="0" w:color="auto"/>
        <w:left w:val="none" w:sz="0" w:space="0" w:color="auto"/>
        <w:bottom w:val="none" w:sz="0" w:space="0" w:color="auto"/>
        <w:right w:val="none" w:sz="0" w:space="0" w:color="auto"/>
      </w:divBdr>
    </w:div>
    <w:div w:id="495536912">
      <w:bodyDiv w:val="1"/>
      <w:marLeft w:val="0"/>
      <w:marRight w:val="0"/>
      <w:marTop w:val="0"/>
      <w:marBottom w:val="0"/>
      <w:divBdr>
        <w:top w:val="none" w:sz="0" w:space="0" w:color="auto"/>
        <w:left w:val="none" w:sz="0" w:space="0" w:color="auto"/>
        <w:bottom w:val="none" w:sz="0" w:space="0" w:color="auto"/>
        <w:right w:val="none" w:sz="0" w:space="0" w:color="auto"/>
      </w:divBdr>
    </w:div>
    <w:div w:id="518205196">
      <w:bodyDiv w:val="1"/>
      <w:marLeft w:val="0"/>
      <w:marRight w:val="0"/>
      <w:marTop w:val="0"/>
      <w:marBottom w:val="0"/>
      <w:divBdr>
        <w:top w:val="none" w:sz="0" w:space="0" w:color="auto"/>
        <w:left w:val="none" w:sz="0" w:space="0" w:color="auto"/>
        <w:bottom w:val="none" w:sz="0" w:space="0" w:color="auto"/>
        <w:right w:val="none" w:sz="0" w:space="0" w:color="auto"/>
      </w:divBdr>
    </w:div>
    <w:div w:id="521822899">
      <w:bodyDiv w:val="1"/>
      <w:marLeft w:val="0"/>
      <w:marRight w:val="0"/>
      <w:marTop w:val="0"/>
      <w:marBottom w:val="0"/>
      <w:divBdr>
        <w:top w:val="none" w:sz="0" w:space="0" w:color="auto"/>
        <w:left w:val="none" w:sz="0" w:space="0" w:color="auto"/>
        <w:bottom w:val="none" w:sz="0" w:space="0" w:color="auto"/>
        <w:right w:val="none" w:sz="0" w:space="0" w:color="auto"/>
      </w:divBdr>
    </w:div>
    <w:div w:id="627785041">
      <w:bodyDiv w:val="1"/>
      <w:marLeft w:val="0"/>
      <w:marRight w:val="0"/>
      <w:marTop w:val="0"/>
      <w:marBottom w:val="0"/>
      <w:divBdr>
        <w:top w:val="none" w:sz="0" w:space="0" w:color="auto"/>
        <w:left w:val="none" w:sz="0" w:space="0" w:color="auto"/>
        <w:bottom w:val="none" w:sz="0" w:space="0" w:color="auto"/>
        <w:right w:val="none" w:sz="0" w:space="0" w:color="auto"/>
      </w:divBdr>
    </w:div>
    <w:div w:id="768741128">
      <w:bodyDiv w:val="1"/>
      <w:marLeft w:val="0"/>
      <w:marRight w:val="0"/>
      <w:marTop w:val="0"/>
      <w:marBottom w:val="0"/>
      <w:divBdr>
        <w:top w:val="none" w:sz="0" w:space="0" w:color="auto"/>
        <w:left w:val="none" w:sz="0" w:space="0" w:color="auto"/>
        <w:bottom w:val="none" w:sz="0" w:space="0" w:color="auto"/>
        <w:right w:val="none" w:sz="0" w:space="0" w:color="auto"/>
      </w:divBdr>
    </w:div>
    <w:div w:id="875460591">
      <w:bodyDiv w:val="1"/>
      <w:marLeft w:val="0"/>
      <w:marRight w:val="0"/>
      <w:marTop w:val="0"/>
      <w:marBottom w:val="0"/>
      <w:divBdr>
        <w:top w:val="none" w:sz="0" w:space="0" w:color="auto"/>
        <w:left w:val="none" w:sz="0" w:space="0" w:color="auto"/>
        <w:bottom w:val="none" w:sz="0" w:space="0" w:color="auto"/>
        <w:right w:val="none" w:sz="0" w:space="0" w:color="auto"/>
      </w:divBdr>
    </w:div>
    <w:div w:id="1084764285">
      <w:bodyDiv w:val="1"/>
      <w:marLeft w:val="0"/>
      <w:marRight w:val="0"/>
      <w:marTop w:val="0"/>
      <w:marBottom w:val="0"/>
      <w:divBdr>
        <w:top w:val="none" w:sz="0" w:space="0" w:color="auto"/>
        <w:left w:val="none" w:sz="0" w:space="0" w:color="auto"/>
        <w:bottom w:val="none" w:sz="0" w:space="0" w:color="auto"/>
        <w:right w:val="none" w:sz="0" w:space="0" w:color="auto"/>
      </w:divBdr>
    </w:div>
    <w:div w:id="1122454912">
      <w:bodyDiv w:val="1"/>
      <w:marLeft w:val="0"/>
      <w:marRight w:val="0"/>
      <w:marTop w:val="0"/>
      <w:marBottom w:val="0"/>
      <w:divBdr>
        <w:top w:val="none" w:sz="0" w:space="0" w:color="auto"/>
        <w:left w:val="none" w:sz="0" w:space="0" w:color="auto"/>
        <w:bottom w:val="none" w:sz="0" w:space="0" w:color="auto"/>
        <w:right w:val="none" w:sz="0" w:space="0" w:color="auto"/>
      </w:divBdr>
    </w:div>
    <w:div w:id="1144783402">
      <w:bodyDiv w:val="1"/>
      <w:marLeft w:val="0"/>
      <w:marRight w:val="0"/>
      <w:marTop w:val="0"/>
      <w:marBottom w:val="0"/>
      <w:divBdr>
        <w:top w:val="none" w:sz="0" w:space="0" w:color="auto"/>
        <w:left w:val="none" w:sz="0" w:space="0" w:color="auto"/>
        <w:bottom w:val="none" w:sz="0" w:space="0" w:color="auto"/>
        <w:right w:val="none" w:sz="0" w:space="0" w:color="auto"/>
      </w:divBdr>
    </w:div>
    <w:div w:id="1202478780">
      <w:bodyDiv w:val="1"/>
      <w:marLeft w:val="0"/>
      <w:marRight w:val="0"/>
      <w:marTop w:val="0"/>
      <w:marBottom w:val="0"/>
      <w:divBdr>
        <w:top w:val="none" w:sz="0" w:space="0" w:color="auto"/>
        <w:left w:val="none" w:sz="0" w:space="0" w:color="auto"/>
        <w:bottom w:val="none" w:sz="0" w:space="0" w:color="auto"/>
        <w:right w:val="none" w:sz="0" w:space="0" w:color="auto"/>
      </w:divBdr>
    </w:div>
    <w:div w:id="1204749541">
      <w:bodyDiv w:val="1"/>
      <w:marLeft w:val="0"/>
      <w:marRight w:val="0"/>
      <w:marTop w:val="0"/>
      <w:marBottom w:val="0"/>
      <w:divBdr>
        <w:top w:val="none" w:sz="0" w:space="0" w:color="auto"/>
        <w:left w:val="none" w:sz="0" w:space="0" w:color="auto"/>
        <w:bottom w:val="none" w:sz="0" w:space="0" w:color="auto"/>
        <w:right w:val="none" w:sz="0" w:space="0" w:color="auto"/>
      </w:divBdr>
    </w:div>
    <w:div w:id="1242059697">
      <w:bodyDiv w:val="1"/>
      <w:marLeft w:val="0"/>
      <w:marRight w:val="0"/>
      <w:marTop w:val="0"/>
      <w:marBottom w:val="0"/>
      <w:divBdr>
        <w:top w:val="none" w:sz="0" w:space="0" w:color="auto"/>
        <w:left w:val="none" w:sz="0" w:space="0" w:color="auto"/>
        <w:bottom w:val="none" w:sz="0" w:space="0" w:color="auto"/>
        <w:right w:val="none" w:sz="0" w:space="0" w:color="auto"/>
      </w:divBdr>
    </w:div>
    <w:div w:id="1333296349">
      <w:bodyDiv w:val="1"/>
      <w:marLeft w:val="0"/>
      <w:marRight w:val="0"/>
      <w:marTop w:val="0"/>
      <w:marBottom w:val="0"/>
      <w:divBdr>
        <w:top w:val="none" w:sz="0" w:space="0" w:color="auto"/>
        <w:left w:val="none" w:sz="0" w:space="0" w:color="auto"/>
        <w:bottom w:val="none" w:sz="0" w:space="0" w:color="auto"/>
        <w:right w:val="none" w:sz="0" w:space="0" w:color="auto"/>
      </w:divBdr>
    </w:div>
    <w:div w:id="1345136047">
      <w:bodyDiv w:val="1"/>
      <w:marLeft w:val="0"/>
      <w:marRight w:val="0"/>
      <w:marTop w:val="0"/>
      <w:marBottom w:val="0"/>
      <w:divBdr>
        <w:top w:val="none" w:sz="0" w:space="0" w:color="auto"/>
        <w:left w:val="none" w:sz="0" w:space="0" w:color="auto"/>
        <w:bottom w:val="none" w:sz="0" w:space="0" w:color="auto"/>
        <w:right w:val="none" w:sz="0" w:space="0" w:color="auto"/>
      </w:divBdr>
    </w:div>
    <w:div w:id="1406949968">
      <w:bodyDiv w:val="1"/>
      <w:marLeft w:val="0"/>
      <w:marRight w:val="0"/>
      <w:marTop w:val="0"/>
      <w:marBottom w:val="0"/>
      <w:divBdr>
        <w:top w:val="none" w:sz="0" w:space="0" w:color="auto"/>
        <w:left w:val="none" w:sz="0" w:space="0" w:color="auto"/>
        <w:bottom w:val="none" w:sz="0" w:space="0" w:color="auto"/>
        <w:right w:val="none" w:sz="0" w:space="0" w:color="auto"/>
      </w:divBdr>
    </w:div>
    <w:div w:id="1476144056">
      <w:bodyDiv w:val="1"/>
      <w:marLeft w:val="0"/>
      <w:marRight w:val="0"/>
      <w:marTop w:val="0"/>
      <w:marBottom w:val="0"/>
      <w:divBdr>
        <w:top w:val="none" w:sz="0" w:space="0" w:color="auto"/>
        <w:left w:val="none" w:sz="0" w:space="0" w:color="auto"/>
        <w:bottom w:val="none" w:sz="0" w:space="0" w:color="auto"/>
        <w:right w:val="none" w:sz="0" w:space="0" w:color="auto"/>
      </w:divBdr>
    </w:div>
    <w:div w:id="1488746329">
      <w:bodyDiv w:val="1"/>
      <w:marLeft w:val="0"/>
      <w:marRight w:val="0"/>
      <w:marTop w:val="0"/>
      <w:marBottom w:val="0"/>
      <w:divBdr>
        <w:top w:val="none" w:sz="0" w:space="0" w:color="auto"/>
        <w:left w:val="none" w:sz="0" w:space="0" w:color="auto"/>
        <w:bottom w:val="none" w:sz="0" w:space="0" w:color="auto"/>
        <w:right w:val="none" w:sz="0" w:space="0" w:color="auto"/>
      </w:divBdr>
    </w:div>
    <w:div w:id="1519733969">
      <w:bodyDiv w:val="1"/>
      <w:marLeft w:val="0"/>
      <w:marRight w:val="0"/>
      <w:marTop w:val="0"/>
      <w:marBottom w:val="0"/>
      <w:divBdr>
        <w:top w:val="none" w:sz="0" w:space="0" w:color="auto"/>
        <w:left w:val="none" w:sz="0" w:space="0" w:color="auto"/>
        <w:bottom w:val="none" w:sz="0" w:space="0" w:color="auto"/>
        <w:right w:val="none" w:sz="0" w:space="0" w:color="auto"/>
      </w:divBdr>
    </w:div>
    <w:div w:id="1616131733">
      <w:bodyDiv w:val="1"/>
      <w:marLeft w:val="0"/>
      <w:marRight w:val="0"/>
      <w:marTop w:val="0"/>
      <w:marBottom w:val="0"/>
      <w:divBdr>
        <w:top w:val="none" w:sz="0" w:space="0" w:color="auto"/>
        <w:left w:val="none" w:sz="0" w:space="0" w:color="auto"/>
        <w:bottom w:val="none" w:sz="0" w:space="0" w:color="auto"/>
        <w:right w:val="none" w:sz="0" w:space="0" w:color="auto"/>
      </w:divBdr>
    </w:div>
    <w:div w:id="1639871277">
      <w:bodyDiv w:val="1"/>
      <w:marLeft w:val="0"/>
      <w:marRight w:val="0"/>
      <w:marTop w:val="0"/>
      <w:marBottom w:val="0"/>
      <w:divBdr>
        <w:top w:val="none" w:sz="0" w:space="0" w:color="auto"/>
        <w:left w:val="none" w:sz="0" w:space="0" w:color="auto"/>
        <w:bottom w:val="none" w:sz="0" w:space="0" w:color="auto"/>
        <w:right w:val="none" w:sz="0" w:space="0" w:color="auto"/>
      </w:divBdr>
    </w:div>
    <w:div w:id="1690594588">
      <w:bodyDiv w:val="1"/>
      <w:marLeft w:val="0"/>
      <w:marRight w:val="0"/>
      <w:marTop w:val="0"/>
      <w:marBottom w:val="0"/>
      <w:divBdr>
        <w:top w:val="none" w:sz="0" w:space="0" w:color="auto"/>
        <w:left w:val="none" w:sz="0" w:space="0" w:color="auto"/>
        <w:bottom w:val="none" w:sz="0" w:space="0" w:color="auto"/>
        <w:right w:val="none" w:sz="0" w:space="0" w:color="auto"/>
      </w:divBdr>
    </w:div>
    <w:div w:id="1717124609">
      <w:bodyDiv w:val="1"/>
      <w:marLeft w:val="0"/>
      <w:marRight w:val="0"/>
      <w:marTop w:val="0"/>
      <w:marBottom w:val="0"/>
      <w:divBdr>
        <w:top w:val="none" w:sz="0" w:space="0" w:color="auto"/>
        <w:left w:val="none" w:sz="0" w:space="0" w:color="auto"/>
        <w:bottom w:val="none" w:sz="0" w:space="0" w:color="auto"/>
        <w:right w:val="none" w:sz="0" w:space="0" w:color="auto"/>
      </w:divBdr>
    </w:div>
    <w:div w:id="1766027944">
      <w:bodyDiv w:val="1"/>
      <w:marLeft w:val="0"/>
      <w:marRight w:val="0"/>
      <w:marTop w:val="0"/>
      <w:marBottom w:val="0"/>
      <w:divBdr>
        <w:top w:val="none" w:sz="0" w:space="0" w:color="auto"/>
        <w:left w:val="none" w:sz="0" w:space="0" w:color="auto"/>
        <w:bottom w:val="none" w:sz="0" w:space="0" w:color="auto"/>
        <w:right w:val="none" w:sz="0" w:space="0" w:color="auto"/>
      </w:divBdr>
    </w:div>
    <w:div w:id="1826817523">
      <w:bodyDiv w:val="1"/>
      <w:marLeft w:val="0"/>
      <w:marRight w:val="0"/>
      <w:marTop w:val="0"/>
      <w:marBottom w:val="0"/>
      <w:divBdr>
        <w:top w:val="none" w:sz="0" w:space="0" w:color="auto"/>
        <w:left w:val="none" w:sz="0" w:space="0" w:color="auto"/>
        <w:bottom w:val="none" w:sz="0" w:space="0" w:color="auto"/>
        <w:right w:val="none" w:sz="0" w:space="0" w:color="auto"/>
      </w:divBdr>
    </w:div>
    <w:div w:id="1932201625">
      <w:bodyDiv w:val="1"/>
      <w:marLeft w:val="0"/>
      <w:marRight w:val="0"/>
      <w:marTop w:val="0"/>
      <w:marBottom w:val="0"/>
      <w:divBdr>
        <w:top w:val="none" w:sz="0" w:space="0" w:color="auto"/>
        <w:left w:val="none" w:sz="0" w:space="0" w:color="auto"/>
        <w:bottom w:val="none" w:sz="0" w:space="0" w:color="auto"/>
        <w:right w:val="none" w:sz="0" w:space="0" w:color="auto"/>
      </w:divBdr>
    </w:div>
    <w:div w:id="1952010136">
      <w:bodyDiv w:val="1"/>
      <w:marLeft w:val="0"/>
      <w:marRight w:val="0"/>
      <w:marTop w:val="0"/>
      <w:marBottom w:val="0"/>
      <w:divBdr>
        <w:top w:val="none" w:sz="0" w:space="0" w:color="auto"/>
        <w:left w:val="none" w:sz="0" w:space="0" w:color="auto"/>
        <w:bottom w:val="none" w:sz="0" w:space="0" w:color="auto"/>
        <w:right w:val="none" w:sz="0" w:space="0" w:color="auto"/>
      </w:divBdr>
    </w:div>
    <w:div w:id="1963219301">
      <w:bodyDiv w:val="1"/>
      <w:marLeft w:val="0"/>
      <w:marRight w:val="0"/>
      <w:marTop w:val="0"/>
      <w:marBottom w:val="0"/>
      <w:divBdr>
        <w:top w:val="none" w:sz="0" w:space="0" w:color="auto"/>
        <w:left w:val="none" w:sz="0" w:space="0" w:color="auto"/>
        <w:bottom w:val="none" w:sz="0" w:space="0" w:color="auto"/>
        <w:right w:val="none" w:sz="0" w:space="0" w:color="auto"/>
      </w:divBdr>
    </w:div>
    <w:div w:id="2099597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_________Microsoft_Visio2.vsdx"/><Relationship Id="rId18" Type="http://schemas.openxmlformats.org/officeDocument/2006/relationships/image" Target="media/image7.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_________Microsoft_Visio1.vsdx"/><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_________Microsoft_Visio3.vsdx"/><Relationship Id="rId23"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package" Target="embeddings/_________Microsoft_Visio.vsdx"/><Relationship Id="rId14" Type="http://schemas.openxmlformats.org/officeDocument/2006/relationships/image" Target="media/image4.emf"/><Relationship Id="rId22" Type="http://schemas.openxmlformats.org/officeDocument/2006/relationships/image" Target="media/image11.emf"/><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77435-28DF-4C36-B685-0EEEBE406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Pages>
  <Words>3248</Words>
  <Characters>18515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AVEGA</vt:lpstr>
    </vt:vector>
  </TitlesOfParts>
  <Company>iTOTi®</Company>
  <LinksUpToDate>false</LinksUpToDate>
  <CharactersWithSpaces>21720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AVEGA</dc:title>
  <dc:subject/>
  <dc:creator>JGL</dc:creator>
  <cp:keywords/>
  <dc:description/>
  <cp:lastModifiedBy>Jusse Suco</cp:lastModifiedBy>
  <cp:revision>17</cp:revision>
  <cp:lastPrinted>2017-12-13T07:30:00Z</cp:lastPrinted>
  <dcterms:created xsi:type="dcterms:W3CDTF">2017-08-14T07:17:00Z</dcterms:created>
  <dcterms:modified xsi:type="dcterms:W3CDTF">2017-12-13T07:31:00Z</dcterms:modified>
</cp:coreProperties>
</file>