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Functional Requirements</w:t>
            </w:r>
          </w:p>
        </w:tc>
        <w:tc>
          <w:tcPr>
            <w:tcW w:type="dxa" w:w="6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Register User Account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users to register an account using the required information such as mobile number and password.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 In User Account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registered users to log in to the system using their credentials to access features based on their role.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Set Up Staff Accounts and Roles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authorized administrators to set up barangay staff accounts and assign roles (e.g., Captain, Secretary, Treasurer, SK, Collector) so that users access the correct interface after login.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Pickup Request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residents to create pickup requests for on-demand or override collection in their sitio or area, including a photo capture, estimated material summary, and optional notes.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Capture Recyclables via Image Recognition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residents to use the device camera to capture an image of their recyclables, with the system suggesting a probable material match that the resident or staff can confirm or correct before submission.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 Contribution History</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residents to view their recyclable contribution history, including request status, collected materials, and incentives received.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Approve Pickup Request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review submitted pickup requests and approve or reject them, providing a reason when a request is rejected.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Collected and Sorted Materials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authorized barangay staff to finalize a pickup request by recording the actual materials collected, sorted by type and quantity, including a breakdown for assorted collections.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Scheduled Recyclable Collection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barangay staff to record recyclable materials collected directly from households during scheduled EcoAid collections or another direct intake, including searching for the contributing resident or barangay staff member.</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 MRF Inventory</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view a running balance of verified recyclable materials currently held, derived automatically from completed intake and outflow transactions.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Manual Pickup</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record a manual stock-out adjustment against the material balance, validated against the current available quantity.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Manage Redemption Programs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Captain, Secretary, or SK Staff to create and manage redemption programs, including program details, allocated budget, reward mode (points or cash), per-material reward values, and an option to announce the program to residents.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Redemption Transaction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Captain, Secretary, or SK Staff to record a redemption transaction for a registered resident, who is the beneficiary, capturing the materials redeemed and the point or cash value at the time of the transaction. The resident's points balance is computed per program, and recording a transaction marks the resident as verified.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Look Up Beneficiary Records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Captain, Secretary, SK Staff, or Treasurer to search registered residents by name when recording a redemption transaction or releasing a reward, showing each resident's current points or cash balance in the selected program.</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Reward Inventory</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Captain, Secretary, Treasurer, or SK Staff to record and update reward inventory items, including item details, quantity, and unit cost, so that inventory levels and related program expenses are properly tracked.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Release Reward to Resident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Captain, Secretary, Treasurer, or SK Staff to release a reward or service to a registered resident who has enough points or cash balance in the selected program, validated against available stock, and update the corresponding inventory level and the resident's balance.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Program Expenses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authorized staff to record program-related expenses that are not directly associated with reward inventory items, such as operational, logistical, or administrative costs.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Junkshop Sale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record a sale of recyclable materials to a partner junkshop and have the transaction reflected as income in the barangay's program funds.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Compare Junkshop Prices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compare price offers per material type across multiple partner junkshops to identify the most favorable buyer before selling.</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 Program Funds Summary</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view a summary of income, expenses, and current fund balance for the barangay's recycling program.</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Announcement</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create announcements with text and optional media to inform residents about collection schedules and programs.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 Announcements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residents to view announcements and updates posted by the barangay.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 Leaderboard Rankings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residents and barangay staff to view a ranking of residents and staff by total recyclable contribution, recognizing both app-based and manually recorded entries.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Generate Operational Reports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generate reports summarizing recyclable collection, material utilization, redemption activity by resident and program, and financial records for a selected period, with Excel export.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Customize Barangay Appearance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select a color theme for the barangay from a set of predefined options, applied across both staff and resident interfaces.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Manage Recyclable Materials</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system should allow the barangay staff to add new recyclable material types to the barangay's accepted materials list, organized under existing material categories.</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2026-10-20T16:07:47.274Z</dcterms:created>
  <dcterms:modified xsi:type="dcterms:W3CDTF">2026-10-20T16:07:47.276Z</dcterms:modified>
</cp:coreProperties>
</file>

<file path=docProps/custom.xml><?xml version="1.0" encoding="utf-8"?>
<Properties xmlns="http://schemas.openxmlformats.org/officeDocument/2006/custom-properties" xmlns:vt="http://schemas.openxmlformats.org/officeDocument/2006/docPropsVTypes"/>
</file>