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AF" w:rsidRDefault="002A52AF" w:rsidP="004E6711">
      <w:pPr>
        <w:rPr>
          <w:b/>
          <w:bCs/>
          <w:color w:val="FF0000"/>
        </w:rPr>
      </w:pPr>
      <w:r>
        <w:rPr>
          <w:b/>
          <w:bCs/>
          <w:color w:val="FF0000"/>
        </w:rPr>
        <w:t>Lab6 Topic:  “Operator Overloading and How to add, subtract, divide, …, and to use other operators with objects”</w:t>
      </w:r>
    </w:p>
    <w:p w:rsidR="002A52AF" w:rsidRDefault="002A52AF" w:rsidP="004E6711">
      <w:pPr>
        <w:ind w:firstLine="720"/>
        <w:rPr>
          <w:b/>
          <w:bCs/>
        </w:rPr>
      </w:pP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1</w:t>
      </w:r>
      <w:r>
        <w:t xml:space="preserve">:   If object1 and object2 have been instantiated, then the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 statement</w:t>
      </w:r>
    </w:p>
    <w:p w:rsidR="002A52AF" w:rsidRDefault="002A52AF" w:rsidP="004E6711">
      <w:pPr>
        <w:ind w:firstLine="720"/>
      </w:pPr>
      <w:r>
        <w:t xml:space="preserve">                                 object1= object2; </w:t>
      </w:r>
    </w:p>
    <w:p w:rsidR="002A52AF" w:rsidRDefault="002A52AF" w:rsidP="004E6711">
      <w:pPr>
        <w:ind w:left="2160"/>
      </w:pPr>
      <w:r>
        <w:t xml:space="preserve">      automatically calls a default copy constructor.</w:t>
      </w:r>
    </w:p>
    <w:p w:rsidR="002A52AF" w:rsidRDefault="002A52AF" w:rsidP="004E6711">
      <w:pPr>
        <w:ind w:firstLine="720"/>
      </w:pPr>
      <w:r>
        <w:t xml:space="preserve">                              As a result, both objects point the same location and object1</w:t>
      </w:r>
    </w:p>
    <w:p w:rsidR="002A52AF" w:rsidRDefault="002A52AF" w:rsidP="004E6711">
      <w:pPr>
        <w:ind w:left="1440" w:firstLine="720"/>
      </w:pPr>
      <w:r>
        <w:t xml:space="preserve">      contains the same value as object2.   </w:t>
      </w:r>
    </w:p>
    <w:p w:rsidR="002A52AF" w:rsidRDefault="002A52AF" w:rsidP="004E6711">
      <w:pPr>
        <w:ind w:left="1440" w:firstLine="720"/>
      </w:pP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2</w:t>
      </w:r>
      <w:r>
        <w:t xml:space="preserve">:  If there is an operator = member function of a class, the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 statement</w:t>
      </w:r>
    </w:p>
    <w:p w:rsidR="002A52AF" w:rsidRDefault="002A52AF" w:rsidP="004E6711">
      <w:pPr>
        <w:ind w:firstLine="720"/>
      </w:pPr>
      <w:r>
        <w:t xml:space="preserve">                                 object1= object2; </w:t>
      </w:r>
    </w:p>
    <w:p w:rsidR="002A52AF" w:rsidRDefault="002A52AF" w:rsidP="004E6711">
      <w:pPr>
        <w:ind w:left="2160"/>
      </w:pPr>
      <w:r>
        <w:t xml:space="preserve">      calls the operator = member function  and object2 is passed to </w:t>
      </w:r>
    </w:p>
    <w:p w:rsidR="002A52AF" w:rsidRDefault="002A52AF" w:rsidP="004E6711">
      <w:pPr>
        <w:ind w:left="2160"/>
      </w:pPr>
      <w:r>
        <w:t xml:space="preserve">      the function.</w:t>
      </w:r>
    </w:p>
    <w:p w:rsidR="002A52AF" w:rsidRDefault="002A52AF" w:rsidP="004E6711">
      <w:pPr>
        <w:ind w:left="2160"/>
      </w:pPr>
      <w:r>
        <w:t xml:space="preserve">   </w:t>
      </w: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3</w:t>
      </w:r>
      <w:r>
        <w:t xml:space="preserve">:  A programmer defined constructor that contains a class object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as a parameter is called a copy constructor.  The programmer-</w:t>
      </w:r>
    </w:p>
    <w:p w:rsidR="002A52AF" w:rsidRDefault="002A52AF" w:rsidP="004E6711">
      <w:pPr>
        <w:ind w:firstLine="720"/>
      </w:pPr>
      <w:r>
        <w:tab/>
      </w:r>
      <w:r>
        <w:tab/>
        <w:t xml:space="preserve">     defined copy constructor copies one object to another. See its </w:t>
      </w:r>
    </w:p>
    <w:p w:rsidR="002A52AF" w:rsidRDefault="002A52AF" w:rsidP="004E6711">
      <w:pPr>
        <w:ind w:firstLine="720"/>
      </w:pPr>
      <w:r>
        <w:t xml:space="preserve">                             function prototype below:</w:t>
      </w:r>
    </w:p>
    <w:p w:rsidR="002A52AF" w:rsidRDefault="002A52AF" w:rsidP="004E6711">
      <w:pPr>
        <w:ind w:left="2160" w:firstLine="720"/>
      </w:pPr>
      <w:r>
        <w:t>ClassName::ClassName(ClassName  ObjectTocopied );</w:t>
      </w:r>
    </w:p>
    <w:p w:rsidR="002A52AF" w:rsidRDefault="002A52AF" w:rsidP="004E6711">
      <w:pPr>
        <w:ind w:left="2160" w:firstLine="720"/>
      </w:pP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4</w:t>
      </w:r>
      <w:r>
        <w:t xml:space="preserve">: To be able to perform a math operation on objects such as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Object3 = Object1 + Object2;   ,</w:t>
      </w:r>
    </w:p>
    <w:p w:rsidR="002A52AF" w:rsidRDefault="002A52AF" w:rsidP="004E6711">
      <w:pPr>
        <w:ind w:firstLine="720"/>
      </w:pPr>
      <w:r>
        <w:t xml:space="preserve">                             the class needs to overload the + operator by defining a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member function  operator +  (Classname  rightObject )  that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returns Classname as the return type.  The function takes the </w:t>
      </w:r>
    </w:p>
    <w:p w:rsidR="002A52AF" w:rsidRDefault="002A52AF" w:rsidP="004E6711">
      <w:pPr>
        <w:ind w:firstLine="720"/>
      </w:pPr>
      <w:r>
        <w:t xml:space="preserve">                 </w:t>
      </w:r>
      <w:r>
        <w:tab/>
        <w:t xml:space="preserve">     right object of the + sign from the function call as the </w:t>
      </w:r>
    </w:p>
    <w:p w:rsidR="002A52AF" w:rsidRDefault="002A52AF" w:rsidP="004E6711">
      <w:pPr>
        <w:ind w:firstLine="720"/>
      </w:pPr>
      <w:r>
        <w:t xml:space="preserve">                             parameter.  Based on</w:t>
      </w:r>
      <w:r w:rsidRPr="00185DCE">
        <w:t xml:space="preserve"> </w:t>
      </w:r>
      <w:r>
        <w:t xml:space="preserve">Object3 = Object1 + Object2;   statement,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the operator + is called and Object2 is passed to the function.</w:t>
      </w:r>
    </w:p>
    <w:p w:rsidR="002A52AF" w:rsidRDefault="002A52AF" w:rsidP="004E6711">
      <w:pPr>
        <w:ind w:firstLine="720"/>
      </w:pP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5</w:t>
      </w:r>
      <w:r>
        <w:t>:   To be able to perform a comparison on multiple objects such</w:t>
      </w:r>
    </w:p>
    <w:p w:rsidR="002A52AF" w:rsidRDefault="002A52AF" w:rsidP="004E6711">
      <w:pPr>
        <w:ind w:left="2160"/>
      </w:pPr>
      <w:r>
        <w:t xml:space="preserve">     as if ( Object1 &lt;=  Object2) </w:t>
      </w:r>
    </w:p>
    <w:p w:rsidR="002A52AF" w:rsidRDefault="002A52AF" w:rsidP="004E6711">
      <w:pPr>
        <w:ind w:left="720"/>
      </w:pPr>
      <w:r>
        <w:t xml:space="preserve">                            cout &lt;&lt;  “ Object1 ‘s data member(s) contain larger values” ;   ,    </w:t>
      </w:r>
    </w:p>
    <w:p w:rsidR="002A52AF" w:rsidRDefault="002A52AF" w:rsidP="004E6711">
      <w:pPr>
        <w:ind w:left="720"/>
      </w:pPr>
      <w:r>
        <w:t xml:space="preserve">                             the class needs to overload the &lt;= operator by defining a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member function  operator&lt;=  (Classname  rightObject )  that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returns Classname as the return type.  The function takes the </w:t>
      </w:r>
    </w:p>
    <w:p w:rsidR="002A52AF" w:rsidRDefault="002A52AF" w:rsidP="004E6711">
      <w:pPr>
        <w:ind w:firstLine="720"/>
      </w:pPr>
      <w:r>
        <w:t xml:space="preserve">                 </w:t>
      </w:r>
      <w:r>
        <w:tab/>
        <w:t xml:space="preserve">     right object of the &lt;= operator from the function call as the </w:t>
      </w:r>
    </w:p>
    <w:p w:rsidR="002A52AF" w:rsidRDefault="002A52AF" w:rsidP="004E6711">
      <w:pPr>
        <w:ind w:firstLine="720"/>
      </w:pPr>
      <w:r>
        <w:t xml:space="preserve">                             parameter.  </w:t>
      </w:r>
    </w:p>
    <w:p w:rsidR="002A52AF" w:rsidRDefault="002A52AF" w:rsidP="004E6711">
      <w:pPr>
        <w:ind w:firstLine="720"/>
      </w:pPr>
      <w:r>
        <w:rPr>
          <w:b/>
          <w:bCs/>
        </w:rPr>
        <w:t>Concept/</w:t>
      </w:r>
      <w:r w:rsidRPr="00485600">
        <w:rPr>
          <w:b/>
          <w:bCs/>
        </w:rPr>
        <w:t xml:space="preserve">Rule </w:t>
      </w:r>
      <w:r>
        <w:rPr>
          <w:b/>
          <w:bCs/>
        </w:rPr>
        <w:t>6</w:t>
      </w:r>
      <w:r>
        <w:t xml:space="preserve">:   To be able to perform a cin &gt;&gt; object; the class needs to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 overload the extraction operator &gt;&gt;  by defining a friend  </w:t>
      </w:r>
    </w:p>
    <w:p w:rsidR="002A52AF" w:rsidRDefault="002A52AF" w:rsidP="004E6711">
      <w:pPr>
        <w:ind w:firstLine="720"/>
      </w:pPr>
      <w:r>
        <w:tab/>
      </w:r>
      <w:r>
        <w:tab/>
        <w:t xml:space="preserve">      function  operator &gt;&gt; (istream para1, Classname para2)  </w:t>
      </w:r>
    </w:p>
    <w:p w:rsidR="002A52AF" w:rsidRDefault="002A52AF" w:rsidP="004E6711">
      <w:pPr>
        <w:ind w:firstLine="720"/>
      </w:pPr>
      <w:r>
        <w:t xml:space="preserve">                              that returns istream as the return type.  The function takes two</w:t>
      </w:r>
    </w:p>
    <w:p w:rsidR="002A52AF" w:rsidRDefault="002A52AF" w:rsidP="004E6711">
      <w:pPr>
        <w:ind w:firstLine="720"/>
      </w:pPr>
      <w:r>
        <w:t xml:space="preserve">                 </w:t>
      </w:r>
      <w:r>
        <w:tab/>
        <w:t xml:space="preserve">      parameters: the cin and the object from the function call.  </w:t>
      </w:r>
    </w:p>
    <w:p w:rsidR="002A52AF" w:rsidRDefault="002A52AF" w:rsidP="004E6711">
      <w:pPr>
        <w:ind w:firstLine="720"/>
      </w:pPr>
    </w:p>
    <w:p w:rsidR="002A52AF" w:rsidRPr="00D80EAA" w:rsidRDefault="002A52AF" w:rsidP="004E6711">
      <w:pPr>
        <w:rPr>
          <w:b/>
          <w:bCs/>
        </w:rPr>
      </w:pPr>
      <w:r w:rsidRPr="00D80EAA">
        <w:rPr>
          <w:b/>
          <w:bCs/>
        </w:rPr>
        <w:t>Your Tasks:</w:t>
      </w:r>
    </w:p>
    <w:p w:rsidR="002A52AF" w:rsidRDefault="002A52AF" w:rsidP="004E6711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Compile the following program, lab6program.cpp.  Display a screnshot of the program output.</w:t>
      </w:r>
    </w:p>
    <w:p w:rsidR="002A52AF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#include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&lt;iostream&gt;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std;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Fractionclass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{   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friend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istream &amp;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&gt;&gt; (istream &amp;,Fractionclass &amp; );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 function prototype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C50CD6">
        <w:rPr>
          <w:rFonts w:ascii="Courier New" w:hAnsi="Courier New" w:cs="Courier New"/>
          <w:noProof/>
          <w:sz w:val="16"/>
          <w:szCs w:val="16"/>
        </w:rPr>
        <w:t>: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Fractionclass();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 default construtor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Fractionclass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+ (Fractionclass );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 function prototype.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 (Fractionclass);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 function prototype.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C50CD6">
        <w:rPr>
          <w:rFonts w:ascii="Courier New" w:hAnsi="Courier New" w:cs="Courier New"/>
          <w:noProof/>
          <w:sz w:val="16"/>
          <w:szCs w:val="16"/>
        </w:rPr>
        <w:t>: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numerator;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demominator;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};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Fractionclass::Fractionclass()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{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  <w:t>numerator = 0;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  <w:t>demominator = 0;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}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istream &amp;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&gt;&gt; (istream &amp;input ,Fractionclass &amp;object)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{cout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"In the operator &gt;&gt; function 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input &gt;&gt; object.numerator;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input &gt;&gt; object.demominator;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input;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}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Fractionclass Fractionclass::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+(Fractionclass rightobject  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{ 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"Right object passed/ its numerator is 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rightobject.numerator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"Right object passed/ its denominator is 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rightobject.demominator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 Fractionclass tempobject;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tempobject.numerator = ((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-&gt;numerator * rightobject.demominator) +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                  (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C50CD6">
        <w:rPr>
          <w:rFonts w:ascii="Courier New" w:hAnsi="Courier New" w:cs="Courier New"/>
          <w:noProof/>
          <w:sz w:val="16"/>
          <w:szCs w:val="16"/>
        </w:rPr>
        <w:t>-&gt;demominator*rightobject.numerator));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 tempobject.demominator = (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C50CD6">
        <w:rPr>
          <w:rFonts w:ascii="Courier New" w:hAnsi="Courier New" w:cs="Courier New"/>
          <w:noProof/>
          <w:sz w:val="16"/>
          <w:szCs w:val="16"/>
        </w:rPr>
        <w:t>-&gt;demominator*rightobject.demominator);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 cout &lt;&lt; tempobject.numerator &lt;&lt;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"/"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tempobject.demominator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tempobject;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}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bool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Fractionclass::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&lt;(Fractionclass rightobject  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{  cout &lt;&lt;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"In the operator &lt;  member function "</w:t>
      </w:r>
      <w:r w:rsidRPr="00C50CD6">
        <w:rPr>
          <w:rFonts w:ascii="Courier New" w:hAnsi="Courier New" w:cs="Courier New"/>
          <w:noProof/>
          <w:sz w:val="16"/>
          <w:szCs w:val="16"/>
        </w:rPr>
        <w:t>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(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-&gt;numerator == rightobject.numerator &amp;&amp;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C50CD6">
        <w:rPr>
          <w:rFonts w:ascii="Courier New" w:hAnsi="Courier New" w:cs="Courier New"/>
          <w:noProof/>
          <w:sz w:val="16"/>
          <w:szCs w:val="16"/>
        </w:rPr>
        <w:t>-&gt;demominator == rightobject.demominator)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C50CD6">
        <w:rPr>
          <w:rFonts w:ascii="Courier New" w:hAnsi="Courier New" w:cs="Courier New"/>
          <w:noProof/>
          <w:sz w:val="16"/>
          <w:szCs w:val="16"/>
        </w:rPr>
        <w:t>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ab/>
      </w:r>
      <w:r w:rsidRPr="00C50CD6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C50CD6">
        <w:rPr>
          <w:rFonts w:ascii="Courier New" w:hAnsi="Courier New" w:cs="Courier New"/>
          <w:noProof/>
          <w:sz w:val="16"/>
          <w:szCs w:val="16"/>
        </w:rPr>
        <w:t>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}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main()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{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Fractionclass fraction1, fraction2,fraction3, fraction4;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"Enter a numerator and a demominator for fraction1 : 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cin &gt;&gt; fraction1;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"Enter a numerator and a demominator for fraction2 : 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cin &gt;&gt; fraction2;</w:t>
      </w:r>
    </w:p>
    <w:p w:rsidR="002A52AF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 cout &lt;&lt; fraction1;   //To be able to do this, you need to overload the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                     //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insertion &lt;&lt; operator.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//Hints: The function is similar to operator &gt;&gt; friend function. 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            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//Use the ostream instead the istream. Use the &lt;&lt;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instead of &gt;&gt;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           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//in the function body.The function should display the fraction in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           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//numerator / demomonator  format.  For example if fraction1 contains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 2 as its numerator and 3 as its demominator, then the output is 2/3. 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//cout &lt;&lt; fraction2; 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fraction3 = fraction1 + fraction2;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 xml:space="preserve">//cout &lt;&lt; fraction3;   // If fraction1 contains 2/3 and fraction2 contains 1/5 then 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                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 fraction3 contains 13/15.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//fraction4 = fraction1 - fraction2;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8000"/>
          <w:sz w:val="16"/>
          <w:szCs w:val="16"/>
        </w:rPr>
        <w:t>//cout &lt;&lt; fraction4;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(fraction1 &lt; fraction2)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"Fraction1 is less than fraction2."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C50CD6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     cout &lt;&lt; </w:t>
      </w:r>
      <w:r w:rsidRPr="00C50CD6">
        <w:rPr>
          <w:rFonts w:ascii="Courier New" w:hAnsi="Courier New" w:cs="Courier New"/>
          <w:noProof/>
          <w:color w:val="A31515"/>
          <w:sz w:val="16"/>
          <w:szCs w:val="16"/>
        </w:rPr>
        <w:t>"Fraction1 is not less than fraction2."</w:t>
      </w:r>
      <w:r w:rsidRPr="00C50CD6">
        <w:rPr>
          <w:rFonts w:ascii="Courier New" w:hAnsi="Courier New" w:cs="Courier New"/>
          <w:noProof/>
          <w:sz w:val="16"/>
          <w:szCs w:val="16"/>
        </w:rPr>
        <w:t xml:space="preserve"> &lt;&lt; endl;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cin.ignore();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 xml:space="preserve">  cin.get();</w:t>
      </w:r>
    </w:p>
    <w:p w:rsidR="002A52AF" w:rsidRPr="00C50CD6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A52AF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6"/>
          <w:szCs w:val="16"/>
        </w:rPr>
      </w:pPr>
      <w:r w:rsidRPr="00C50CD6">
        <w:rPr>
          <w:rFonts w:ascii="Courier New" w:hAnsi="Courier New" w:cs="Courier New"/>
          <w:noProof/>
          <w:sz w:val="16"/>
          <w:szCs w:val="16"/>
        </w:rPr>
        <w:t>}</w:t>
      </w:r>
    </w:p>
    <w:p w:rsidR="002A52AF" w:rsidRDefault="002A52AF" w:rsidP="004E6711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2A52AF" w:rsidRPr="002F33EA" w:rsidRDefault="002A52AF" w:rsidP="004E6711">
      <w:pPr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>Make a change to lab6program.cpp as follows:</w:t>
      </w:r>
    </w:p>
    <w:p w:rsidR="002A52AF" w:rsidRPr="002F33EA" w:rsidRDefault="002A52AF" w:rsidP="004E6711">
      <w:pPr>
        <w:autoSpaceDE w:val="0"/>
        <w:autoSpaceDN w:val="0"/>
        <w:adjustRightInd w:val="0"/>
        <w:ind w:left="1440"/>
        <w:rPr>
          <w:noProof/>
        </w:rPr>
      </w:pPr>
      <w:r w:rsidRPr="002F33EA">
        <w:rPr>
          <w:noProof/>
        </w:rPr>
        <w:t>-Modify the program so that the operator &gt;&gt; is not a friend function. Eliminate the word “friend” then modify the definition:</w:t>
      </w:r>
    </w:p>
    <w:p w:rsidR="002A52AF" w:rsidRPr="00F22E7A" w:rsidRDefault="002A52AF" w:rsidP="004E671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</w:rPr>
      </w:pPr>
      <w:r w:rsidRPr="00F22E7A">
        <w:rPr>
          <w:rFonts w:ascii="Courier New" w:hAnsi="Courier New" w:cs="Courier New"/>
          <w:noProof/>
          <w:sz w:val="16"/>
          <w:szCs w:val="16"/>
        </w:rPr>
        <w:t>istream Fractionclass::&amp;</w:t>
      </w:r>
      <w:r w:rsidRPr="00F22E7A">
        <w:rPr>
          <w:rFonts w:ascii="Courier New" w:hAnsi="Courier New" w:cs="Courier New"/>
          <w:noProof/>
          <w:color w:val="0000FF"/>
          <w:sz w:val="16"/>
          <w:szCs w:val="16"/>
        </w:rPr>
        <w:t>operator</w:t>
      </w:r>
      <w:r w:rsidRPr="00F22E7A">
        <w:rPr>
          <w:rFonts w:ascii="Courier New" w:hAnsi="Courier New" w:cs="Courier New"/>
          <w:noProof/>
          <w:sz w:val="16"/>
          <w:szCs w:val="16"/>
        </w:rPr>
        <w:t xml:space="preserve"> &gt;&gt;  (same parameters)</w:t>
      </w:r>
    </w:p>
    <w:p w:rsidR="002A52AF" w:rsidRPr="00F22E7A" w:rsidRDefault="002A52AF" w:rsidP="004E671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</w:rPr>
      </w:pPr>
      <w:r w:rsidRPr="00F22E7A">
        <w:rPr>
          <w:rFonts w:ascii="Courier New" w:hAnsi="Courier New" w:cs="Courier New"/>
          <w:noProof/>
          <w:sz w:val="16"/>
          <w:szCs w:val="16"/>
        </w:rPr>
        <w:t>{same statement</w:t>
      </w:r>
      <w:r>
        <w:rPr>
          <w:rFonts w:ascii="Courier New" w:hAnsi="Courier New" w:cs="Courier New"/>
          <w:noProof/>
          <w:sz w:val="16"/>
          <w:szCs w:val="16"/>
        </w:rPr>
        <w:t>s;</w:t>
      </w:r>
    </w:p>
    <w:p w:rsidR="002A52AF" w:rsidRPr="00F22E7A" w:rsidRDefault="002A52AF" w:rsidP="004E671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</w:rPr>
      </w:pPr>
      <w:r w:rsidRPr="00F22E7A">
        <w:rPr>
          <w:rFonts w:ascii="Courier New" w:hAnsi="Courier New" w:cs="Courier New"/>
          <w:noProof/>
          <w:sz w:val="16"/>
          <w:szCs w:val="16"/>
        </w:rPr>
        <w:t>}</w:t>
      </w:r>
    </w:p>
    <w:p w:rsidR="002A52AF" w:rsidRPr="00F22E7A" w:rsidRDefault="002A52AF" w:rsidP="004E671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</w:rPr>
      </w:pPr>
    </w:p>
    <w:p w:rsidR="002A52AF" w:rsidRDefault="002A52AF" w:rsidP="004E6711">
      <w:pPr>
        <w:autoSpaceDE w:val="0"/>
        <w:autoSpaceDN w:val="0"/>
        <w:adjustRightInd w:val="0"/>
        <w:ind w:left="1440"/>
        <w:rPr>
          <w:noProof/>
        </w:rPr>
      </w:pPr>
      <w:r w:rsidRPr="002F33EA">
        <w:rPr>
          <w:noProof/>
        </w:rPr>
        <w:t xml:space="preserve">Does it work?   </w:t>
      </w:r>
    </w:p>
    <w:p w:rsidR="002A52AF" w:rsidRDefault="002A52AF" w:rsidP="004E6711">
      <w:pPr>
        <w:autoSpaceDE w:val="0"/>
        <w:autoSpaceDN w:val="0"/>
        <w:adjustRightInd w:val="0"/>
        <w:ind w:left="1440"/>
        <w:rPr>
          <w:i/>
          <w:iCs/>
          <w:noProof/>
        </w:rPr>
      </w:pPr>
      <w:r>
        <w:rPr>
          <w:i/>
          <w:iCs/>
          <w:noProof/>
        </w:rPr>
        <w:t>No</w:t>
      </w:r>
    </w:p>
    <w:p w:rsidR="002A52AF" w:rsidRDefault="002A52AF" w:rsidP="004E6711">
      <w:pPr>
        <w:autoSpaceDE w:val="0"/>
        <w:autoSpaceDN w:val="0"/>
        <w:adjustRightInd w:val="0"/>
        <w:ind w:left="1440"/>
        <w:rPr>
          <w:noProof/>
        </w:rPr>
      </w:pPr>
      <w:r w:rsidRPr="002F33EA">
        <w:rPr>
          <w:noProof/>
        </w:rPr>
        <w:t>Is there any error message?</w:t>
      </w:r>
      <w:r>
        <w:rPr>
          <w:noProof/>
        </w:rPr>
        <w:t xml:space="preserve"> </w:t>
      </w:r>
    </w:p>
    <w:p w:rsidR="002A52AF" w:rsidRPr="000E47CA" w:rsidRDefault="002A52AF" w:rsidP="004E6711">
      <w:pPr>
        <w:autoSpaceDE w:val="0"/>
        <w:autoSpaceDN w:val="0"/>
        <w:adjustRightInd w:val="0"/>
        <w:ind w:left="1440"/>
        <w:rPr>
          <w:i/>
          <w:iCs/>
          <w:noProof/>
        </w:rPr>
      </w:pPr>
      <w:r>
        <w:rPr>
          <w:i/>
          <w:iCs/>
          <w:noProof/>
        </w:rPr>
        <w:t xml:space="preserve">Multiple errors , such as illegal token, sytax error, and not able to access private member. </w:t>
      </w:r>
    </w:p>
    <w:p w:rsidR="002A52AF" w:rsidRDefault="002A52AF" w:rsidP="004E6711">
      <w:pPr>
        <w:autoSpaceDE w:val="0"/>
        <w:autoSpaceDN w:val="0"/>
        <w:adjustRightInd w:val="0"/>
        <w:ind w:left="1440"/>
        <w:rPr>
          <w:noProof/>
        </w:rPr>
      </w:pPr>
      <w:r w:rsidRPr="002F33EA">
        <w:rPr>
          <w:noProof/>
        </w:rPr>
        <w:t>How much do you know about a friend function?</w:t>
      </w:r>
      <w:r>
        <w:rPr>
          <w:noProof/>
        </w:rPr>
        <w:t xml:space="preserve"> </w:t>
      </w:r>
    </w:p>
    <w:p w:rsidR="002A52AF" w:rsidRPr="000E47CA" w:rsidRDefault="002A52AF" w:rsidP="004E6711">
      <w:pPr>
        <w:autoSpaceDE w:val="0"/>
        <w:autoSpaceDN w:val="0"/>
        <w:adjustRightInd w:val="0"/>
        <w:ind w:left="1440"/>
        <w:rPr>
          <w:i/>
          <w:iCs/>
          <w:noProof/>
        </w:rPr>
      </w:pPr>
      <w:r>
        <w:rPr>
          <w:i/>
          <w:iCs/>
          <w:noProof/>
        </w:rPr>
        <w:t>That a friend has access to a class’s private members.</w:t>
      </w:r>
    </w:p>
    <w:p w:rsidR="002A52AF" w:rsidRPr="002F33EA" w:rsidRDefault="002A52AF" w:rsidP="004E6711">
      <w:pPr>
        <w:autoSpaceDE w:val="0"/>
        <w:autoSpaceDN w:val="0"/>
        <w:adjustRightInd w:val="0"/>
        <w:ind w:left="1440"/>
        <w:rPr>
          <w:noProof/>
          <w:sz w:val="20"/>
          <w:szCs w:val="20"/>
        </w:rPr>
      </w:pPr>
    </w:p>
    <w:p w:rsidR="002A52AF" w:rsidRPr="002F33EA" w:rsidRDefault="002A52AF" w:rsidP="004E6711">
      <w:pPr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>Answer the following questions based on the code in main():</w:t>
      </w:r>
    </w:p>
    <w:p w:rsidR="002A52AF" w:rsidRDefault="002A52AF" w:rsidP="004E6711">
      <w:pPr>
        <w:numPr>
          <w:ilvl w:val="1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>Does the statement cin &gt;&gt; fraction1;  call the operator &gt;&gt; function?</w:t>
      </w:r>
    </w:p>
    <w:p w:rsidR="002A52AF" w:rsidRPr="000E47CA" w:rsidRDefault="002A52AF" w:rsidP="000E47CA">
      <w:pPr>
        <w:autoSpaceDE w:val="0"/>
        <w:autoSpaceDN w:val="0"/>
        <w:adjustRightInd w:val="0"/>
        <w:ind w:left="1905"/>
        <w:rPr>
          <w:i/>
          <w:iCs/>
          <w:noProof/>
        </w:rPr>
      </w:pPr>
      <w:r>
        <w:rPr>
          <w:i/>
          <w:iCs/>
          <w:noProof/>
        </w:rPr>
        <w:t>Yes</w:t>
      </w:r>
    </w:p>
    <w:p w:rsidR="002A52AF" w:rsidRPr="002F33EA" w:rsidRDefault="002A52AF" w:rsidP="004E6711">
      <w:pPr>
        <w:numPr>
          <w:ilvl w:val="1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>If you want to add a statement cout &lt;&lt; fraction1; , do you need to</w:t>
      </w:r>
    </w:p>
    <w:p w:rsidR="002A52AF" w:rsidRDefault="002A52AF" w:rsidP="004E6711">
      <w:pPr>
        <w:autoSpaceDE w:val="0"/>
        <w:autoSpaceDN w:val="0"/>
        <w:adjustRightInd w:val="0"/>
        <w:ind w:left="1905"/>
        <w:rPr>
          <w:noProof/>
        </w:rPr>
      </w:pPr>
      <w:r w:rsidRPr="002F33EA">
        <w:rPr>
          <w:noProof/>
        </w:rPr>
        <w:t>implement the operator &lt;&lt;  function?</w:t>
      </w:r>
    </w:p>
    <w:p w:rsidR="002A52AF" w:rsidRPr="0083354A" w:rsidRDefault="002A52AF" w:rsidP="004E6711">
      <w:pPr>
        <w:autoSpaceDE w:val="0"/>
        <w:autoSpaceDN w:val="0"/>
        <w:adjustRightInd w:val="0"/>
        <w:ind w:left="1905"/>
        <w:rPr>
          <w:i/>
          <w:iCs/>
          <w:noProof/>
        </w:rPr>
      </w:pPr>
      <w:r>
        <w:rPr>
          <w:i/>
          <w:iCs/>
          <w:noProof/>
        </w:rPr>
        <w:t>Yes, after you overload the insertion &lt;&lt; operator.</w:t>
      </w:r>
    </w:p>
    <w:p w:rsidR="002A52AF" w:rsidRPr="002F33EA" w:rsidRDefault="002A52AF" w:rsidP="004E6711">
      <w:pPr>
        <w:autoSpaceDE w:val="0"/>
        <w:autoSpaceDN w:val="0"/>
        <w:adjustRightInd w:val="0"/>
        <w:ind w:left="1905"/>
        <w:rPr>
          <w:noProof/>
        </w:rPr>
      </w:pPr>
      <w:r w:rsidRPr="002F33EA">
        <w:rPr>
          <w:noProof/>
        </w:rPr>
        <w:t xml:space="preserve"> </w:t>
      </w:r>
    </w:p>
    <w:p w:rsidR="002A52AF" w:rsidRPr="002F33EA" w:rsidRDefault="002A52AF" w:rsidP="004E6711">
      <w:pPr>
        <w:numPr>
          <w:ilvl w:val="1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 xml:space="preserve">Does the statement   </w:t>
      </w:r>
      <w:r w:rsidRPr="002F33EA">
        <w:rPr>
          <w:noProof/>
          <w:color w:val="0000FF"/>
        </w:rPr>
        <w:t>if</w:t>
      </w:r>
      <w:r w:rsidRPr="002F33EA">
        <w:rPr>
          <w:noProof/>
        </w:rPr>
        <w:t xml:space="preserve"> (fraction1 &lt; fraction2) call the</w:t>
      </w:r>
    </w:p>
    <w:p w:rsidR="002A52AF" w:rsidRDefault="002A52AF" w:rsidP="004E6711">
      <w:pPr>
        <w:autoSpaceDE w:val="0"/>
        <w:autoSpaceDN w:val="0"/>
        <w:adjustRightInd w:val="0"/>
        <w:ind w:left="1905"/>
        <w:rPr>
          <w:noProof/>
        </w:rPr>
      </w:pPr>
      <w:r w:rsidRPr="002F33EA">
        <w:rPr>
          <w:noProof/>
        </w:rPr>
        <w:t xml:space="preserve">operator &lt;  function? </w:t>
      </w:r>
    </w:p>
    <w:p w:rsidR="002A52AF" w:rsidRPr="0083354A" w:rsidRDefault="002A52AF" w:rsidP="004E6711">
      <w:pPr>
        <w:autoSpaceDE w:val="0"/>
        <w:autoSpaceDN w:val="0"/>
        <w:adjustRightInd w:val="0"/>
        <w:ind w:left="1905"/>
        <w:rPr>
          <w:i/>
          <w:iCs/>
          <w:noProof/>
        </w:rPr>
      </w:pPr>
      <w:r>
        <w:rPr>
          <w:i/>
          <w:iCs/>
          <w:noProof/>
        </w:rPr>
        <w:t>Yes</w:t>
      </w:r>
    </w:p>
    <w:p w:rsidR="002A52AF" w:rsidRPr="002F33EA" w:rsidRDefault="002A52AF" w:rsidP="004E6711">
      <w:pPr>
        <w:autoSpaceDE w:val="0"/>
        <w:autoSpaceDN w:val="0"/>
        <w:adjustRightInd w:val="0"/>
        <w:ind w:left="1905"/>
        <w:rPr>
          <w:noProof/>
        </w:rPr>
      </w:pPr>
    </w:p>
    <w:p w:rsidR="002A52AF" w:rsidRPr="002F33EA" w:rsidRDefault="002A52AF" w:rsidP="004E6711">
      <w:pPr>
        <w:numPr>
          <w:ilvl w:val="1"/>
          <w:numId w:val="1"/>
        </w:numPr>
        <w:autoSpaceDE w:val="0"/>
        <w:autoSpaceDN w:val="0"/>
        <w:adjustRightInd w:val="0"/>
        <w:rPr>
          <w:noProof/>
        </w:rPr>
      </w:pPr>
      <w:r w:rsidRPr="002F33EA">
        <w:rPr>
          <w:noProof/>
        </w:rPr>
        <w:t xml:space="preserve">If you want to add a statement </w:t>
      </w:r>
      <w:r w:rsidRPr="002F33EA">
        <w:rPr>
          <w:noProof/>
          <w:color w:val="0000FF"/>
        </w:rPr>
        <w:t>if</w:t>
      </w:r>
      <w:r w:rsidRPr="002F33EA">
        <w:rPr>
          <w:noProof/>
        </w:rPr>
        <w:t xml:space="preserve"> (fraction1 &gt; fraction2) , do</w:t>
      </w:r>
    </w:p>
    <w:p w:rsidR="002A52AF" w:rsidRDefault="002A52AF" w:rsidP="004E6711">
      <w:pPr>
        <w:autoSpaceDE w:val="0"/>
        <w:autoSpaceDN w:val="0"/>
        <w:adjustRightInd w:val="0"/>
        <w:ind w:left="1905"/>
        <w:rPr>
          <w:noProof/>
        </w:rPr>
      </w:pPr>
      <w:r w:rsidRPr="002F33EA">
        <w:rPr>
          <w:noProof/>
        </w:rPr>
        <w:t>you need to implement the operator &gt;  function?</w:t>
      </w:r>
    </w:p>
    <w:p w:rsidR="002A52AF" w:rsidRPr="0083354A" w:rsidRDefault="002A52AF" w:rsidP="004E6711">
      <w:pPr>
        <w:autoSpaceDE w:val="0"/>
        <w:autoSpaceDN w:val="0"/>
        <w:adjustRightInd w:val="0"/>
        <w:ind w:left="1905"/>
        <w:rPr>
          <w:i/>
          <w:iCs/>
          <w:noProof/>
        </w:rPr>
      </w:pPr>
      <w:r>
        <w:rPr>
          <w:i/>
          <w:iCs/>
          <w:noProof/>
        </w:rPr>
        <w:t>Yes</w:t>
      </w:r>
    </w:p>
    <w:p w:rsidR="002A52AF" w:rsidRPr="002F33EA" w:rsidRDefault="002A52AF" w:rsidP="004E6711">
      <w:pPr>
        <w:autoSpaceDE w:val="0"/>
        <w:autoSpaceDN w:val="0"/>
        <w:adjustRightInd w:val="0"/>
        <w:ind w:left="1905"/>
        <w:rPr>
          <w:noProof/>
        </w:rPr>
      </w:pPr>
    </w:p>
    <w:p w:rsidR="002A52AF" w:rsidRPr="00416004" w:rsidRDefault="002A52AF" w:rsidP="004E6711">
      <w:pPr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Read commented lines</w:t>
      </w:r>
      <w:r w:rsidRPr="002F33EA">
        <w:rPr>
          <w:noProof/>
        </w:rPr>
        <w:t xml:space="preserve"> in the main program. If you unc</w:t>
      </w:r>
      <w:r>
        <w:rPr>
          <w:noProof/>
        </w:rPr>
        <w:t xml:space="preserve">omment them,they will not work until you implement appropriate functions in the class.  Modify the program so that when you uncomment them, the program works.  Save your program as   </w:t>
      </w:r>
      <w:r>
        <w:rPr>
          <w:b/>
          <w:bCs/>
          <w:sz w:val="22"/>
          <w:szCs w:val="22"/>
        </w:rPr>
        <w:t>Assessment6</w:t>
      </w:r>
      <w:r w:rsidRPr="00E61B4B">
        <w:rPr>
          <w:b/>
          <w:bCs/>
          <w:sz w:val="22"/>
          <w:szCs w:val="22"/>
        </w:rPr>
        <w:t>ProjectYourname.cpp</w:t>
      </w:r>
      <w:r>
        <w:rPr>
          <w:b/>
          <w:bCs/>
          <w:sz w:val="22"/>
          <w:szCs w:val="22"/>
        </w:rPr>
        <w:t xml:space="preserve">.  </w:t>
      </w:r>
      <w:r w:rsidRPr="00416004">
        <w:rPr>
          <w:sz w:val="22"/>
          <w:szCs w:val="22"/>
        </w:rPr>
        <w:t xml:space="preserve">Display the revised program and a screenshot of the output. </w:t>
      </w:r>
      <w:r w:rsidRPr="00416004">
        <w:t xml:space="preserve">            </w:t>
      </w:r>
    </w:p>
    <w:p w:rsidR="002A52AF" w:rsidRDefault="002A52AF" w:rsidP="004E6711">
      <w:pPr>
        <w:numPr>
          <w:ilvl w:val="0"/>
          <w:numId w:val="1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>State what the concepts and rules that have been proven.  Provide evidence.</w:t>
      </w:r>
    </w:p>
    <w:p w:rsidR="002A52AF" w:rsidRDefault="002A52AF" w:rsidP="0041275A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1 Line 40 – 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Fractionclass tempobject;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tempobject.numerator = ((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 xml:space="preserve">-&gt;numerator * rightobject.demominator) + 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    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-&gt;demominator*rightobject.numerator));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tempobject.demominator =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-&gt;demominator*rightobject.demominator);</w:t>
      </w:r>
    </w:p>
    <w:p w:rsidR="002A52AF" w:rsidRDefault="002A52AF" w:rsidP="0041275A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1 Line 52 – 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Fractionclass tempobject;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tempobject.numerator = ((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-&gt;numerator * rightobject.demominator) +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    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-&gt;demominator*rightobject.numerator));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tempobject.demominator =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-&gt;demominator*rightobject.demominator);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3 Line 36 – </w:t>
      </w: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>
        <w:rPr>
          <w:rFonts w:ascii="Courier New" w:hAnsi="Courier New"/>
          <w:noProof/>
          <w:sz w:val="20"/>
          <w:szCs w:val="20"/>
        </w:rPr>
        <w:t>Fractionclass Fractionclass::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+(Fractionclass rightobject  )</w:t>
      </w: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3 Line 48 – </w:t>
      </w: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>
        <w:rPr>
          <w:rFonts w:ascii="Courier New" w:hAnsi="Courier New"/>
          <w:noProof/>
          <w:sz w:val="20"/>
          <w:szCs w:val="20"/>
        </w:rPr>
        <w:t>Fractionclass Fractionclass::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-(Fractionclass rightobject  )</w:t>
      </w: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</w:p>
    <w:p w:rsidR="002A52AF" w:rsidRDefault="002A52AF" w:rsidP="00FB73B6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4 Line 83 –  </w:t>
      </w:r>
      <w:r>
        <w:rPr>
          <w:rFonts w:ascii="Courier New" w:hAnsi="Courier New"/>
          <w:noProof/>
          <w:sz w:val="20"/>
          <w:szCs w:val="20"/>
        </w:rPr>
        <w:t>fraction3 = fraction1 + fraction2;</w:t>
      </w:r>
    </w:p>
    <w:p w:rsidR="002A52AF" w:rsidRDefault="002A52AF" w:rsidP="00FB73B6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</w:r>
      <w:r w:rsidRPr="00B61B98">
        <w:rPr>
          <w:i/>
          <w:iCs/>
        </w:rPr>
        <w:t>And Line 9</w:t>
      </w:r>
      <w:r>
        <w:rPr>
          <w:rFonts w:ascii="Courier New" w:hAnsi="Courier New"/>
          <w:i/>
          <w:iCs/>
          <w:noProof/>
          <w:sz w:val="20"/>
          <w:szCs w:val="20"/>
        </w:rPr>
        <w:t xml:space="preserve"> –</w:t>
      </w:r>
      <w:r w:rsidRPr="00B61B98">
        <w:rPr>
          <w:rFonts w:ascii="Courier New" w:hAnsi="Courier New"/>
          <w:noProof/>
          <w:sz w:val="20"/>
          <w:szCs w:val="20"/>
        </w:rPr>
        <w:t xml:space="preserve"> </w:t>
      </w:r>
    </w:p>
    <w:p w:rsidR="002A52AF" w:rsidRDefault="002A52AF" w:rsidP="00FB73B6">
      <w:pPr>
        <w:autoSpaceDE w:val="0"/>
        <w:autoSpaceDN w:val="0"/>
        <w:adjustRightInd w:val="0"/>
        <w:rPr>
          <w:rFonts w:ascii="Courier New" w:hAnsi="Courier New"/>
          <w:noProof/>
          <w:color w:val="008000"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Fractionclass 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+ (Fractionclass );  </w:t>
      </w:r>
      <w:r>
        <w:rPr>
          <w:rFonts w:ascii="Courier New" w:hAnsi="Courier New"/>
          <w:noProof/>
          <w:color w:val="008000"/>
          <w:sz w:val="20"/>
          <w:szCs w:val="20"/>
        </w:rPr>
        <w:t>// function prototype.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 w:rsidRPr="00B61B98">
        <w:rPr>
          <w:i/>
          <w:iCs/>
        </w:rPr>
        <w:t>And Line</w:t>
      </w:r>
      <w:r>
        <w:rPr>
          <w:i/>
          <w:iCs/>
        </w:rPr>
        <w:t xml:space="preserve"> 36-47 </w:t>
      </w:r>
      <w:r>
        <w:rPr>
          <w:rFonts w:ascii="Courier New" w:hAnsi="Courier New"/>
          <w:i/>
          <w:iCs/>
          <w:noProof/>
          <w:sz w:val="20"/>
          <w:szCs w:val="20"/>
        </w:rPr>
        <w:t>–</w:t>
      </w:r>
      <w:r w:rsidRPr="00B61B98">
        <w:rPr>
          <w:rFonts w:ascii="Courier New" w:hAnsi="Courier New"/>
          <w:noProof/>
          <w:sz w:val="20"/>
          <w:szCs w:val="20"/>
        </w:rPr>
        <w:t xml:space="preserve"> 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Fractionclass Fractionclass::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+(Fractionclass rightobject  )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{   cout &lt;&lt; </w:t>
      </w:r>
      <w:r>
        <w:rPr>
          <w:rFonts w:ascii="Courier New" w:hAnsi="Courier New"/>
          <w:noProof/>
          <w:color w:val="A31515"/>
          <w:sz w:val="20"/>
          <w:szCs w:val="20"/>
        </w:rPr>
        <w:t>"Right object passed/ its numerator is "</w:t>
      </w:r>
      <w:r>
        <w:rPr>
          <w:rFonts w:ascii="Courier New" w:hAnsi="Courier New"/>
          <w:noProof/>
          <w:sz w:val="20"/>
          <w:szCs w:val="20"/>
        </w:rPr>
        <w:t xml:space="preserve"> &lt;&lt; rightobject.numerator &lt;&lt; endl;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cout &lt;&lt; </w:t>
      </w:r>
      <w:r>
        <w:rPr>
          <w:rFonts w:ascii="Courier New" w:hAnsi="Courier New"/>
          <w:noProof/>
          <w:color w:val="A31515"/>
          <w:sz w:val="20"/>
          <w:szCs w:val="20"/>
        </w:rPr>
        <w:t>"Right object passed/ its denominator is "</w:t>
      </w:r>
      <w:r>
        <w:rPr>
          <w:rFonts w:ascii="Courier New" w:hAnsi="Courier New"/>
          <w:noProof/>
          <w:sz w:val="20"/>
          <w:szCs w:val="20"/>
        </w:rPr>
        <w:t xml:space="preserve"> &lt;&lt; rightobject.demominator &lt;&lt; endl;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  <w:t xml:space="preserve"> Fractionclass tempobject;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tempobject.numerator = ((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 xml:space="preserve">-&gt;numerator * rightobject.demominator) + 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</w:r>
      <w:r>
        <w:rPr>
          <w:rFonts w:ascii="Courier New" w:hAnsi="Courier New"/>
          <w:noProof/>
          <w:sz w:val="20"/>
          <w:szCs w:val="20"/>
        </w:rPr>
        <w:tab/>
        <w:t xml:space="preserve">                 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-&gt;demominator*rightobject.numerator));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  <w:t xml:space="preserve"> tempobject.demominator = (</w:t>
      </w:r>
      <w:r>
        <w:rPr>
          <w:rFonts w:ascii="Courier New" w:hAnsi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/>
          <w:noProof/>
          <w:sz w:val="20"/>
          <w:szCs w:val="20"/>
        </w:rPr>
        <w:t>-&gt;demominator*rightobject.demominator);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  <w:t xml:space="preserve"> cout &lt;&lt; tempobject.numerator &lt;&lt;</w:t>
      </w:r>
      <w:r>
        <w:rPr>
          <w:rFonts w:ascii="Courier New" w:hAnsi="Courier New"/>
          <w:noProof/>
          <w:color w:val="A31515"/>
          <w:sz w:val="20"/>
          <w:szCs w:val="20"/>
        </w:rPr>
        <w:t>"/"</w:t>
      </w:r>
      <w:r>
        <w:rPr>
          <w:rFonts w:ascii="Courier New" w:hAnsi="Courier New"/>
          <w:noProof/>
          <w:sz w:val="20"/>
          <w:szCs w:val="20"/>
        </w:rPr>
        <w:t xml:space="preserve"> &lt;&lt; tempobject.demominator &lt;&lt; endl;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ab/>
      </w:r>
      <w:r>
        <w:rPr>
          <w:rFonts w:ascii="Courier New" w:hAnsi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/>
          <w:noProof/>
          <w:sz w:val="20"/>
          <w:szCs w:val="20"/>
        </w:rPr>
        <w:t xml:space="preserve"> tempobject;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}</w:t>
      </w:r>
    </w:p>
    <w:p w:rsidR="002A52AF" w:rsidRPr="00B61B98" w:rsidRDefault="002A52AF" w:rsidP="00FB73B6">
      <w:pPr>
        <w:autoSpaceDE w:val="0"/>
        <w:autoSpaceDN w:val="0"/>
        <w:adjustRightInd w:val="0"/>
        <w:rPr>
          <w:i/>
          <w:iCs/>
        </w:rPr>
      </w:pP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6 Line 71&amp;72 – 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cout &lt;&lt; </w:t>
      </w:r>
      <w:r>
        <w:rPr>
          <w:rFonts w:ascii="Courier New" w:hAnsi="Courier New"/>
          <w:noProof/>
          <w:color w:val="A31515"/>
          <w:sz w:val="20"/>
          <w:szCs w:val="20"/>
        </w:rPr>
        <w:t>"Enter a numerator and a demominator for fraction1 : "</w:t>
      </w:r>
      <w:r>
        <w:rPr>
          <w:rFonts w:ascii="Courier New" w:hAnsi="Courier New"/>
          <w:noProof/>
          <w:sz w:val="20"/>
          <w:szCs w:val="20"/>
        </w:rPr>
        <w:t xml:space="preserve"> &lt;&lt; endl;</w:t>
      </w:r>
    </w:p>
    <w:p w:rsidR="002A52AF" w:rsidRDefault="002A52AF" w:rsidP="00B61B98">
      <w:pPr>
        <w:autoSpaceDE w:val="0"/>
        <w:autoSpaceDN w:val="0"/>
        <w:adjustRightInd w:val="0"/>
        <w:rPr>
          <w:i/>
          <w:iCs/>
        </w:rPr>
      </w:pPr>
      <w:r>
        <w:rPr>
          <w:rFonts w:ascii="Courier New" w:hAnsi="Courier New"/>
          <w:noProof/>
          <w:sz w:val="20"/>
          <w:szCs w:val="20"/>
        </w:rPr>
        <w:t xml:space="preserve">  cin &gt;&gt; fraction1;</w:t>
      </w:r>
    </w:p>
    <w:p w:rsidR="002A52AF" w:rsidRDefault="002A52AF" w:rsidP="00FB73B6">
      <w:pPr>
        <w:autoSpaceDE w:val="0"/>
        <w:autoSpaceDN w:val="0"/>
        <w:adjustRightInd w:val="0"/>
        <w:rPr>
          <w:i/>
          <w:iCs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 xml:space="preserve">6 Line 73&amp;74 – 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cout &lt;&lt; </w:t>
      </w:r>
      <w:r>
        <w:rPr>
          <w:rFonts w:ascii="Courier New" w:hAnsi="Courier New"/>
          <w:noProof/>
          <w:color w:val="A31515"/>
          <w:sz w:val="20"/>
          <w:szCs w:val="20"/>
        </w:rPr>
        <w:t>"Enter a numerator and a demominator for fraction2 : "</w:t>
      </w:r>
      <w:r>
        <w:rPr>
          <w:rFonts w:ascii="Courier New" w:hAnsi="Courier New"/>
          <w:noProof/>
          <w:sz w:val="20"/>
          <w:szCs w:val="20"/>
        </w:rPr>
        <w:t xml:space="preserve"> &lt;&lt; endl;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cin &gt;&gt; fraction2;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 w:rsidRPr="0041275A">
        <w:rPr>
          <w:i/>
          <w:iCs/>
        </w:rPr>
        <w:t xml:space="preserve">Concept/Rule </w:t>
      </w:r>
      <w:r>
        <w:rPr>
          <w:i/>
          <w:iCs/>
        </w:rPr>
        <w:t>6 of the above are possible because of this starting at Line 4,5-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/>
          <w:noProof/>
          <w:sz w:val="20"/>
          <w:szCs w:val="20"/>
        </w:rPr>
        <w:t xml:space="preserve"> Fractionclass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color w:val="008000"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>{</w:t>
      </w:r>
      <w:r>
        <w:rPr>
          <w:rFonts w:ascii="Courier New" w:hAnsi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/>
          <w:noProof/>
          <w:sz w:val="20"/>
          <w:szCs w:val="20"/>
        </w:rPr>
        <w:t xml:space="preserve"> istream &amp;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&gt;&gt; (istream &amp;,Fractionclass&amp;);</w:t>
      </w:r>
      <w:r>
        <w:rPr>
          <w:rFonts w:ascii="Courier New" w:hAnsi="Courier New"/>
          <w:noProof/>
          <w:color w:val="008000"/>
          <w:sz w:val="20"/>
          <w:szCs w:val="20"/>
        </w:rPr>
        <w:t>//function prototype</w:t>
      </w:r>
    </w:p>
    <w:p w:rsidR="002A52AF" w:rsidRDefault="002A52AF" w:rsidP="000C1359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i/>
          <w:iCs/>
        </w:rPr>
        <w:t>And this at Line 23-27 -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istream &amp;</w:t>
      </w:r>
      <w:r>
        <w:rPr>
          <w:rFonts w:ascii="Courier New" w:hAnsi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/>
          <w:noProof/>
          <w:sz w:val="20"/>
          <w:szCs w:val="20"/>
        </w:rPr>
        <w:t xml:space="preserve"> &gt;&gt; (istream &amp;input ,Fractionclass &amp;object)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{cout &lt;&lt; </w:t>
      </w:r>
      <w:r>
        <w:rPr>
          <w:rFonts w:ascii="Courier New" w:hAnsi="Courier New"/>
          <w:noProof/>
          <w:color w:val="A31515"/>
          <w:sz w:val="20"/>
          <w:szCs w:val="20"/>
        </w:rPr>
        <w:t>"In the operator &gt;&gt; function "</w:t>
      </w:r>
      <w:r>
        <w:rPr>
          <w:rFonts w:ascii="Courier New" w:hAnsi="Courier New"/>
          <w:noProof/>
          <w:sz w:val="20"/>
          <w:szCs w:val="20"/>
        </w:rPr>
        <w:t xml:space="preserve"> &lt;&lt; endl;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input &gt;&gt; object.numerator;</w:t>
      </w:r>
    </w:p>
    <w:p w:rsidR="002A52AF" w:rsidRDefault="002A52AF" w:rsidP="00B61B98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input &gt;&gt; object.demominator;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</w:t>
      </w:r>
      <w:r>
        <w:rPr>
          <w:rFonts w:ascii="Courier New" w:hAnsi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/>
          <w:noProof/>
          <w:sz w:val="20"/>
          <w:szCs w:val="20"/>
        </w:rPr>
        <w:t xml:space="preserve"> input;}</w:t>
      </w: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Default="002A52AF" w:rsidP="0041275A">
      <w:pPr>
        <w:autoSpaceDE w:val="0"/>
        <w:autoSpaceDN w:val="0"/>
        <w:adjustRightInd w:val="0"/>
        <w:rPr>
          <w:rFonts w:ascii="Courier New" w:hAnsi="Courier New"/>
          <w:noProof/>
          <w:sz w:val="20"/>
          <w:szCs w:val="20"/>
        </w:rPr>
      </w:pPr>
    </w:p>
    <w:p w:rsidR="002A52AF" w:rsidRPr="0041275A" w:rsidRDefault="002A52AF" w:rsidP="0041275A">
      <w:pPr>
        <w:autoSpaceDE w:val="0"/>
        <w:autoSpaceDN w:val="0"/>
        <w:adjustRightInd w:val="0"/>
        <w:rPr>
          <w:i/>
          <w:iCs/>
          <w:noProof/>
        </w:rPr>
      </w:pPr>
    </w:p>
    <w:p w:rsidR="002A52AF" w:rsidRPr="002F33EA" w:rsidRDefault="002A52AF" w:rsidP="0041275A">
      <w:pPr>
        <w:autoSpaceDE w:val="0"/>
        <w:autoSpaceDN w:val="0"/>
        <w:adjustRightInd w:val="0"/>
        <w:rPr>
          <w:noProof/>
        </w:rPr>
      </w:pPr>
    </w:p>
    <w:p w:rsidR="002A52AF" w:rsidRDefault="002A52AF" w:rsidP="004E6711">
      <w:pPr>
        <w:rPr>
          <w:b/>
          <w:bCs/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What </w:t>
      </w:r>
      <w:r>
        <w:rPr>
          <w:b/>
          <w:bCs/>
          <w:sz w:val="22"/>
          <w:szCs w:val="22"/>
        </w:rPr>
        <w:t>To Turn In</w:t>
      </w:r>
    </w:p>
    <w:p w:rsidR="002A52AF" w:rsidRDefault="002A52AF" w:rsidP="004E6711">
      <w:pPr>
        <w:ind w:firstLine="720"/>
        <w:rPr>
          <w:sz w:val="22"/>
          <w:szCs w:val="22"/>
        </w:rPr>
      </w:pPr>
      <w:r>
        <w:rPr>
          <w:sz w:val="22"/>
          <w:szCs w:val="22"/>
        </w:rPr>
        <w:t>Submit:</w:t>
      </w:r>
    </w:p>
    <w:p w:rsidR="002A52AF" w:rsidRPr="006D0BBE" w:rsidRDefault="002A52AF" w:rsidP="004E671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b/>
          <w:bCs/>
        </w:rPr>
        <w:t>Lab6</w:t>
      </w:r>
      <w:r w:rsidRPr="00057FE6">
        <w:rPr>
          <w:b/>
          <w:bCs/>
        </w:rPr>
        <w:t xml:space="preserve">ResultYourname.doc </w:t>
      </w:r>
      <w:r>
        <w:t xml:space="preserve">and </w:t>
      </w:r>
      <w:r>
        <w:rPr>
          <w:b/>
          <w:bCs/>
          <w:sz w:val="22"/>
          <w:szCs w:val="22"/>
        </w:rPr>
        <w:t>Assessment6</w:t>
      </w:r>
      <w:r w:rsidRPr="00E61B4B">
        <w:rPr>
          <w:b/>
          <w:bCs/>
          <w:sz w:val="22"/>
          <w:szCs w:val="22"/>
        </w:rPr>
        <w:t>ProjectYourname.cpp</w:t>
      </w:r>
      <w:r>
        <w:rPr>
          <w:sz w:val="22"/>
          <w:szCs w:val="22"/>
        </w:rPr>
        <w:t xml:space="preserve"> </w:t>
      </w:r>
      <w:r>
        <w:t xml:space="preserve">            </w:t>
      </w:r>
    </w:p>
    <w:p w:rsidR="002A52AF" w:rsidRPr="006D0BBE" w:rsidRDefault="002A52AF" w:rsidP="004E6711">
      <w:pPr>
        <w:ind w:firstLine="720"/>
        <w:rPr>
          <w:sz w:val="22"/>
          <w:szCs w:val="22"/>
        </w:rPr>
      </w:pPr>
    </w:p>
    <w:p w:rsidR="002A52AF" w:rsidRDefault="002A52AF" w:rsidP="004E6711">
      <w:r>
        <w:t xml:space="preserve">          Grading Rubric: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48"/>
        <w:gridCol w:w="1933"/>
      </w:tblGrid>
      <w:tr w:rsidR="002A52AF">
        <w:trPr>
          <w:trHeight w:val="219"/>
        </w:trPr>
        <w:tc>
          <w:tcPr>
            <w:tcW w:w="4248" w:type="dxa"/>
          </w:tcPr>
          <w:p w:rsidR="002A52AF" w:rsidRDefault="002A52AF" w:rsidP="00A832C1">
            <w:r>
              <w:t>Lab6  Completion of Tasks 1- 3</w:t>
            </w:r>
          </w:p>
        </w:tc>
        <w:tc>
          <w:tcPr>
            <w:tcW w:w="1933" w:type="dxa"/>
          </w:tcPr>
          <w:p w:rsidR="002A52AF" w:rsidRDefault="002A52AF" w:rsidP="00A832C1">
            <w:r>
              <w:t>9  points</w:t>
            </w:r>
          </w:p>
        </w:tc>
      </w:tr>
      <w:tr w:rsidR="002A52AF">
        <w:trPr>
          <w:trHeight w:val="219"/>
        </w:trPr>
        <w:tc>
          <w:tcPr>
            <w:tcW w:w="4248" w:type="dxa"/>
          </w:tcPr>
          <w:p w:rsidR="002A52AF" w:rsidRPr="00310F10" w:rsidRDefault="002A52AF" w:rsidP="00A832C1">
            <w:r>
              <w:rPr>
                <w:sz w:val="22"/>
                <w:szCs w:val="22"/>
              </w:rPr>
              <w:t>Assessment6</w:t>
            </w:r>
            <w:r w:rsidRPr="00310F10">
              <w:rPr>
                <w:sz w:val="22"/>
                <w:szCs w:val="22"/>
              </w:rPr>
              <w:t xml:space="preserve">ProjectYourname.cpp </w:t>
            </w:r>
          </w:p>
          <w:p w:rsidR="002A52AF" w:rsidRDefault="002A52AF" w:rsidP="00A832C1">
            <w:r>
              <w:rPr>
                <w:sz w:val="22"/>
                <w:szCs w:val="22"/>
              </w:rPr>
              <w:t xml:space="preserve"> done in Task #4</w:t>
            </w:r>
            <w:r w:rsidRPr="00310F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. </w:t>
            </w:r>
            <w:r>
              <w:t>The program runs.</w:t>
            </w:r>
          </w:p>
          <w:p w:rsidR="002A52AF" w:rsidRPr="00416004" w:rsidRDefault="002A52AF" w:rsidP="00A832C1">
            <w:r>
              <w:t>Answers to Task #5</w:t>
            </w:r>
          </w:p>
          <w:p w:rsidR="002A52AF" w:rsidRDefault="002A52AF" w:rsidP="00A832C1">
            <w:pPr>
              <w:pStyle w:val="ListParagraph"/>
              <w:ind w:left="525"/>
            </w:pPr>
          </w:p>
          <w:p w:rsidR="002A52AF" w:rsidRDefault="002A52AF" w:rsidP="00A832C1">
            <w:pPr>
              <w:pStyle w:val="ListParagraph"/>
              <w:ind w:left="0"/>
            </w:pPr>
          </w:p>
          <w:p w:rsidR="002A52AF" w:rsidRDefault="002A52AF" w:rsidP="00A832C1">
            <w:pPr>
              <w:pStyle w:val="ListParagraph"/>
              <w:ind w:left="0"/>
            </w:pPr>
          </w:p>
        </w:tc>
        <w:tc>
          <w:tcPr>
            <w:tcW w:w="1933" w:type="dxa"/>
          </w:tcPr>
          <w:p w:rsidR="002A52AF" w:rsidRDefault="002A52AF" w:rsidP="00A832C1"/>
          <w:p w:rsidR="002A52AF" w:rsidRDefault="002A52AF" w:rsidP="00A832C1">
            <w:r>
              <w:t>5 points</w:t>
            </w:r>
          </w:p>
          <w:p w:rsidR="002A52AF" w:rsidRDefault="002A52AF" w:rsidP="00A832C1">
            <w:r>
              <w:t>6 points</w:t>
            </w:r>
          </w:p>
        </w:tc>
      </w:tr>
    </w:tbl>
    <w:p w:rsidR="002A52AF" w:rsidRPr="002F33EA" w:rsidRDefault="002A52AF" w:rsidP="004E6711">
      <w:pPr>
        <w:autoSpaceDE w:val="0"/>
        <w:autoSpaceDN w:val="0"/>
        <w:adjustRightInd w:val="0"/>
        <w:ind w:left="720"/>
        <w:rPr>
          <w:noProof/>
        </w:rPr>
      </w:pPr>
    </w:p>
    <w:p w:rsidR="002A52AF" w:rsidRDefault="002A52AF" w:rsidP="004E6711"/>
    <w:sectPr w:rsidR="002A52AF" w:rsidSect="0055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1C7C"/>
    <w:multiLevelType w:val="multilevel"/>
    <w:tmpl w:val="3EF47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6711"/>
    <w:rsid w:val="00057FE6"/>
    <w:rsid w:val="000C1359"/>
    <w:rsid w:val="000E47CA"/>
    <w:rsid w:val="00185DCE"/>
    <w:rsid w:val="002A52AF"/>
    <w:rsid w:val="002F022A"/>
    <w:rsid w:val="002F33EA"/>
    <w:rsid w:val="00310F10"/>
    <w:rsid w:val="0041275A"/>
    <w:rsid w:val="00416004"/>
    <w:rsid w:val="00485600"/>
    <w:rsid w:val="004E6711"/>
    <w:rsid w:val="00554861"/>
    <w:rsid w:val="006132E9"/>
    <w:rsid w:val="006D0BBE"/>
    <w:rsid w:val="0083354A"/>
    <w:rsid w:val="009E34C1"/>
    <w:rsid w:val="00A832C1"/>
    <w:rsid w:val="00B61B98"/>
    <w:rsid w:val="00BC192E"/>
    <w:rsid w:val="00C50CD6"/>
    <w:rsid w:val="00CE743C"/>
    <w:rsid w:val="00D80EAA"/>
    <w:rsid w:val="00DC46A7"/>
    <w:rsid w:val="00E61B4B"/>
    <w:rsid w:val="00EA0C58"/>
    <w:rsid w:val="00F22E7A"/>
    <w:rsid w:val="00FB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1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E6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763</TotalTime>
  <Pages>5</Pages>
  <Words>1381</Words>
  <Characters>7872</Characters>
  <Application>Microsoft Office Outlook</Application>
  <DocSecurity>0</DocSecurity>
  <Lines>0</Lines>
  <Paragraphs>0</Paragraphs>
  <ScaleCrop>false</ScaleCrop>
  <Company>CBC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Ken Wagner</cp:lastModifiedBy>
  <cp:revision>4</cp:revision>
  <dcterms:created xsi:type="dcterms:W3CDTF">2010-07-07T18:48:00Z</dcterms:created>
  <dcterms:modified xsi:type="dcterms:W3CDTF">2010-08-13T20:49:00Z</dcterms:modified>
</cp:coreProperties>
</file>