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19191" w14:textId="77777777" w:rsidR="003C066D" w:rsidRDefault="00126B49">
      <w:pPr>
        <w:tabs>
          <w:tab w:val="clear" w:pos="5760"/>
          <w:tab w:val="left" w:pos="1520"/>
          <w:tab w:val="left" w:pos="5940"/>
          <w:tab w:val="left" w:pos="6300"/>
        </w:tabs>
        <w:jc w:val="center"/>
        <w:rPr>
          <w:b/>
          <w:sz w:val="28"/>
        </w:rPr>
      </w:pPr>
      <w:r>
        <w:rPr>
          <w:b/>
          <w:sz w:val="28"/>
        </w:rPr>
        <w:t>CSC445</w:t>
      </w:r>
      <w:r w:rsidR="00C7269B">
        <w:rPr>
          <w:b/>
          <w:sz w:val="28"/>
        </w:rPr>
        <w:t xml:space="preserve">  Software Engineering</w:t>
      </w:r>
    </w:p>
    <w:p w14:paraId="710A4F73" w14:textId="77777777" w:rsidR="003C066D" w:rsidRDefault="003C066D">
      <w:pPr>
        <w:tabs>
          <w:tab w:val="clear" w:pos="5760"/>
          <w:tab w:val="left" w:pos="1520"/>
          <w:tab w:val="left" w:pos="5940"/>
          <w:tab w:val="left" w:pos="6300"/>
        </w:tabs>
        <w:jc w:val="center"/>
        <w:rPr>
          <w:b/>
          <w:sz w:val="28"/>
        </w:rPr>
      </w:pPr>
    </w:p>
    <w:p w14:paraId="3396DE92" w14:textId="77777777" w:rsidR="003C066D" w:rsidRDefault="003C066D">
      <w:pPr>
        <w:tabs>
          <w:tab w:val="clear" w:pos="5760"/>
          <w:tab w:val="left" w:pos="1520"/>
          <w:tab w:val="left" w:pos="5940"/>
          <w:tab w:val="left" w:pos="6300"/>
        </w:tabs>
        <w:jc w:val="center"/>
        <w:rPr>
          <w:b/>
          <w:sz w:val="28"/>
        </w:rPr>
      </w:pPr>
    </w:p>
    <w:p w14:paraId="3DE5612E" w14:textId="77777777" w:rsidR="003C066D" w:rsidRDefault="00C7269B">
      <w:pPr>
        <w:tabs>
          <w:tab w:val="clear" w:pos="5760"/>
          <w:tab w:val="left" w:pos="1520"/>
          <w:tab w:val="left" w:pos="5940"/>
          <w:tab w:val="left" w:pos="6300"/>
        </w:tabs>
        <w:jc w:val="center"/>
        <w:rPr>
          <w:b/>
          <w:sz w:val="28"/>
        </w:rPr>
      </w:pPr>
      <w:r>
        <w:rPr>
          <w:b/>
          <w:sz w:val="28"/>
        </w:rPr>
        <w:t>Software Requirements Specification (SRS) Template</w:t>
      </w:r>
    </w:p>
    <w:p w14:paraId="23CDE8E5" w14:textId="77777777" w:rsidR="003C066D" w:rsidRDefault="003C066D">
      <w:pPr>
        <w:tabs>
          <w:tab w:val="left" w:pos="5940"/>
          <w:tab w:val="left" w:pos="6300"/>
        </w:tabs>
        <w:jc w:val="center"/>
        <w:rPr>
          <w:b/>
          <w:sz w:val="28"/>
        </w:rPr>
      </w:pPr>
    </w:p>
    <w:p w14:paraId="2D6C6219" w14:textId="77777777" w:rsidR="003C066D" w:rsidRDefault="003C066D">
      <w:pPr>
        <w:tabs>
          <w:tab w:val="left" w:pos="5940"/>
          <w:tab w:val="left" w:pos="6300"/>
        </w:tabs>
        <w:jc w:val="center"/>
        <w:rPr>
          <w:b/>
          <w:sz w:val="28"/>
        </w:rPr>
      </w:pPr>
    </w:p>
    <w:p w14:paraId="31FC28CF" w14:textId="77777777" w:rsidR="003C066D" w:rsidRDefault="003C066D">
      <w:pPr>
        <w:tabs>
          <w:tab w:val="left" w:pos="5940"/>
          <w:tab w:val="left" w:pos="6300"/>
        </w:tabs>
        <w:jc w:val="center"/>
        <w:rPr>
          <w:sz w:val="28"/>
        </w:rPr>
      </w:pPr>
    </w:p>
    <w:p w14:paraId="31B64ADE" w14:textId="77777777" w:rsidR="003C066D" w:rsidRDefault="00C7269B">
      <w:pPr>
        <w:pBdr>
          <w:top w:val="single" w:sz="6" w:space="1" w:color="auto"/>
          <w:left w:val="single" w:sz="6" w:space="1" w:color="auto"/>
          <w:bottom w:val="single" w:sz="6" w:space="1" w:color="auto"/>
          <w:right w:val="single" w:sz="6" w:space="1" w:color="auto"/>
        </w:pBdr>
        <w:tabs>
          <w:tab w:val="left" w:pos="5940"/>
          <w:tab w:val="left" w:pos="6300"/>
        </w:tabs>
        <w:rPr>
          <w:sz w:val="28"/>
        </w:rPr>
      </w:pPr>
      <w:r>
        <w:rPr>
          <w:sz w:val="28"/>
        </w:rPr>
        <w:t xml:space="preserve">Items that are intended to stay in as part of your document are in </w:t>
      </w:r>
      <w:r>
        <w:rPr>
          <w:b/>
          <w:sz w:val="28"/>
        </w:rPr>
        <w:t>bold</w:t>
      </w:r>
      <w:r>
        <w:rPr>
          <w:sz w:val="28"/>
        </w:rPr>
        <w:t xml:space="preserve">; explanatory comments are in </w:t>
      </w:r>
      <w:r>
        <w:rPr>
          <w:i/>
          <w:sz w:val="28"/>
        </w:rPr>
        <w:t>italic</w:t>
      </w:r>
      <w:r>
        <w:rPr>
          <w:sz w:val="28"/>
        </w:rPr>
        <w:t xml:space="preserve"> text.  Plain text is used where you might insert wording about your project.</w:t>
      </w:r>
    </w:p>
    <w:p w14:paraId="3962ECEF" w14:textId="77777777" w:rsidR="003C066D" w:rsidRDefault="003C066D">
      <w:pPr>
        <w:tabs>
          <w:tab w:val="clear" w:pos="5760"/>
          <w:tab w:val="left" w:pos="1520"/>
          <w:tab w:val="left" w:pos="5940"/>
          <w:tab w:val="left" w:pos="6300"/>
        </w:tabs>
        <w:rPr>
          <w:sz w:val="28"/>
        </w:rPr>
      </w:pPr>
    </w:p>
    <w:p w14:paraId="23284ED7" w14:textId="77777777" w:rsidR="003C066D" w:rsidRDefault="003C066D">
      <w:pPr>
        <w:tabs>
          <w:tab w:val="clear" w:pos="5760"/>
          <w:tab w:val="left" w:pos="1520"/>
          <w:tab w:val="left" w:pos="5940"/>
          <w:tab w:val="left" w:pos="6300"/>
        </w:tabs>
        <w:rPr>
          <w:sz w:val="28"/>
        </w:rPr>
      </w:pPr>
    </w:p>
    <w:p w14:paraId="5C65428E" w14:textId="77777777" w:rsidR="003C066D" w:rsidRDefault="003C066D">
      <w:pPr>
        <w:tabs>
          <w:tab w:val="clear" w:pos="5760"/>
          <w:tab w:val="left" w:pos="1520"/>
          <w:tab w:val="left" w:pos="5940"/>
          <w:tab w:val="left" w:pos="6300"/>
        </w:tabs>
        <w:rPr>
          <w:sz w:val="28"/>
        </w:rPr>
      </w:pPr>
    </w:p>
    <w:p w14:paraId="33B7211F" w14:textId="77777777" w:rsidR="003C066D" w:rsidRDefault="00C7269B">
      <w:pPr>
        <w:tabs>
          <w:tab w:val="clear" w:pos="5760"/>
          <w:tab w:val="left" w:pos="1520"/>
          <w:tab w:val="left" w:pos="5940"/>
          <w:tab w:val="left" w:pos="6300"/>
        </w:tabs>
        <w:rPr>
          <w:sz w:val="28"/>
        </w:rPr>
      </w:pPr>
      <w:r>
        <w:rPr>
          <w:sz w:val="28"/>
        </w:rPr>
        <w:t>The document in this file is an annotated outline for specifying software requirements, adapted from the IEEE Guide to Software Requireme</w:t>
      </w:r>
      <w:r w:rsidR="007716F4">
        <w:rPr>
          <w:sz w:val="28"/>
        </w:rPr>
        <w:t>nts Specifications (Std 830-1998</w:t>
      </w:r>
      <w:r>
        <w:rPr>
          <w:sz w:val="28"/>
        </w:rPr>
        <w:t>).</w:t>
      </w:r>
    </w:p>
    <w:p w14:paraId="137E6C72" w14:textId="77777777" w:rsidR="003C066D" w:rsidRDefault="003C066D">
      <w:pPr>
        <w:tabs>
          <w:tab w:val="clear" w:pos="5760"/>
          <w:tab w:val="left" w:pos="1520"/>
          <w:tab w:val="left" w:pos="5940"/>
          <w:tab w:val="left" w:pos="6300"/>
        </w:tabs>
        <w:rPr>
          <w:sz w:val="28"/>
        </w:rPr>
      </w:pPr>
    </w:p>
    <w:p w14:paraId="7412FE25" w14:textId="77777777" w:rsidR="003C066D" w:rsidRDefault="00C7269B">
      <w:pPr>
        <w:tabs>
          <w:tab w:val="clear" w:pos="5760"/>
          <w:tab w:val="left" w:pos="1520"/>
          <w:tab w:val="left" w:pos="5940"/>
          <w:tab w:val="left" w:pos="6300"/>
        </w:tabs>
        <w:rPr>
          <w:sz w:val="28"/>
        </w:rPr>
      </w:pPr>
      <w:r>
        <w:rPr>
          <w:sz w:val="28"/>
        </w:rPr>
        <w:t xml:space="preserve">Tailor this to your needs, removing explanatory comments as you go along.  Where you decide to omit a section, keep the header, but insert a comment saying why you omit the data. </w:t>
      </w:r>
    </w:p>
    <w:p w14:paraId="17ACBC24" w14:textId="77777777" w:rsidR="003C066D" w:rsidRDefault="003C066D">
      <w:pPr>
        <w:tabs>
          <w:tab w:val="clear" w:pos="5760"/>
          <w:tab w:val="left" w:pos="1520"/>
          <w:tab w:val="left" w:pos="5940"/>
          <w:tab w:val="left" w:pos="6300"/>
        </w:tabs>
      </w:pPr>
    </w:p>
    <w:p w14:paraId="58BA7DBB" w14:textId="77777777" w:rsidR="003C066D" w:rsidRDefault="00C7269B">
      <w:pPr>
        <w:tabs>
          <w:tab w:val="clear" w:pos="5760"/>
          <w:tab w:val="left" w:pos="1520"/>
          <w:tab w:val="left" w:pos="5940"/>
          <w:tab w:val="left" w:pos="6300"/>
        </w:tabs>
      </w:pPr>
      <w:r>
        <w:br w:type="page"/>
      </w:r>
    </w:p>
    <w:p w14:paraId="057641CF" w14:textId="77777777" w:rsidR="003C066D" w:rsidRDefault="003C066D">
      <w:pPr>
        <w:tabs>
          <w:tab w:val="clear" w:pos="5760"/>
          <w:tab w:val="left" w:pos="1520"/>
          <w:tab w:val="left" w:pos="5940"/>
          <w:tab w:val="left" w:pos="6300"/>
        </w:tabs>
      </w:pPr>
    </w:p>
    <w:p w14:paraId="24C751A1" w14:textId="77777777" w:rsidR="003C066D" w:rsidRDefault="003C066D">
      <w:pPr>
        <w:tabs>
          <w:tab w:val="clear" w:pos="5760"/>
          <w:tab w:val="left" w:pos="1520"/>
          <w:tab w:val="left" w:pos="5940"/>
          <w:tab w:val="left" w:pos="6300"/>
        </w:tabs>
      </w:pPr>
    </w:p>
    <w:p w14:paraId="0D936682" w14:textId="77777777" w:rsidR="003C066D" w:rsidRDefault="003C066D">
      <w:pPr>
        <w:tabs>
          <w:tab w:val="clear" w:pos="5760"/>
          <w:tab w:val="left" w:pos="1520"/>
          <w:tab w:val="left" w:pos="5940"/>
          <w:tab w:val="left" w:pos="6300"/>
        </w:tabs>
      </w:pPr>
    </w:p>
    <w:p w14:paraId="6AD0349C" w14:textId="77777777" w:rsidR="003C066D" w:rsidRDefault="003C066D">
      <w:pPr>
        <w:tabs>
          <w:tab w:val="clear" w:pos="5760"/>
          <w:tab w:val="left" w:pos="1520"/>
          <w:tab w:val="left" w:pos="5940"/>
          <w:tab w:val="left" w:pos="6300"/>
        </w:tabs>
      </w:pPr>
    </w:p>
    <w:p w14:paraId="507F2507" w14:textId="77777777" w:rsidR="003C066D" w:rsidRDefault="003C066D">
      <w:pPr>
        <w:tabs>
          <w:tab w:val="clear" w:pos="5760"/>
          <w:tab w:val="left" w:pos="1520"/>
          <w:tab w:val="left" w:pos="5940"/>
          <w:tab w:val="left" w:pos="6300"/>
        </w:tabs>
      </w:pPr>
    </w:p>
    <w:p w14:paraId="38BC6E29" w14:textId="77777777" w:rsidR="003C066D" w:rsidRDefault="003C066D">
      <w:pPr>
        <w:tabs>
          <w:tab w:val="clear" w:pos="5760"/>
          <w:tab w:val="left" w:pos="1520"/>
          <w:tab w:val="left" w:pos="5940"/>
          <w:tab w:val="left" w:pos="6300"/>
        </w:tabs>
      </w:pPr>
    </w:p>
    <w:p w14:paraId="2FDAF4F6" w14:textId="77777777" w:rsidR="003C066D" w:rsidRDefault="003C066D">
      <w:pPr>
        <w:tabs>
          <w:tab w:val="clear" w:pos="5760"/>
          <w:tab w:val="left" w:pos="1520"/>
          <w:tab w:val="left" w:pos="5940"/>
          <w:tab w:val="left" w:pos="6300"/>
        </w:tabs>
      </w:pPr>
    </w:p>
    <w:p w14:paraId="7DF44194" w14:textId="77777777" w:rsidR="003C066D" w:rsidRDefault="003C066D">
      <w:pPr>
        <w:tabs>
          <w:tab w:val="clear" w:pos="5760"/>
          <w:tab w:val="left" w:pos="1520"/>
          <w:tab w:val="left" w:pos="5940"/>
          <w:tab w:val="left" w:pos="6300"/>
        </w:tabs>
      </w:pPr>
    </w:p>
    <w:p w14:paraId="1E84BE28" w14:textId="77777777" w:rsidR="003C066D" w:rsidRDefault="003C066D">
      <w:pPr>
        <w:tabs>
          <w:tab w:val="clear" w:pos="5760"/>
          <w:tab w:val="left" w:pos="1520"/>
          <w:tab w:val="left" w:pos="5940"/>
          <w:tab w:val="left" w:pos="6300"/>
        </w:tabs>
        <w:rPr>
          <w:b/>
          <w:sz w:val="36"/>
          <w:szCs w:val="36"/>
        </w:rPr>
      </w:pPr>
    </w:p>
    <w:p w14:paraId="657FD3E1" w14:textId="160EB3A0" w:rsidR="003C066D" w:rsidRDefault="00C7269B">
      <w:pPr>
        <w:tabs>
          <w:tab w:val="clear" w:pos="5760"/>
          <w:tab w:val="left" w:pos="1520"/>
          <w:tab w:val="left" w:pos="5940"/>
          <w:tab w:val="left" w:pos="6300"/>
        </w:tabs>
        <w:rPr>
          <w:bCs/>
          <w:sz w:val="36"/>
        </w:rPr>
      </w:pPr>
      <w:r>
        <w:tab/>
      </w:r>
      <w:r>
        <w:tab/>
        <w:t xml:space="preserve">               </w:t>
      </w:r>
      <w:r w:rsidR="006254EF">
        <w:rPr>
          <w:bCs/>
          <w:sz w:val="36"/>
        </w:rPr>
        <w:t xml:space="preserve">Kubera </w:t>
      </w:r>
      <w:r w:rsidR="00370443">
        <w:rPr>
          <w:bCs/>
          <w:sz w:val="36"/>
        </w:rPr>
        <w:t>E</w:t>
      </w:r>
      <w:r w:rsidR="006254EF">
        <w:rPr>
          <w:bCs/>
          <w:sz w:val="36"/>
        </w:rPr>
        <w:t>-Banking System</w:t>
      </w:r>
    </w:p>
    <w:p w14:paraId="73F04649" w14:textId="79D5BAD8" w:rsidR="003C066D" w:rsidRDefault="006254EF">
      <w:pPr>
        <w:tabs>
          <w:tab w:val="clear" w:pos="5760"/>
          <w:tab w:val="left" w:pos="1520"/>
          <w:tab w:val="left" w:pos="5940"/>
          <w:tab w:val="left" w:pos="6300"/>
        </w:tabs>
        <w:jc w:val="center"/>
        <w:rPr>
          <w:bCs/>
          <w:sz w:val="36"/>
        </w:rPr>
      </w:pPr>
      <w:r>
        <w:rPr>
          <w:bCs/>
          <w:sz w:val="36"/>
        </w:rPr>
        <w:t>Independent Study</w:t>
      </w:r>
    </w:p>
    <w:p w14:paraId="63C55FC5" w14:textId="6247352D" w:rsidR="003C066D" w:rsidRDefault="006254EF">
      <w:pPr>
        <w:tabs>
          <w:tab w:val="clear" w:pos="5760"/>
          <w:tab w:val="left" w:pos="1520"/>
          <w:tab w:val="left" w:pos="5940"/>
          <w:tab w:val="left" w:pos="6300"/>
        </w:tabs>
        <w:jc w:val="center"/>
        <w:rPr>
          <w:b/>
          <w:sz w:val="36"/>
        </w:rPr>
      </w:pPr>
      <w:r>
        <w:rPr>
          <w:bCs/>
          <w:sz w:val="36"/>
        </w:rPr>
        <w:t>Christie Kenyon</w:t>
      </w:r>
    </w:p>
    <w:p w14:paraId="25F7EF25" w14:textId="77777777" w:rsidR="003C066D" w:rsidRDefault="003C066D">
      <w:pPr>
        <w:tabs>
          <w:tab w:val="clear" w:pos="5760"/>
          <w:tab w:val="left" w:pos="1520"/>
          <w:tab w:val="left" w:pos="5940"/>
          <w:tab w:val="left" w:pos="6300"/>
        </w:tabs>
      </w:pPr>
    </w:p>
    <w:p w14:paraId="339E2B78" w14:textId="77777777" w:rsidR="003C066D" w:rsidRDefault="003C066D">
      <w:pPr>
        <w:tabs>
          <w:tab w:val="clear" w:pos="5760"/>
          <w:tab w:val="left" w:pos="1520"/>
          <w:tab w:val="left" w:pos="5940"/>
          <w:tab w:val="left" w:pos="6300"/>
        </w:tabs>
      </w:pPr>
    </w:p>
    <w:p w14:paraId="55F669F1" w14:textId="77777777" w:rsidR="003C066D" w:rsidRDefault="00C7269B">
      <w:pPr>
        <w:tabs>
          <w:tab w:val="clear" w:pos="5760"/>
          <w:tab w:val="left" w:pos="1520"/>
          <w:tab w:val="left" w:pos="5940"/>
          <w:tab w:val="left" w:pos="6300"/>
        </w:tabs>
        <w:jc w:val="center"/>
        <w:rPr>
          <w:b/>
          <w:sz w:val="36"/>
        </w:rPr>
      </w:pPr>
      <w:r>
        <w:rPr>
          <w:b/>
          <w:sz w:val="36"/>
        </w:rPr>
        <w:t>Software Requirements Specification</w:t>
      </w:r>
    </w:p>
    <w:p w14:paraId="694B2A19" w14:textId="77777777" w:rsidR="003C066D" w:rsidRDefault="003C066D">
      <w:pPr>
        <w:tabs>
          <w:tab w:val="clear" w:pos="5760"/>
          <w:tab w:val="left" w:pos="1520"/>
          <w:tab w:val="left" w:pos="5940"/>
          <w:tab w:val="left" w:pos="6300"/>
        </w:tabs>
        <w:jc w:val="center"/>
        <w:rPr>
          <w:b/>
          <w:sz w:val="36"/>
        </w:rPr>
      </w:pPr>
    </w:p>
    <w:p w14:paraId="039B0256" w14:textId="77777777" w:rsidR="003C066D" w:rsidRDefault="00C7269B">
      <w:pPr>
        <w:tabs>
          <w:tab w:val="clear" w:pos="5760"/>
          <w:tab w:val="left" w:pos="1520"/>
          <w:tab w:val="left" w:pos="5940"/>
          <w:tab w:val="left" w:pos="6300"/>
        </w:tabs>
        <w:jc w:val="center"/>
        <w:rPr>
          <w:b/>
          <w:sz w:val="36"/>
        </w:rPr>
      </w:pPr>
      <w:r>
        <w:rPr>
          <w:b/>
          <w:sz w:val="36"/>
        </w:rPr>
        <w:t>Document</w:t>
      </w:r>
    </w:p>
    <w:p w14:paraId="6CB55D61" w14:textId="77777777" w:rsidR="003C066D" w:rsidRDefault="003C066D">
      <w:pPr>
        <w:tabs>
          <w:tab w:val="left" w:pos="5940"/>
          <w:tab w:val="left" w:pos="6300"/>
        </w:tabs>
        <w:jc w:val="center"/>
        <w:rPr>
          <w:b/>
          <w:sz w:val="36"/>
        </w:rPr>
      </w:pPr>
    </w:p>
    <w:p w14:paraId="04CC3EAA" w14:textId="77777777" w:rsidR="003C066D" w:rsidRDefault="003C066D">
      <w:pPr>
        <w:tabs>
          <w:tab w:val="clear" w:pos="5760"/>
          <w:tab w:val="left" w:pos="1520"/>
          <w:tab w:val="left" w:pos="5940"/>
          <w:tab w:val="left" w:pos="6300"/>
        </w:tabs>
        <w:jc w:val="center"/>
        <w:rPr>
          <w:b/>
          <w:i/>
          <w:sz w:val="28"/>
        </w:rPr>
      </w:pPr>
    </w:p>
    <w:p w14:paraId="2A8CACF1" w14:textId="77777777" w:rsidR="003C066D" w:rsidRDefault="003C066D">
      <w:pPr>
        <w:jc w:val="center"/>
      </w:pPr>
    </w:p>
    <w:p w14:paraId="71D36154" w14:textId="77777777" w:rsidR="003C066D" w:rsidRDefault="003C066D">
      <w:pPr>
        <w:jc w:val="center"/>
      </w:pPr>
    </w:p>
    <w:p w14:paraId="5549D42B" w14:textId="77777777" w:rsidR="003C066D" w:rsidRDefault="003C066D">
      <w:pPr>
        <w:jc w:val="center"/>
      </w:pPr>
    </w:p>
    <w:p w14:paraId="0C5D4AD1" w14:textId="77777777" w:rsidR="003C066D" w:rsidRDefault="003C066D">
      <w:pPr>
        <w:jc w:val="center"/>
      </w:pPr>
    </w:p>
    <w:p w14:paraId="720BFB8E" w14:textId="77777777" w:rsidR="003C066D" w:rsidRDefault="003C066D">
      <w:pPr>
        <w:jc w:val="center"/>
      </w:pPr>
    </w:p>
    <w:p w14:paraId="50BE694D" w14:textId="77777777" w:rsidR="003C066D" w:rsidRDefault="003C066D">
      <w:pPr>
        <w:jc w:val="center"/>
      </w:pPr>
    </w:p>
    <w:p w14:paraId="33DA8C69" w14:textId="77777777" w:rsidR="003C066D" w:rsidRDefault="003C066D">
      <w:pPr>
        <w:jc w:val="center"/>
      </w:pPr>
    </w:p>
    <w:p w14:paraId="62495F06" w14:textId="77777777" w:rsidR="003C066D" w:rsidRDefault="003C066D">
      <w:pPr>
        <w:jc w:val="center"/>
      </w:pPr>
    </w:p>
    <w:p w14:paraId="33CF62F0" w14:textId="77777777" w:rsidR="003C066D" w:rsidRDefault="003C066D">
      <w:pPr>
        <w:jc w:val="center"/>
      </w:pPr>
    </w:p>
    <w:p w14:paraId="36137165" w14:textId="77777777" w:rsidR="003C066D" w:rsidRDefault="003C066D">
      <w:pPr>
        <w:jc w:val="center"/>
      </w:pPr>
    </w:p>
    <w:p w14:paraId="22F21239" w14:textId="77777777" w:rsidR="003C066D" w:rsidRDefault="003C066D">
      <w:pPr>
        <w:jc w:val="center"/>
      </w:pPr>
    </w:p>
    <w:p w14:paraId="3BB1E914" w14:textId="77777777" w:rsidR="003C066D" w:rsidRDefault="003C066D">
      <w:pPr>
        <w:jc w:val="center"/>
      </w:pPr>
    </w:p>
    <w:p w14:paraId="33476BF9" w14:textId="77777777" w:rsidR="003C066D" w:rsidRDefault="003C066D">
      <w:pPr>
        <w:jc w:val="center"/>
      </w:pPr>
    </w:p>
    <w:p w14:paraId="560602C7" w14:textId="6D340B9F" w:rsidR="003C066D" w:rsidRDefault="00C7269B">
      <w:pPr>
        <w:rPr>
          <w:b/>
          <w:sz w:val="28"/>
        </w:rPr>
      </w:pPr>
      <w:r>
        <w:rPr>
          <w:b/>
          <w:sz w:val="28"/>
        </w:rPr>
        <w:t xml:space="preserve">Version: </w:t>
      </w:r>
      <w:r w:rsidR="004E3779">
        <w:rPr>
          <w:b/>
          <w:sz w:val="28"/>
        </w:rPr>
        <w:t>1.0</w:t>
      </w:r>
      <w:r>
        <w:tab/>
      </w:r>
      <w:r>
        <w:rPr>
          <w:b/>
          <w:sz w:val="28"/>
        </w:rPr>
        <w:t xml:space="preserve">Date: </w:t>
      </w:r>
      <w:r w:rsidR="004E3779">
        <w:rPr>
          <w:b/>
          <w:sz w:val="28"/>
        </w:rPr>
        <w:t>1</w:t>
      </w:r>
      <w:r w:rsidR="009F21DE">
        <w:rPr>
          <w:b/>
          <w:sz w:val="28"/>
        </w:rPr>
        <w:t>2</w:t>
      </w:r>
      <w:r w:rsidR="004E3779">
        <w:rPr>
          <w:b/>
          <w:sz w:val="28"/>
        </w:rPr>
        <w:t>/0</w:t>
      </w:r>
      <w:r w:rsidR="009F21DE">
        <w:rPr>
          <w:b/>
          <w:sz w:val="28"/>
        </w:rPr>
        <w:t>3</w:t>
      </w:r>
      <w:r w:rsidR="004E3779">
        <w:rPr>
          <w:b/>
          <w:sz w:val="28"/>
        </w:rPr>
        <w:t>/2023</w:t>
      </w:r>
    </w:p>
    <w:p w14:paraId="3FA56588" w14:textId="77777777" w:rsidR="003C066D" w:rsidRDefault="00C7269B">
      <w:pPr>
        <w:jc w:val="center"/>
      </w:pPr>
      <w:r>
        <w:br w:type="page"/>
      </w:r>
    </w:p>
    <w:sdt>
      <w:sdtPr>
        <w:rPr>
          <w:rFonts w:ascii="Times New Roman" w:eastAsia="Times New Roman" w:hAnsi="Times New Roman" w:cs="Times New Roman"/>
          <w:color w:val="000000"/>
          <w:sz w:val="24"/>
          <w:szCs w:val="20"/>
        </w:rPr>
        <w:id w:val="226119568"/>
        <w:docPartObj>
          <w:docPartGallery w:val="Table of Contents"/>
          <w:docPartUnique/>
        </w:docPartObj>
      </w:sdtPr>
      <w:sdtEndPr>
        <w:rPr>
          <w:b/>
          <w:bCs/>
          <w:noProof/>
        </w:rPr>
      </w:sdtEndPr>
      <w:sdtContent>
        <w:p w14:paraId="4734F90F" w14:textId="77777777" w:rsidR="0004081C" w:rsidRDefault="0004081C">
          <w:pPr>
            <w:pStyle w:val="TOCHeading"/>
          </w:pPr>
          <w:r>
            <w:t>Contents</w:t>
          </w:r>
        </w:p>
        <w:p w14:paraId="56438871" w14:textId="13681D3C" w:rsidR="0004081C" w:rsidRDefault="0004081C">
          <w:pPr>
            <w:pStyle w:val="TOC1"/>
            <w:rPr>
              <w:rFonts w:asciiTheme="minorHAnsi" w:eastAsiaTheme="minorEastAsia" w:hAnsiTheme="minorHAnsi" w:cstheme="minorBidi"/>
              <w:b w:val="0"/>
              <w:noProof/>
              <w:color w:val="auto"/>
              <w:sz w:val="22"/>
              <w:szCs w:val="22"/>
            </w:rPr>
          </w:pPr>
          <w:r>
            <w:fldChar w:fldCharType="begin"/>
          </w:r>
          <w:r>
            <w:instrText xml:space="preserve"> TOC \o "1-3" \h \z \u </w:instrText>
          </w:r>
          <w:r>
            <w:fldChar w:fldCharType="separate"/>
          </w:r>
          <w:hyperlink w:anchor="_Toc474915482" w:history="1">
            <w:r w:rsidRPr="00FF35E1">
              <w:rPr>
                <w:rStyle w:val="Hyperlink"/>
                <w:noProof/>
              </w:rPr>
              <w:t>1.  Introduction</w:t>
            </w:r>
            <w:r>
              <w:rPr>
                <w:noProof/>
                <w:webHidden/>
              </w:rPr>
              <w:tab/>
            </w:r>
            <w:r w:rsidR="00170671">
              <w:rPr>
                <w:noProof/>
                <w:webHidden/>
              </w:rPr>
              <w:t>4</w:t>
            </w:r>
          </w:hyperlink>
        </w:p>
        <w:p w14:paraId="77D648A4" w14:textId="60827BAB" w:rsidR="0004081C" w:rsidRDefault="00000000">
          <w:pPr>
            <w:pStyle w:val="TOC2"/>
            <w:rPr>
              <w:rFonts w:asciiTheme="minorHAnsi" w:eastAsiaTheme="minorEastAsia" w:hAnsiTheme="minorHAnsi" w:cstheme="minorBidi"/>
              <w:i w:val="0"/>
              <w:noProof/>
              <w:color w:val="auto"/>
              <w:sz w:val="22"/>
              <w:szCs w:val="22"/>
            </w:rPr>
          </w:pPr>
          <w:hyperlink w:anchor="_Toc474915483" w:history="1">
            <w:r w:rsidR="0004081C" w:rsidRPr="00FF35E1">
              <w:rPr>
                <w:rStyle w:val="Hyperlink"/>
                <w:noProof/>
              </w:rPr>
              <w:t>1.1  Purpose</w:t>
            </w:r>
            <w:r w:rsidR="0004081C">
              <w:rPr>
                <w:noProof/>
                <w:webHidden/>
              </w:rPr>
              <w:tab/>
            </w:r>
            <w:r w:rsidR="00170671">
              <w:rPr>
                <w:noProof/>
                <w:webHidden/>
              </w:rPr>
              <w:t>4</w:t>
            </w:r>
          </w:hyperlink>
        </w:p>
        <w:p w14:paraId="72ADA380" w14:textId="4C11A9FD" w:rsidR="0004081C" w:rsidRDefault="00000000">
          <w:pPr>
            <w:pStyle w:val="TOC2"/>
            <w:rPr>
              <w:rFonts w:asciiTheme="minorHAnsi" w:eastAsiaTheme="minorEastAsia" w:hAnsiTheme="minorHAnsi" w:cstheme="minorBidi"/>
              <w:i w:val="0"/>
              <w:noProof/>
              <w:color w:val="auto"/>
              <w:sz w:val="22"/>
              <w:szCs w:val="22"/>
            </w:rPr>
          </w:pPr>
          <w:hyperlink w:anchor="_Toc474915484" w:history="1">
            <w:r w:rsidR="0004081C" w:rsidRPr="00FF35E1">
              <w:rPr>
                <w:rStyle w:val="Hyperlink"/>
                <w:noProof/>
              </w:rPr>
              <w:t>1.2  Scope</w:t>
            </w:r>
            <w:r w:rsidR="0004081C">
              <w:rPr>
                <w:noProof/>
                <w:webHidden/>
              </w:rPr>
              <w:tab/>
            </w:r>
            <w:r w:rsidR="00170671">
              <w:rPr>
                <w:noProof/>
                <w:webHidden/>
              </w:rPr>
              <w:t>4</w:t>
            </w:r>
          </w:hyperlink>
        </w:p>
        <w:p w14:paraId="0A66634F" w14:textId="41392BB0" w:rsidR="0004081C" w:rsidRDefault="00000000">
          <w:pPr>
            <w:pStyle w:val="TOC2"/>
            <w:rPr>
              <w:rFonts w:asciiTheme="minorHAnsi" w:eastAsiaTheme="minorEastAsia" w:hAnsiTheme="minorHAnsi" w:cstheme="minorBidi"/>
              <w:i w:val="0"/>
              <w:noProof/>
              <w:color w:val="auto"/>
              <w:sz w:val="22"/>
              <w:szCs w:val="22"/>
            </w:rPr>
          </w:pPr>
          <w:hyperlink w:anchor="_Toc474915485" w:history="1">
            <w:r w:rsidR="0004081C" w:rsidRPr="00FF35E1">
              <w:rPr>
                <w:rStyle w:val="Hyperlink"/>
                <w:noProof/>
              </w:rPr>
              <w:t>1.3  Definitions, Acronyms, and Abbreviations.</w:t>
            </w:r>
            <w:r w:rsidR="0004081C">
              <w:rPr>
                <w:noProof/>
                <w:webHidden/>
              </w:rPr>
              <w:tab/>
            </w:r>
            <w:r w:rsidR="00170671">
              <w:rPr>
                <w:noProof/>
                <w:webHidden/>
              </w:rPr>
              <w:t>4</w:t>
            </w:r>
          </w:hyperlink>
        </w:p>
        <w:p w14:paraId="14FC8047" w14:textId="545A4745" w:rsidR="0004081C" w:rsidRDefault="00000000">
          <w:pPr>
            <w:pStyle w:val="TOC2"/>
            <w:rPr>
              <w:rFonts w:asciiTheme="minorHAnsi" w:eastAsiaTheme="minorEastAsia" w:hAnsiTheme="minorHAnsi" w:cstheme="minorBidi"/>
              <w:i w:val="0"/>
              <w:noProof/>
              <w:color w:val="auto"/>
              <w:sz w:val="22"/>
              <w:szCs w:val="22"/>
            </w:rPr>
          </w:pPr>
          <w:hyperlink w:anchor="_Toc474915486" w:history="1">
            <w:r w:rsidR="0004081C" w:rsidRPr="00FF35E1">
              <w:rPr>
                <w:rStyle w:val="Hyperlink"/>
                <w:noProof/>
              </w:rPr>
              <w:t>1.4  References</w:t>
            </w:r>
            <w:r w:rsidR="0004081C">
              <w:rPr>
                <w:noProof/>
                <w:webHidden/>
              </w:rPr>
              <w:tab/>
            </w:r>
            <w:r w:rsidR="00170671">
              <w:rPr>
                <w:noProof/>
                <w:webHidden/>
              </w:rPr>
              <w:t>4</w:t>
            </w:r>
          </w:hyperlink>
        </w:p>
        <w:p w14:paraId="35D1EE93" w14:textId="5903CB7E" w:rsidR="0004081C" w:rsidRDefault="00000000">
          <w:pPr>
            <w:pStyle w:val="TOC2"/>
            <w:rPr>
              <w:rFonts w:asciiTheme="minorHAnsi" w:eastAsiaTheme="minorEastAsia" w:hAnsiTheme="minorHAnsi" w:cstheme="minorBidi"/>
              <w:i w:val="0"/>
              <w:noProof/>
              <w:color w:val="auto"/>
              <w:sz w:val="22"/>
              <w:szCs w:val="22"/>
            </w:rPr>
          </w:pPr>
          <w:hyperlink w:anchor="_Toc474915487" w:history="1">
            <w:r w:rsidR="0004081C" w:rsidRPr="00FF35E1">
              <w:rPr>
                <w:rStyle w:val="Hyperlink"/>
                <w:noProof/>
              </w:rPr>
              <w:t>1.5  Overview</w:t>
            </w:r>
            <w:r w:rsidR="0004081C">
              <w:rPr>
                <w:noProof/>
                <w:webHidden/>
              </w:rPr>
              <w:tab/>
            </w:r>
            <w:r w:rsidR="00170671">
              <w:rPr>
                <w:noProof/>
                <w:webHidden/>
              </w:rPr>
              <w:t>5</w:t>
            </w:r>
          </w:hyperlink>
        </w:p>
        <w:p w14:paraId="51BA3B84" w14:textId="1BEE4FD2" w:rsidR="0004081C" w:rsidRDefault="00000000">
          <w:pPr>
            <w:pStyle w:val="TOC1"/>
            <w:rPr>
              <w:rFonts w:asciiTheme="minorHAnsi" w:eastAsiaTheme="minorEastAsia" w:hAnsiTheme="minorHAnsi" w:cstheme="minorBidi"/>
              <w:b w:val="0"/>
              <w:noProof/>
              <w:color w:val="auto"/>
              <w:sz w:val="22"/>
              <w:szCs w:val="22"/>
            </w:rPr>
          </w:pPr>
          <w:hyperlink w:anchor="_Toc474915488" w:history="1">
            <w:r w:rsidR="0004081C" w:rsidRPr="00FF35E1">
              <w:rPr>
                <w:rStyle w:val="Hyperlink"/>
                <w:noProof/>
              </w:rPr>
              <w:t>2.  The Overall Description</w:t>
            </w:r>
            <w:r w:rsidR="0004081C">
              <w:rPr>
                <w:noProof/>
                <w:webHidden/>
              </w:rPr>
              <w:tab/>
            </w:r>
            <w:r w:rsidR="00170671">
              <w:rPr>
                <w:noProof/>
                <w:webHidden/>
              </w:rPr>
              <w:t>5</w:t>
            </w:r>
          </w:hyperlink>
        </w:p>
        <w:p w14:paraId="708A270B" w14:textId="2BDC9725" w:rsidR="0004081C" w:rsidRDefault="00000000">
          <w:pPr>
            <w:pStyle w:val="TOC2"/>
            <w:rPr>
              <w:rFonts w:asciiTheme="minorHAnsi" w:eastAsiaTheme="minorEastAsia" w:hAnsiTheme="minorHAnsi" w:cstheme="minorBidi"/>
              <w:i w:val="0"/>
              <w:noProof/>
              <w:color w:val="auto"/>
              <w:sz w:val="22"/>
              <w:szCs w:val="22"/>
            </w:rPr>
          </w:pPr>
          <w:hyperlink w:anchor="_Toc474915489" w:history="1">
            <w:r w:rsidR="0004081C" w:rsidRPr="00FF35E1">
              <w:rPr>
                <w:rStyle w:val="Hyperlink"/>
                <w:noProof/>
              </w:rPr>
              <w:t>2.1  Product Perspective</w:t>
            </w:r>
            <w:r w:rsidR="0004081C">
              <w:rPr>
                <w:noProof/>
                <w:webHidden/>
              </w:rPr>
              <w:tab/>
            </w:r>
            <w:r w:rsidR="00170671">
              <w:rPr>
                <w:noProof/>
                <w:webHidden/>
              </w:rPr>
              <w:t>5</w:t>
            </w:r>
          </w:hyperlink>
        </w:p>
        <w:p w14:paraId="7F08C701" w14:textId="3938F989" w:rsidR="0004081C" w:rsidRDefault="00000000">
          <w:pPr>
            <w:pStyle w:val="TOC3"/>
            <w:rPr>
              <w:rFonts w:asciiTheme="minorHAnsi" w:eastAsiaTheme="minorEastAsia" w:hAnsiTheme="minorHAnsi" w:cstheme="minorBidi"/>
              <w:noProof/>
              <w:color w:val="auto"/>
              <w:sz w:val="22"/>
              <w:szCs w:val="22"/>
            </w:rPr>
          </w:pPr>
          <w:hyperlink w:anchor="_Toc474915490" w:history="1">
            <w:r w:rsidR="0004081C" w:rsidRPr="00FF35E1">
              <w:rPr>
                <w:rStyle w:val="Hyperlink"/>
                <w:noProof/>
              </w:rPr>
              <w:t>2.1.1 System Interfaces</w:t>
            </w:r>
            <w:r w:rsidR="0004081C">
              <w:rPr>
                <w:noProof/>
                <w:webHidden/>
              </w:rPr>
              <w:tab/>
            </w:r>
            <w:r w:rsidR="00170671">
              <w:rPr>
                <w:noProof/>
                <w:webHidden/>
              </w:rPr>
              <w:t>5</w:t>
            </w:r>
          </w:hyperlink>
        </w:p>
        <w:p w14:paraId="0EC774DE" w14:textId="266A07E9" w:rsidR="0004081C" w:rsidRDefault="00000000">
          <w:pPr>
            <w:pStyle w:val="TOC3"/>
            <w:rPr>
              <w:rFonts w:asciiTheme="minorHAnsi" w:eastAsiaTheme="minorEastAsia" w:hAnsiTheme="minorHAnsi" w:cstheme="minorBidi"/>
              <w:noProof/>
              <w:color w:val="auto"/>
              <w:sz w:val="22"/>
              <w:szCs w:val="22"/>
            </w:rPr>
          </w:pPr>
          <w:hyperlink w:anchor="_Toc474915491" w:history="1">
            <w:r w:rsidR="0004081C" w:rsidRPr="00FF35E1">
              <w:rPr>
                <w:rStyle w:val="Hyperlink"/>
                <w:noProof/>
              </w:rPr>
              <w:t>2.1.2 Interfaces</w:t>
            </w:r>
            <w:r w:rsidR="0004081C">
              <w:rPr>
                <w:noProof/>
                <w:webHidden/>
              </w:rPr>
              <w:tab/>
            </w:r>
            <w:r w:rsidR="00170671">
              <w:rPr>
                <w:noProof/>
                <w:webHidden/>
              </w:rPr>
              <w:t>6</w:t>
            </w:r>
          </w:hyperlink>
        </w:p>
        <w:p w14:paraId="14DB13BC" w14:textId="2B39E82F" w:rsidR="0004081C" w:rsidRDefault="00000000">
          <w:pPr>
            <w:pStyle w:val="TOC3"/>
            <w:rPr>
              <w:rFonts w:asciiTheme="minorHAnsi" w:eastAsiaTheme="minorEastAsia" w:hAnsiTheme="minorHAnsi" w:cstheme="minorBidi"/>
              <w:noProof/>
              <w:color w:val="auto"/>
              <w:sz w:val="22"/>
              <w:szCs w:val="22"/>
            </w:rPr>
          </w:pPr>
          <w:hyperlink w:anchor="_Toc474915492" w:history="1">
            <w:r w:rsidR="0004081C" w:rsidRPr="00FF35E1">
              <w:rPr>
                <w:rStyle w:val="Hyperlink"/>
                <w:noProof/>
              </w:rPr>
              <w:t>2.1.3 Hardware Interfaces</w:t>
            </w:r>
            <w:r w:rsidR="0004081C">
              <w:rPr>
                <w:noProof/>
                <w:webHidden/>
              </w:rPr>
              <w:tab/>
            </w:r>
            <w:r w:rsidR="00170671">
              <w:rPr>
                <w:noProof/>
                <w:webHidden/>
              </w:rPr>
              <w:t>6</w:t>
            </w:r>
          </w:hyperlink>
        </w:p>
        <w:p w14:paraId="3390D7C8" w14:textId="4F384304" w:rsidR="0004081C" w:rsidRDefault="00000000">
          <w:pPr>
            <w:pStyle w:val="TOC3"/>
            <w:rPr>
              <w:rFonts w:asciiTheme="minorHAnsi" w:eastAsiaTheme="minorEastAsia" w:hAnsiTheme="minorHAnsi" w:cstheme="minorBidi"/>
              <w:noProof/>
              <w:color w:val="auto"/>
              <w:sz w:val="22"/>
              <w:szCs w:val="22"/>
            </w:rPr>
          </w:pPr>
          <w:hyperlink w:anchor="_Toc474915493" w:history="1">
            <w:r w:rsidR="0004081C" w:rsidRPr="00FF35E1">
              <w:rPr>
                <w:rStyle w:val="Hyperlink"/>
                <w:noProof/>
              </w:rPr>
              <w:t>2.1.4 Software Interfaces</w:t>
            </w:r>
            <w:r w:rsidR="0004081C">
              <w:rPr>
                <w:noProof/>
                <w:webHidden/>
              </w:rPr>
              <w:tab/>
            </w:r>
            <w:r w:rsidR="00170671">
              <w:rPr>
                <w:noProof/>
                <w:webHidden/>
              </w:rPr>
              <w:t>6</w:t>
            </w:r>
          </w:hyperlink>
        </w:p>
        <w:p w14:paraId="56B2EE3E" w14:textId="0E77FE18" w:rsidR="0004081C" w:rsidRDefault="00000000">
          <w:pPr>
            <w:pStyle w:val="TOC3"/>
            <w:rPr>
              <w:rFonts w:asciiTheme="minorHAnsi" w:eastAsiaTheme="minorEastAsia" w:hAnsiTheme="minorHAnsi" w:cstheme="minorBidi"/>
              <w:noProof/>
              <w:color w:val="auto"/>
              <w:sz w:val="22"/>
              <w:szCs w:val="22"/>
            </w:rPr>
          </w:pPr>
          <w:hyperlink w:anchor="_Toc474915494" w:history="1">
            <w:r w:rsidR="0004081C" w:rsidRPr="00FF35E1">
              <w:rPr>
                <w:rStyle w:val="Hyperlink"/>
                <w:noProof/>
              </w:rPr>
              <w:t>2.1.5 Communications Interfaces</w:t>
            </w:r>
            <w:r w:rsidR="0004081C">
              <w:rPr>
                <w:noProof/>
                <w:webHidden/>
              </w:rPr>
              <w:tab/>
            </w:r>
            <w:r w:rsidR="00170671">
              <w:rPr>
                <w:noProof/>
                <w:webHidden/>
              </w:rPr>
              <w:t>6</w:t>
            </w:r>
          </w:hyperlink>
        </w:p>
        <w:p w14:paraId="296AB184" w14:textId="32DFA1CB" w:rsidR="0004081C" w:rsidRDefault="00000000">
          <w:pPr>
            <w:pStyle w:val="TOC3"/>
            <w:rPr>
              <w:rFonts w:asciiTheme="minorHAnsi" w:eastAsiaTheme="minorEastAsia" w:hAnsiTheme="minorHAnsi" w:cstheme="minorBidi"/>
              <w:noProof/>
              <w:color w:val="auto"/>
              <w:sz w:val="22"/>
              <w:szCs w:val="22"/>
            </w:rPr>
          </w:pPr>
          <w:hyperlink w:anchor="_Toc474915495" w:history="1">
            <w:r w:rsidR="0004081C" w:rsidRPr="00FF35E1">
              <w:rPr>
                <w:rStyle w:val="Hyperlink"/>
                <w:noProof/>
              </w:rPr>
              <w:t>2.1.6 Memory Constraints</w:t>
            </w:r>
            <w:r w:rsidR="0004081C">
              <w:rPr>
                <w:noProof/>
                <w:webHidden/>
              </w:rPr>
              <w:tab/>
            </w:r>
            <w:r w:rsidR="00170671">
              <w:rPr>
                <w:noProof/>
                <w:webHidden/>
              </w:rPr>
              <w:t>6</w:t>
            </w:r>
          </w:hyperlink>
        </w:p>
        <w:p w14:paraId="7D28EB7E" w14:textId="7F8F0248" w:rsidR="0004081C" w:rsidRDefault="00000000">
          <w:pPr>
            <w:pStyle w:val="TOC3"/>
            <w:rPr>
              <w:rFonts w:asciiTheme="minorHAnsi" w:eastAsiaTheme="minorEastAsia" w:hAnsiTheme="minorHAnsi" w:cstheme="minorBidi"/>
              <w:noProof/>
              <w:color w:val="auto"/>
              <w:sz w:val="22"/>
              <w:szCs w:val="22"/>
            </w:rPr>
          </w:pPr>
          <w:hyperlink w:anchor="_Toc474915496" w:history="1">
            <w:r w:rsidR="0004081C" w:rsidRPr="00FF35E1">
              <w:rPr>
                <w:rStyle w:val="Hyperlink"/>
                <w:noProof/>
              </w:rPr>
              <w:t>2.1.7 Operations</w:t>
            </w:r>
            <w:r w:rsidR="0004081C">
              <w:rPr>
                <w:noProof/>
                <w:webHidden/>
              </w:rPr>
              <w:tab/>
            </w:r>
            <w:r w:rsidR="00170671">
              <w:rPr>
                <w:noProof/>
                <w:webHidden/>
              </w:rPr>
              <w:t>6</w:t>
            </w:r>
          </w:hyperlink>
        </w:p>
        <w:p w14:paraId="25DF391C" w14:textId="048843CA" w:rsidR="0004081C" w:rsidRDefault="00000000">
          <w:pPr>
            <w:pStyle w:val="TOC3"/>
            <w:rPr>
              <w:rFonts w:asciiTheme="minorHAnsi" w:eastAsiaTheme="minorEastAsia" w:hAnsiTheme="minorHAnsi" w:cstheme="minorBidi"/>
              <w:noProof/>
              <w:color w:val="auto"/>
              <w:sz w:val="22"/>
              <w:szCs w:val="22"/>
            </w:rPr>
          </w:pPr>
          <w:hyperlink w:anchor="_Toc474915497" w:history="1">
            <w:r w:rsidR="0004081C" w:rsidRPr="00FF35E1">
              <w:rPr>
                <w:rStyle w:val="Hyperlink"/>
                <w:noProof/>
              </w:rPr>
              <w:t>2.1.8 Site Adaptation Requirements</w:t>
            </w:r>
            <w:r w:rsidR="0004081C">
              <w:rPr>
                <w:noProof/>
                <w:webHidden/>
              </w:rPr>
              <w:tab/>
            </w:r>
            <w:r w:rsidR="00170671">
              <w:rPr>
                <w:noProof/>
                <w:webHidden/>
              </w:rPr>
              <w:t>7</w:t>
            </w:r>
          </w:hyperlink>
        </w:p>
        <w:p w14:paraId="7F9EB638" w14:textId="05649666" w:rsidR="0004081C" w:rsidRDefault="00000000">
          <w:pPr>
            <w:pStyle w:val="TOC2"/>
            <w:rPr>
              <w:rFonts w:asciiTheme="minorHAnsi" w:eastAsiaTheme="minorEastAsia" w:hAnsiTheme="minorHAnsi" w:cstheme="minorBidi"/>
              <w:i w:val="0"/>
              <w:noProof/>
              <w:color w:val="auto"/>
              <w:sz w:val="22"/>
              <w:szCs w:val="22"/>
            </w:rPr>
          </w:pPr>
          <w:hyperlink w:anchor="_Toc474915498" w:history="1">
            <w:r w:rsidR="0004081C" w:rsidRPr="00FF35E1">
              <w:rPr>
                <w:rStyle w:val="Hyperlink"/>
                <w:noProof/>
              </w:rPr>
              <w:t>2.2  Product Functions</w:t>
            </w:r>
            <w:r w:rsidR="0004081C">
              <w:rPr>
                <w:noProof/>
                <w:webHidden/>
              </w:rPr>
              <w:tab/>
            </w:r>
            <w:r w:rsidR="00170671">
              <w:rPr>
                <w:noProof/>
                <w:webHidden/>
              </w:rPr>
              <w:t>7</w:t>
            </w:r>
          </w:hyperlink>
        </w:p>
        <w:p w14:paraId="06C17463" w14:textId="6C1C9A40" w:rsidR="0004081C" w:rsidRDefault="00000000">
          <w:pPr>
            <w:pStyle w:val="TOC2"/>
            <w:rPr>
              <w:rFonts w:asciiTheme="minorHAnsi" w:eastAsiaTheme="minorEastAsia" w:hAnsiTheme="minorHAnsi" w:cstheme="minorBidi"/>
              <w:i w:val="0"/>
              <w:noProof/>
              <w:color w:val="auto"/>
              <w:sz w:val="22"/>
              <w:szCs w:val="22"/>
            </w:rPr>
          </w:pPr>
          <w:hyperlink w:anchor="_Toc474915499" w:history="1">
            <w:r w:rsidR="0004081C" w:rsidRPr="00FF35E1">
              <w:rPr>
                <w:rStyle w:val="Hyperlink"/>
                <w:noProof/>
              </w:rPr>
              <w:t>2.3  User Characteristics</w:t>
            </w:r>
            <w:r w:rsidR="0004081C">
              <w:rPr>
                <w:noProof/>
                <w:webHidden/>
              </w:rPr>
              <w:tab/>
            </w:r>
            <w:r w:rsidR="002D2F11">
              <w:rPr>
                <w:noProof/>
                <w:webHidden/>
              </w:rPr>
              <w:t>8</w:t>
            </w:r>
          </w:hyperlink>
        </w:p>
        <w:p w14:paraId="469ABF20" w14:textId="3E4B9BBB" w:rsidR="0004081C" w:rsidRDefault="00000000">
          <w:pPr>
            <w:pStyle w:val="TOC2"/>
            <w:rPr>
              <w:rFonts w:asciiTheme="minorHAnsi" w:eastAsiaTheme="minorEastAsia" w:hAnsiTheme="minorHAnsi" w:cstheme="minorBidi"/>
              <w:i w:val="0"/>
              <w:noProof/>
              <w:color w:val="auto"/>
              <w:sz w:val="22"/>
              <w:szCs w:val="22"/>
            </w:rPr>
          </w:pPr>
          <w:hyperlink w:anchor="_Toc474915500" w:history="1">
            <w:r w:rsidR="0004081C" w:rsidRPr="00FF35E1">
              <w:rPr>
                <w:rStyle w:val="Hyperlink"/>
                <w:noProof/>
              </w:rPr>
              <w:t>2.4  Constraints</w:t>
            </w:r>
            <w:r w:rsidR="0004081C">
              <w:rPr>
                <w:noProof/>
                <w:webHidden/>
              </w:rPr>
              <w:tab/>
            </w:r>
            <w:r w:rsidR="002D2F11">
              <w:rPr>
                <w:noProof/>
                <w:webHidden/>
              </w:rPr>
              <w:t>9</w:t>
            </w:r>
          </w:hyperlink>
        </w:p>
        <w:p w14:paraId="39A2FB34" w14:textId="51B4DEA0" w:rsidR="0004081C" w:rsidRDefault="00000000">
          <w:pPr>
            <w:pStyle w:val="TOC2"/>
            <w:rPr>
              <w:rFonts w:asciiTheme="minorHAnsi" w:eastAsiaTheme="minorEastAsia" w:hAnsiTheme="minorHAnsi" w:cstheme="minorBidi"/>
              <w:i w:val="0"/>
              <w:noProof/>
              <w:color w:val="auto"/>
              <w:sz w:val="22"/>
              <w:szCs w:val="22"/>
            </w:rPr>
          </w:pPr>
          <w:hyperlink w:anchor="_Toc474915501" w:history="1">
            <w:r w:rsidR="0004081C" w:rsidRPr="00FF35E1">
              <w:rPr>
                <w:rStyle w:val="Hyperlink"/>
                <w:noProof/>
              </w:rPr>
              <w:t>2.5 Assumptions and Dependencies</w:t>
            </w:r>
            <w:r w:rsidR="0004081C">
              <w:rPr>
                <w:noProof/>
                <w:webHidden/>
              </w:rPr>
              <w:tab/>
            </w:r>
            <w:r w:rsidR="002D2F11">
              <w:rPr>
                <w:noProof/>
                <w:webHidden/>
              </w:rPr>
              <w:t>9</w:t>
            </w:r>
          </w:hyperlink>
        </w:p>
        <w:p w14:paraId="3C8BC5CB" w14:textId="660E3E72" w:rsidR="0004081C" w:rsidRDefault="00000000">
          <w:pPr>
            <w:pStyle w:val="TOC2"/>
            <w:rPr>
              <w:rFonts w:asciiTheme="minorHAnsi" w:eastAsiaTheme="minorEastAsia" w:hAnsiTheme="minorHAnsi" w:cstheme="minorBidi"/>
              <w:i w:val="0"/>
              <w:noProof/>
              <w:color w:val="auto"/>
              <w:sz w:val="22"/>
              <w:szCs w:val="22"/>
            </w:rPr>
          </w:pPr>
          <w:hyperlink w:anchor="_Toc474915502" w:history="1">
            <w:r w:rsidR="0004081C" w:rsidRPr="00FF35E1">
              <w:rPr>
                <w:rStyle w:val="Hyperlink"/>
                <w:noProof/>
              </w:rPr>
              <w:t>2.6 Apportioning of Requirements.</w:t>
            </w:r>
            <w:r w:rsidR="0004081C">
              <w:rPr>
                <w:noProof/>
                <w:webHidden/>
              </w:rPr>
              <w:tab/>
            </w:r>
            <w:r w:rsidR="002D2F11">
              <w:rPr>
                <w:noProof/>
                <w:webHidden/>
              </w:rPr>
              <w:t>9</w:t>
            </w:r>
          </w:hyperlink>
        </w:p>
        <w:p w14:paraId="592FD6A9" w14:textId="3B665DF3" w:rsidR="0004081C" w:rsidRDefault="00000000">
          <w:pPr>
            <w:pStyle w:val="TOC1"/>
            <w:rPr>
              <w:rFonts w:asciiTheme="minorHAnsi" w:eastAsiaTheme="minorEastAsia" w:hAnsiTheme="minorHAnsi" w:cstheme="minorBidi"/>
              <w:b w:val="0"/>
              <w:noProof/>
              <w:color w:val="auto"/>
              <w:sz w:val="22"/>
              <w:szCs w:val="22"/>
            </w:rPr>
          </w:pPr>
          <w:hyperlink w:anchor="_Toc474915503" w:history="1">
            <w:r w:rsidR="0004081C" w:rsidRPr="00FF35E1">
              <w:rPr>
                <w:rStyle w:val="Hyperlink"/>
                <w:noProof/>
              </w:rPr>
              <w:t>3.  Specific Requirements</w:t>
            </w:r>
            <w:r w:rsidR="0004081C">
              <w:rPr>
                <w:noProof/>
                <w:webHidden/>
              </w:rPr>
              <w:tab/>
            </w:r>
            <w:r w:rsidR="002D2F11">
              <w:rPr>
                <w:noProof/>
                <w:webHidden/>
              </w:rPr>
              <w:t>9</w:t>
            </w:r>
          </w:hyperlink>
        </w:p>
        <w:p w14:paraId="1B4AEA0A" w14:textId="654F8249" w:rsidR="0004081C" w:rsidRDefault="00000000">
          <w:pPr>
            <w:pStyle w:val="TOC2"/>
            <w:rPr>
              <w:rFonts w:asciiTheme="minorHAnsi" w:eastAsiaTheme="minorEastAsia" w:hAnsiTheme="minorHAnsi" w:cstheme="minorBidi"/>
              <w:i w:val="0"/>
              <w:noProof/>
              <w:color w:val="auto"/>
              <w:sz w:val="22"/>
              <w:szCs w:val="22"/>
            </w:rPr>
          </w:pPr>
          <w:hyperlink w:anchor="_Toc474915504" w:history="1">
            <w:r w:rsidR="0004081C" w:rsidRPr="00FF35E1">
              <w:rPr>
                <w:rStyle w:val="Hyperlink"/>
                <w:noProof/>
              </w:rPr>
              <w:t>3.1 External Interfaces</w:t>
            </w:r>
            <w:r w:rsidR="0004081C">
              <w:rPr>
                <w:noProof/>
                <w:webHidden/>
              </w:rPr>
              <w:tab/>
            </w:r>
            <w:r w:rsidR="002D2F11">
              <w:rPr>
                <w:noProof/>
                <w:webHidden/>
              </w:rPr>
              <w:t>9</w:t>
            </w:r>
          </w:hyperlink>
        </w:p>
        <w:p w14:paraId="2401308A" w14:textId="0DE0F1E9" w:rsidR="0004081C" w:rsidRDefault="00000000">
          <w:pPr>
            <w:pStyle w:val="TOC2"/>
            <w:rPr>
              <w:rFonts w:asciiTheme="minorHAnsi" w:eastAsiaTheme="minorEastAsia" w:hAnsiTheme="minorHAnsi" w:cstheme="minorBidi"/>
              <w:i w:val="0"/>
              <w:noProof/>
              <w:color w:val="auto"/>
              <w:sz w:val="22"/>
              <w:szCs w:val="22"/>
            </w:rPr>
          </w:pPr>
          <w:hyperlink w:anchor="_Toc474915505" w:history="1">
            <w:r w:rsidR="0004081C" w:rsidRPr="00FF35E1">
              <w:rPr>
                <w:rStyle w:val="Hyperlink"/>
                <w:noProof/>
              </w:rPr>
              <w:t>3.2 Functions</w:t>
            </w:r>
            <w:r w:rsidR="0004081C">
              <w:rPr>
                <w:noProof/>
                <w:webHidden/>
              </w:rPr>
              <w:tab/>
            </w:r>
            <w:r w:rsidR="0004081C">
              <w:rPr>
                <w:noProof/>
                <w:webHidden/>
              </w:rPr>
              <w:fldChar w:fldCharType="begin"/>
            </w:r>
            <w:r w:rsidR="0004081C">
              <w:rPr>
                <w:noProof/>
                <w:webHidden/>
              </w:rPr>
              <w:instrText xml:space="preserve"> PAGEREF _Toc474915505 \h </w:instrText>
            </w:r>
            <w:r w:rsidR="0004081C">
              <w:rPr>
                <w:noProof/>
                <w:webHidden/>
              </w:rPr>
            </w:r>
            <w:r w:rsidR="0004081C">
              <w:rPr>
                <w:noProof/>
                <w:webHidden/>
              </w:rPr>
              <w:fldChar w:fldCharType="separate"/>
            </w:r>
            <w:r w:rsidR="0004081C">
              <w:rPr>
                <w:noProof/>
                <w:webHidden/>
              </w:rPr>
              <w:t>1</w:t>
            </w:r>
            <w:r w:rsidR="00DC6A33">
              <w:rPr>
                <w:noProof/>
                <w:webHidden/>
              </w:rPr>
              <w:t>0</w:t>
            </w:r>
            <w:r w:rsidR="0004081C">
              <w:rPr>
                <w:noProof/>
                <w:webHidden/>
              </w:rPr>
              <w:fldChar w:fldCharType="end"/>
            </w:r>
          </w:hyperlink>
        </w:p>
        <w:p w14:paraId="5CAFECBB" w14:textId="76C060C0" w:rsidR="0004081C" w:rsidRDefault="00000000">
          <w:pPr>
            <w:pStyle w:val="TOC2"/>
            <w:rPr>
              <w:rFonts w:asciiTheme="minorHAnsi" w:eastAsiaTheme="minorEastAsia" w:hAnsiTheme="minorHAnsi" w:cstheme="minorBidi"/>
              <w:i w:val="0"/>
              <w:noProof/>
              <w:color w:val="auto"/>
              <w:sz w:val="22"/>
              <w:szCs w:val="22"/>
            </w:rPr>
          </w:pPr>
          <w:hyperlink w:anchor="_Toc474915506" w:history="1">
            <w:r w:rsidR="0004081C" w:rsidRPr="00FF35E1">
              <w:rPr>
                <w:rStyle w:val="Hyperlink"/>
                <w:noProof/>
              </w:rPr>
              <w:t>3.3 Performance Requirements</w:t>
            </w:r>
            <w:r w:rsidR="0004081C">
              <w:rPr>
                <w:noProof/>
                <w:webHidden/>
              </w:rPr>
              <w:tab/>
            </w:r>
            <w:r w:rsidR="0004081C">
              <w:rPr>
                <w:noProof/>
                <w:webHidden/>
              </w:rPr>
              <w:fldChar w:fldCharType="begin"/>
            </w:r>
            <w:r w:rsidR="0004081C">
              <w:rPr>
                <w:noProof/>
                <w:webHidden/>
              </w:rPr>
              <w:instrText xml:space="preserve"> PAGEREF _Toc474915506 \h </w:instrText>
            </w:r>
            <w:r w:rsidR="0004081C">
              <w:rPr>
                <w:noProof/>
                <w:webHidden/>
              </w:rPr>
            </w:r>
            <w:r w:rsidR="0004081C">
              <w:rPr>
                <w:noProof/>
                <w:webHidden/>
              </w:rPr>
              <w:fldChar w:fldCharType="separate"/>
            </w:r>
            <w:r w:rsidR="0004081C">
              <w:rPr>
                <w:noProof/>
                <w:webHidden/>
              </w:rPr>
              <w:t>1</w:t>
            </w:r>
            <w:r w:rsidR="0004081C">
              <w:rPr>
                <w:noProof/>
                <w:webHidden/>
              </w:rPr>
              <w:fldChar w:fldCharType="end"/>
            </w:r>
          </w:hyperlink>
          <w:r w:rsidR="00DC6A33">
            <w:rPr>
              <w:noProof/>
            </w:rPr>
            <w:t>2</w:t>
          </w:r>
        </w:p>
        <w:p w14:paraId="6419B087" w14:textId="2B24CEF0" w:rsidR="0004081C" w:rsidRDefault="00000000">
          <w:pPr>
            <w:pStyle w:val="TOC2"/>
            <w:rPr>
              <w:rFonts w:asciiTheme="minorHAnsi" w:eastAsiaTheme="minorEastAsia" w:hAnsiTheme="minorHAnsi" w:cstheme="minorBidi"/>
              <w:i w:val="0"/>
              <w:noProof/>
              <w:color w:val="auto"/>
              <w:sz w:val="22"/>
              <w:szCs w:val="22"/>
            </w:rPr>
          </w:pPr>
          <w:hyperlink w:anchor="_Toc474915507" w:history="1">
            <w:r w:rsidR="0004081C" w:rsidRPr="00FF35E1">
              <w:rPr>
                <w:rStyle w:val="Hyperlink"/>
                <w:noProof/>
              </w:rPr>
              <w:t>3.4 Logical Database Requirements</w:t>
            </w:r>
            <w:r w:rsidR="0004081C">
              <w:rPr>
                <w:noProof/>
                <w:webHidden/>
              </w:rPr>
              <w:tab/>
            </w:r>
            <w:r w:rsidR="0004081C">
              <w:rPr>
                <w:noProof/>
                <w:webHidden/>
              </w:rPr>
              <w:fldChar w:fldCharType="begin"/>
            </w:r>
            <w:r w:rsidR="0004081C">
              <w:rPr>
                <w:noProof/>
                <w:webHidden/>
              </w:rPr>
              <w:instrText xml:space="preserve"> PAGEREF _Toc474915507 \h </w:instrText>
            </w:r>
            <w:r w:rsidR="0004081C">
              <w:rPr>
                <w:noProof/>
                <w:webHidden/>
              </w:rPr>
            </w:r>
            <w:r w:rsidR="0004081C">
              <w:rPr>
                <w:noProof/>
                <w:webHidden/>
              </w:rPr>
              <w:fldChar w:fldCharType="separate"/>
            </w:r>
            <w:r w:rsidR="0004081C">
              <w:rPr>
                <w:noProof/>
                <w:webHidden/>
              </w:rPr>
              <w:t>1</w:t>
            </w:r>
            <w:r w:rsidR="00DC6A33">
              <w:rPr>
                <w:noProof/>
                <w:webHidden/>
              </w:rPr>
              <w:t>2</w:t>
            </w:r>
            <w:r w:rsidR="0004081C">
              <w:rPr>
                <w:noProof/>
                <w:webHidden/>
              </w:rPr>
              <w:fldChar w:fldCharType="end"/>
            </w:r>
          </w:hyperlink>
        </w:p>
        <w:p w14:paraId="489608C7" w14:textId="4A9280A1" w:rsidR="0004081C" w:rsidRDefault="00000000">
          <w:pPr>
            <w:pStyle w:val="TOC2"/>
            <w:rPr>
              <w:rFonts w:asciiTheme="minorHAnsi" w:eastAsiaTheme="minorEastAsia" w:hAnsiTheme="minorHAnsi" w:cstheme="minorBidi"/>
              <w:i w:val="0"/>
              <w:noProof/>
              <w:color w:val="auto"/>
              <w:sz w:val="22"/>
              <w:szCs w:val="22"/>
            </w:rPr>
          </w:pPr>
          <w:hyperlink w:anchor="_Toc474915508" w:history="1">
            <w:r w:rsidR="0004081C" w:rsidRPr="00FF35E1">
              <w:rPr>
                <w:rStyle w:val="Hyperlink"/>
                <w:noProof/>
              </w:rPr>
              <w:t>3.5 Design Constraints</w:t>
            </w:r>
            <w:r w:rsidR="0004081C">
              <w:rPr>
                <w:noProof/>
                <w:webHidden/>
              </w:rPr>
              <w:tab/>
            </w:r>
            <w:r w:rsidR="0004081C">
              <w:rPr>
                <w:noProof/>
                <w:webHidden/>
              </w:rPr>
              <w:fldChar w:fldCharType="begin"/>
            </w:r>
            <w:r w:rsidR="0004081C">
              <w:rPr>
                <w:noProof/>
                <w:webHidden/>
              </w:rPr>
              <w:instrText xml:space="preserve"> PAGEREF _Toc474915508 \h </w:instrText>
            </w:r>
            <w:r w:rsidR="0004081C">
              <w:rPr>
                <w:noProof/>
                <w:webHidden/>
              </w:rPr>
            </w:r>
            <w:r w:rsidR="0004081C">
              <w:rPr>
                <w:noProof/>
                <w:webHidden/>
              </w:rPr>
              <w:fldChar w:fldCharType="separate"/>
            </w:r>
            <w:r w:rsidR="0004081C">
              <w:rPr>
                <w:noProof/>
                <w:webHidden/>
              </w:rPr>
              <w:t>1</w:t>
            </w:r>
            <w:r w:rsidR="0004081C">
              <w:rPr>
                <w:noProof/>
                <w:webHidden/>
              </w:rPr>
              <w:fldChar w:fldCharType="end"/>
            </w:r>
          </w:hyperlink>
          <w:r w:rsidR="00DC6A33">
            <w:rPr>
              <w:noProof/>
            </w:rPr>
            <w:t>3</w:t>
          </w:r>
        </w:p>
        <w:p w14:paraId="3EDB9D0D" w14:textId="2133DBFF" w:rsidR="0004081C" w:rsidRDefault="00000000">
          <w:pPr>
            <w:pStyle w:val="TOC3"/>
            <w:rPr>
              <w:rFonts w:asciiTheme="minorHAnsi" w:eastAsiaTheme="minorEastAsia" w:hAnsiTheme="minorHAnsi" w:cstheme="minorBidi"/>
              <w:noProof/>
              <w:color w:val="auto"/>
              <w:sz w:val="22"/>
              <w:szCs w:val="22"/>
            </w:rPr>
          </w:pPr>
          <w:hyperlink w:anchor="_Toc474915509" w:history="1">
            <w:r w:rsidR="0004081C" w:rsidRPr="00FF35E1">
              <w:rPr>
                <w:rStyle w:val="Hyperlink"/>
                <w:noProof/>
              </w:rPr>
              <w:t>3.5.1  Standards Compliance</w:t>
            </w:r>
            <w:r w:rsidR="0004081C">
              <w:rPr>
                <w:noProof/>
                <w:webHidden/>
              </w:rPr>
              <w:tab/>
            </w:r>
            <w:r w:rsidR="0004081C">
              <w:rPr>
                <w:noProof/>
                <w:webHidden/>
              </w:rPr>
              <w:fldChar w:fldCharType="begin"/>
            </w:r>
            <w:r w:rsidR="0004081C">
              <w:rPr>
                <w:noProof/>
                <w:webHidden/>
              </w:rPr>
              <w:instrText xml:space="preserve"> PAGEREF _Toc474915509 \h </w:instrText>
            </w:r>
            <w:r w:rsidR="0004081C">
              <w:rPr>
                <w:noProof/>
                <w:webHidden/>
              </w:rPr>
            </w:r>
            <w:r w:rsidR="0004081C">
              <w:rPr>
                <w:noProof/>
                <w:webHidden/>
              </w:rPr>
              <w:fldChar w:fldCharType="separate"/>
            </w:r>
            <w:r w:rsidR="0004081C">
              <w:rPr>
                <w:noProof/>
                <w:webHidden/>
              </w:rPr>
              <w:t>1</w:t>
            </w:r>
            <w:r w:rsidR="0004081C">
              <w:rPr>
                <w:noProof/>
                <w:webHidden/>
              </w:rPr>
              <w:fldChar w:fldCharType="end"/>
            </w:r>
          </w:hyperlink>
          <w:r w:rsidR="00DC6A33">
            <w:rPr>
              <w:noProof/>
            </w:rPr>
            <w:t>3</w:t>
          </w:r>
        </w:p>
        <w:p w14:paraId="0A24BEA3" w14:textId="10079FB1" w:rsidR="0004081C" w:rsidRDefault="00000000">
          <w:pPr>
            <w:pStyle w:val="TOC2"/>
            <w:rPr>
              <w:rFonts w:asciiTheme="minorHAnsi" w:eastAsiaTheme="minorEastAsia" w:hAnsiTheme="minorHAnsi" w:cstheme="minorBidi"/>
              <w:i w:val="0"/>
              <w:noProof/>
              <w:color w:val="auto"/>
              <w:sz w:val="22"/>
              <w:szCs w:val="22"/>
            </w:rPr>
          </w:pPr>
          <w:hyperlink w:anchor="_Toc474915510" w:history="1">
            <w:r w:rsidR="0004081C" w:rsidRPr="00FF35E1">
              <w:rPr>
                <w:rStyle w:val="Hyperlink"/>
                <w:noProof/>
              </w:rPr>
              <w:t>3.6 Software System Attributes</w:t>
            </w:r>
            <w:r w:rsidR="0004081C">
              <w:rPr>
                <w:noProof/>
                <w:webHidden/>
              </w:rPr>
              <w:tab/>
            </w:r>
            <w:r w:rsidR="0004081C">
              <w:rPr>
                <w:noProof/>
                <w:webHidden/>
              </w:rPr>
              <w:fldChar w:fldCharType="begin"/>
            </w:r>
            <w:r w:rsidR="0004081C">
              <w:rPr>
                <w:noProof/>
                <w:webHidden/>
              </w:rPr>
              <w:instrText xml:space="preserve"> PAGEREF _Toc474915510 \h </w:instrText>
            </w:r>
            <w:r w:rsidR="0004081C">
              <w:rPr>
                <w:noProof/>
                <w:webHidden/>
              </w:rPr>
            </w:r>
            <w:r w:rsidR="0004081C">
              <w:rPr>
                <w:noProof/>
                <w:webHidden/>
              </w:rPr>
              <w:fldChar w:fldCharType="separate"/>
            </w:r>
            <w:r w:rsidR="0004081C">
              <w:rPr>
                <w:noProof/>
                <w:webHidden/>
              </w:rPr>
              <w:t>1</w:t>
            </w:r>
            <w:r w:rsidR="0004081C">
              <w:rPr>
                <w:noProof/>
                <w:webHidden/>
              </w:rPr>
              <w:fldChar w:fldCharType="end"/>
            </w:r>
          </w:hyperlink>
          <w:r w:rsidR="00DC6A33">
            <w:rPr>
              <w:noProof/>
            </w:rPr>
            <w:t>3</w:t>
          </w:r>
        </w:p>
        <w:p w14:paraId="3EB22E8F" w14:textId="18B7E6F3" w:rsidR="0004081C" w:rsidRDefault="00000000">
          <w:pPr>
            <w:pStyle w:val="TOC3"/>
            <w:rPr>
              <w:rFonts w:asciiTheme="minorHAnsi" w:eastAsiaTheme="minorEastAsia" w:hAnsiTheme="minorHAnsi" w:cstheme="minorBidi"/>
              <w:noProof/>
              <w:color w:val="auto"/>
              <w:sz w:val="22"/>
              <w:szCs w:val="22"/>
            </w:rPr>
          </w:pPr>
          <w:hyperlink w:anchor="_Toc474915511" w:history="1">
            <w:r w:rsidR="0004081C" w:rsidRPr="00FF35E1">
              <w:rPr>
                <w:rStyle w:val="Hyperlink"/>
                <w:noProof/>
              </w:rPr>
              <w:t>3.6.1 Reliability</w:t>
            </w:r>
            <w:r w:rsidR="0004081C">
              <w:rPr>
                <w:noProof/>
                <w:webHidden/>
              </w:rPr>
              <w:tab/>
            </w:r>
            <w:r w:rsidR="0004081C">
              <w:rPr>
                <w:noProof/>
                <w:webHidden/>
              </w:rPr>
              <w:fldChar w:fldCharType="begin"/>
            </w:r>
            <w:r w:rsidR="0004081C">
              <w:rPr>
                <w:noProof/>
                <w:webHidden/>
              </w:rPr>
              <w:instrText xml:space="preserve"> PAGEREF _Toc474915511 \h </w:instrText>
            </w:r>
            <w:r w:rsidR="0004081C">
              <w:rPr>
                <w:noProof/>
                <w:webHidden/>
              </w:rPr>
            </w:r>
            <w:r w:rsidR="0004081C">
              <w:rPr>
                <w:noProof/>
                <w:webHidden/>
              </w:rPr>
              <w:fldChar w:fldCharType="separate"/>
            </w:r>
            <w:r w:rsidR="0004081C">
              <w:rPr>
                <w:noProof/>
                <w:webHidden/>
              </w:rPr>
              <w:t>1</w:t>
            </w:r>
            <w:r w:rsidR="0004081C">
              <w:rPr>
                <w:noProof/>
                <w:webHidden/>
              </w:rPr>
              <w:fldChar w:fldCharType="end"/>
            </w:r>
          </w:hyperlink>
          <w:r w:rsidR="00DC6A33">
            <w:rPr>
              <w:noProof/>
            </w:rPr>
            <w:t>3</w:t>
          </w:r>
        </w:p>
        <w:p w14:paraId="54B0F864" w14:textId="0C182604" w:rsidR="0004081C" w:rsidRDefault="00000000">
          <w:pPr>
            <w:pStyle w:val="TOC3"/>
            <w:rPr>
              <w:rFonts w:asciiTheme="minorHAnsi" w:eastAsiaTheme="minorEastAsia" w:hAnsiTheme="minorHAnsi" w:cstheme="minorBidi"/>
              <w:noProof/>
              <w:color w:val="auto"/>
              <w:sz w:val="22"/>
              <w:szCs w:val="22"/>
            </w:rPr>
          </w:pPr>
          <w:hyperlink w:anchor="_Toc474915512" w:history="1">
            <w:r w:rsidR="0004081C" w:rsidRPr="00FF35E1">
              <w:rPr>
                <w:rStyle w:val="Hyperlink"/>
                <w:noProof/>
              </w:rPr>
              <w:t>3.6.2 Availability</w:t>
            </w:r>
            <w:r w:rsidR="0004081C">
              <w:rPr>
                <w:noProof/>
                <w:webHidden/>
              </w:rPr>
              <w:tab/>
            </w:r>
            <w:r w:rsidR="0004081C">
              <w:rPr>
                <w:noProof/>
                <w:webHidden/>
              </w:rPr>
              <w:fldChar w:fldCharType="begin"/>
            </w:r>
            <w:r w:rsidR="0004081C">
              <w:rPr>
                <w:noProof/>
                <w:webHidden/>
              </w:rPr>
              <w:instrText xml:space="preserve"> PAGEREF _Toc474915512 \h </w:instrText>
            </w:r>
            <w:r w:rsidR="0004081C">
              <w:rPr>
                <w:noProof/>
                <w:webHidden/>
              </w:rPr>
            </w:r>
            <w:r w:rsidR="0004081C">
              <w:rPr>
                <w:noProof/>
                <w:webHidden/>
              </w:rPr>
              <w:fldChar w:fldCharType="separate"/>
            </w:r>
            <w:r w:rsidR="0004081C">
              <w:rPr>
                <w:noProof/>
                <w:webHidden/>
              </w:rPr>
              <w:t>1</w:t>
            </w:r>
            <w:r w:rsidR="00DC6A33">
              <w:rPr>
                <w:noProof/>
                <w:webHidden/>
              </w:rPr>
              <w:t>3</w:t>
            </w:r>
            <w:r w:rsidR="0004081C">
              <w:rPr>
                <w:noProof/>
                <w:webHidden/>
              </w:rPr>
              <w:fldChar w:fldCharType="end"/>
            </w:r>
          </w:hyperlink>
        </w:p>
        <w:p w14:paraId="2436095E" w14:textId="5BC8BB13" w:rsidR="0004081C" w:rsidRDefault="00000000">
          <w:pPr>
            <w:pStyle w:val="TOC3"/>
            <w:rPr>
              <w:rFonts w:asciiTheme="minorHAnsi" w:eastAsiaTheme="minorEastAsia" w:hAnsiTheme="minorHAnsi" w:cstheme="minorBidi"/>
              <w:noProof/>
              <w:color w:val="auto"/>
              <w:sz w:val="22"/>
              <w:szCs w:val="22"/>
            </w:rPr>
          </w:pPr>
          <w:hyperlink w:anchor="_Toc474915513" w:history="1">
            <w:r w:rsidR="0004081C" w:rsidRPr="00FF35E1">
              <w:rPr>
                <w:rStyle w:val="Hyperlink"/>
                <w:noProof/>
              </w:rPr>
              <w:t>3.6.3 Security</w:t>
            </w:r>
            <w:r w:rsidR="0004081C">
              <w:rPr>
                <w:noProof/>
                <w:webHidden/>
              </w:rPr>
              <w:tab/>
            </w:r>
            <w:r w:rsidR="0004081C">
              <w:rPr>
                <w:noProof/>
                <w:webHidden/>
              </w:rPr>
              <w:fldChar w:fldCharType="begin"/>
            </w:r>
            <w:r w:rsidR="0004081C">
              <w:rPr>
                <w:noProof/>
                <w:webHidden/>
              </w:rPr>
              <w:instrText xml:space="preserve"> PAGEREF _Toc474915513 \h </w:instrText>
            </w:r>
            <w:r w:rsidR="0004081C">
              <w:rPr>
                <w:noProof/>
                <w:webHidden/>
              </w:rPr>
            </w:r>
            <w:r w:rsidR="0004081C">
              <w:rPr>
                <w:noProof/>
                <w:webHidden/>
              </w:rPr>
              <w:fldChar w:fldCharType="separate"/>
            </w:r>
            <w:r w:rsidR="0004081C">
              <w:rPr>
                <w:noProof/>
                <w:webHidden/>
              </w:rPr>
              <w:t>1</w:t>
            </w:r>
            <w:r w:rsidR="00DC6A33">
              <w:rPr>
                <w:noProof/>
                <w:webHidden/>
              </w:rPr>
              <w:t>4</w:t>
            </w:r>
            <w:r w:rsidR="0004081C">
              <w:rPr>
                <w:noProof/>
                <w:webHidden/>
              </w:rPr>
              <w:fldChar w:fldCharType="end"/>
            </w:r>
          </w:hyperlink>
        </w:p>
        <w:p w14:paraId="48122A59" w14:textId="781ECF00" w:rsidR="0004081C" w:rsidRDefault="00000000">
          <w:pPr>
            <w:pStyle w:val="TOC3"/>
            <w:rPr>
              <w:rFonts w:asciiTheme="minorHAnsi" w:eastAsiaTheme="minorEastAsia" w:hAnsiTheme="minorHAnsi" w:cstheme="minorBidi"/>
              <w:noProof/>
              <w:color w:val="auto"/>
              <w:sz w:val="22"/>
              <w:szCs w:val="22"/>
            </w:rPr>
          </w:pPr>
          <w:hyperlink w:anchor="_Toc474915514" w:history="1">
            <w:r w:rsidR="0004081C" w:rsidRPr="00FF35E1">
              <w:rPr>
                <w:rStyle w:val="Hyperlink"/>
                <w:noProof/>
              </w:rPr>
              <w:t>3.6.4 Maintainability</w:t>
            </w:r>
            <w:r w:rsidR="0004081C">
              <w:rPr>
                <w:noProof/>
                <w:webHidden/>
              </w:rPr>
              <w:tab/>
            </w:r>
            <w:r w:rsidR="0004081C">
              <w:rPr>
                <w:noProof/>
                <w:webHidden/>
              </w:rPr>
              <w:fldChar w:fldCharType="begin"/>
            </w:r>
            <w:r w:rsidR="0004081C">
              <w:rPr>
                <w:noProof/>
                <w:webHidden/>
              </w:rPr>
              <w:instrText xml:space="preserve"> PAGEREF _Toc474915514 \h </w:instrText>
            </w:r>
            <w:r w:rsidR="0004081C">
              <w:rPr>
                <w:noProof/>
                <w:webHidden/>
              </w:rPr>
            </w:r>
            <w:r w:rsidR="0004081C">
              <w:rPr>
                <w:noProof/>
                <w:webHidden/>
              </w:rPr>
              <w:fldChar w:fldCharType="separate"/>
            </w:r>
            <w:r w:rsidR="0004081C">
              <w:rPr>
                <w:noProof/>
                <w:webHidden/>
              </w:rPr>
              <w:t>1</w:t>
            </w:r>
            <w:r w:rsidR="00DC6A33">
              <w:rPr>
                <w:noProof/>
                <w:webHidden/>
              </w:rPr>
              <w:t>4</w:t>
            </w:r>
            <w:r w:rsidR="0004081C">
              <w:rPr>
                <w:noProof/>
                <w:webHidden/>
              </w:rPr>
              <w:fldChar w:fldCharType="end"/>
            </w:r>
          </w:hyperlink>
        </w:p>
        <w:p w14:paraId="7BEF71F1" w14:textId="08E97DB3" w:rsidR="0004081C" w:rsidRDefault="00000000">
          <w:pPr>
            <w:pStyle w:val="TOC3"/>
            <w:rPr>
              <w:rFonts w:asciiTheme="minorHAnsi" w:eastAsiaTheme="minorEastAsia" w:hAnsiTheme="minorHAnsi" w:cstheme="minorBidi"/>
              <w:noProof/>
              <w:color w:val="auto"/>
              <w:sz w:val="22"/>
              <w:szCs w:val="22"/>
            </w:rPr>
          </w:pPr>
          <w:hyperlink w:anchor="_Toc474915515" w:history="1">
            <w:r w:rsidR="0004081C" w:rsidRPr="00FF35E1">
              <w:rPr>
                <w:rStyle w:val="Hyperlink"/>
                <w:noProof/>
              </w:rPr>
              <w:t>3.6.5 Portability</w:t>
            </w:r>
            <w:r w:rsidR="0004081C">
              <w:rPr>
                <w:noProof/>
                <w:webHidden/>
              </w:rPr>
              <w:tab/>
            </w:r>
            <w:r w:rsidR="0004081C">
              <w:rPr>
                <w:noProof/>
                <w:webHidden/>
              </w:rPr>
              <w:fldChar w:fldCharType="begin"/>
            </w:r>
            <w:r w:rsidR="0004081C">
              <w:rPr>
                <w:noProof/>
                <w:webHidden/>
              </w:rPr>
              <w:instrText xml:space="preserve"> PAGEREF _Toc474915515 \h </w:instrText>
            </w:r>
            <w:r w:rsidR="0004081C">
              <w:rPr>
                <w:noProof/>
                <w:webHidden/>
              </w:rPr>
            </w:r>
            <w:r w:rsidR="0004081C">
              <w:rPr>
                <w:noProof/>
                <w:webHidden/>
              </w:rPr>
              <w:fldChar w:fldCharType="separate"/>
            </w:r>
            <w:r w:rsidR="0004081C">
              <w:rPr>
                <w:noProof/>
                <w:webHidden/>
              </w:rPr>
              <w:t>1</w:t>
            </w:r>
            <w:r w:rsidR="00DC6A33">
              <w:rPr>
                <w:noProof/>
                <w:webHidden/>
              </w:rPr>
              <w:t>4</w:t>
            </w:r>
            <w:r w:rsidR="0004081C">
              <w:rPr>
                <w:noProof/>
                <w:webHidden/>
              </w:rPr>
              <w:fldChar w:fldCharType="end"/>
            </w:r>
          </w:hyperlink>
        </w:p>
        <w:p w14:paraId="72C2F34B" w14:textId="77777777" w:rsidR="0004081C" w:rsidRDefault="0004081C">
          <w:r>
            <w:rPr>
              <w:b/>
              <w:bCs/>
              <w:noProof/>
            </w:rPr>
            <w:fldChar w:fldCharType="end"/>
          </w:r>
        </w:p>
      </w:sdtContent>
    </w:sdt>
    <w:p w14:paraId="3BFC6DAC" w14:textId="77777777" w:rsidR="003C066D" w:rsidRDefault="003C066D">
      <w:pPr>
        <w:tabs>
          <w:tab w:val="clear" w:pos="5760"/>
          <w:tab w:val="left" w:pos="1520"/>
        </w:tabs>
        <w:rPr>
          <w:b/>
          <w:i/>
        </w:rPr>
      </w:pPr>
    </w:p>
    <w:p w14:paraId="5E0828D6" w14:textId="77777777" w:rsidR="003C066D" w:rsidRDefault="003C066D">
      <w:pPr>
        <w:tabs>
          <w:tab w:val="clear" w:pos="5760"/>
          <w:tab w:val="left" w:pos="1520"/>
          <w:tab w:val="left" w:pos="5940"/>
          <w:tab w:val="left" w:pos="6300"/>
        </w:tabs>
        <w:jc w:val="center"/>
        <w:rPr>
          <w:b/>
          <w:i/>
        </w:rPr>
      </w:pPr>
    </w:p>
    <w:p w14:paraId="7A139346" w14:textId="77777777" w:rsidR="003C066D" w:rsidRDefault="00C7269B">
      <w:pPr>
        <w:tabs>
          <w:tab w:val="clear" w:pos="5760"/>
          <w:tab w:val="left" w:pos="1520"/>
        </w:tabs>
      </w:pPr>
      <w:r>
        <w:br w:type="page"/>
      </w:r>
    </w:p>
    <w:p w14:paraId="66F345AF" w14:textId="0F7A38AE" w:rsidR="003C066D" w:rsidRDefault="00C7269B" w:rsidP="00EA3A6B">
      <w:pPr>
        <w:pStyle w:val="Heading1"/>
      </w:pPr>
      <w:bookmarkStart w:id="0" w:name="_Toc363403514"/>
      <w:bookmarkStart w:id="1" w:name="_Toc474915482"/>
      <w:r>
        <w:lastRenderedPageBreak/>
        <w:t>1.  Introduction</w:t>
      </w:r>
      <w:bookmarkEnd w:id="0"/>
      <w:bookmarkEnd w:id="1"/>
      <w:r>
        <w:t xml:space="preserve">  </w:t>
      </w:r>
    </w:p>
    <w:p w14:paraId="34E0E552" w14:textId="77777777" w:rsidR="003C066D" w:rsidRDefault="003C066D">
      <w:pPr>
        <w:tabs>
          <w:tab w:val="clear" w:pos="5760"/>
          <w:tab w:val="left" w:pos="1520"/>
        </w:tabs>
      </w:pPr>
    </w:p>
    <w:p w14:paraId="32CA3F93" w14:textId="77777777" w:rsidR="003C066D" w:rsidRDefault="00C7269B">
      <w:pPr>
        <w:pStyle w:val="Heading2"/>
      </w:pPr>
      <w:bookmarkStart w:id="2" w:name="_Toc363403515"/>
      <w:bookmarkStart w:id="3" w:name="_Toc474915483"/>
      <w:r>
        <w:t>1.1  Purpose</w:t>
      </w:r>
      <w:bookmarkEnd w:id="2"/>
      <w:bookmarkEnd w:id="3"/>
      <w:r>
        <w:t xml:space="preserve">  </w:t>
      </w:r>
    </w:p>
    <w:p w14:paraId="13F5BA81" w14:textId="77777777" w:rsidR="003C066D" w:rsidRDefault="003C066D">
      <w:pPr>
        <w:tabs>
          <w:tab w:val="clear" w:pos="5760"/>
          <w:tab w:val="left" w:pos="1520"/>
        </w:tabs>
      </w:pPr>
    </w:p>
    <w:p w14:paraId="5EDD1F82" w14:textId="61C91BA6" w:rsidR="00EA3A6B" w:rsidRDefault="00EA3A6B" w:rsidP="00EA3A6B">
      <w:pPr>
        <w:tabs>
          <w:tab w:val="clear" w:pos="5760"/>
          <w:tab w:val="left" w:pos="1520"/>
        </w:tabs>
        <w:jc w:val="both"/>
      </w:pPr>
      <w:bookmarkStart w:id="4" w:name="_Toc363403516"/>
      <w:bookmarkStart w:id="5" w:name="_Toc474915484"/>
      <w:r>
        <w:t>The purpose of this document is to lay out the functions and behaviors of a new online banking system for an exclusively online bank. The target audience of this document is comprised of the stakeholders and development team. This document will describe what the system should do and what constraints apply.</w:t>
      </w:r>
    </w:p>
    <w:p w14:paraId="35A3C674" w14:textId="77777777" w:rsidR="003C066D" w:rsidRDefault="00C7269B">
      <w:pPr>
        <w:pStyle w:val="Heading2"/>
      </w:pPr>
      <w:r>
        <w:t>1.2  Scope</w:t>
      </w:r>
      <w:bookmarkEnd w:id="4"/>
      <w:bookmarkEnd w:id="5"/>
      <w:r>
        <w:t xml:space="preserve"> </w:t>
      </w:r>
    </w:p>
    <w:p w14:paraId="67011958" w14:textId="77777777" w:rsidR="003C066D" w:rsidRDefault="003C066D">
      <w:pPr>
        <w:tabs>
          <w:tab w:val="clear" w:pos="5760"/>
          <w:tab w:val="left" w:pos="1520"/>
        </w:tabs>
      </w:pPr>
    </w:p>
    <w:p w14:paraId="4E4C9720" w14:textId="7B29EDA7" w:rsidR="00370443" w:rsidRDefault="00371552" w:rsidP="00370443">
      <w:pPr>
        <w:tabs>
          <w:tab w:val="clear" w:pos="5760"/>
          <w:tab w:val="left" w:pos="1520"/>
        </w:tabs>
        <w:jc w:val="both"/>
        <w:rPr>
          <w:i/>
        </w:rPr>
      </w:pPr>
      <w:r>
        <w:t>The online bank is Kubera Financial Services, and the system being developed is the</w:t>
      </w:r>
      <w:r w:rsidR="00370443">
        <w:t>ir</w:t>
      </w:r>
      <w:r>
        <w:t xml:space="preserve"> Kubera </w:t>
      </w:r>
      <w:r w:rsidR="00370443">
        <w:t>E</w:t>
      </w:r>
      <w:r>
        <w:t xml:space="preserve">-Banking </w:t>
      </w:r>
      <w:r w:rsidR="00370443">
        <w:t>System platform.</w:t>
      </w:r>
    </w:p>
    <w:p w14:paraId="3E697DFB" w14:textId="77777777" w:rsidR="00370443" w:rsidRPr="00370443" w:rsidRDefault="00370443" w:rsidP="00370443">
      <w:pPr>
        <w:tabs>
          <w:tab w:val="clear" w:pos="5760"/>
          <w:tab w:val="left" w:pos="1520"/>
        </w:tabs>
        <w:jc w:val="both"/>
        <w:rPr>
          <w:iCs/>
        </w:rPr>
      </w:pPr>
    </w:p>
    <w:p w14:paraId="1CBC33CA" w14:textId="3FE062CF" w:rsidR="00370443" w:rsidRPr="00370443" w:rsidRDefault="00370443" w:rsidP="00370443">
      <w:pPr>
        <w:tabs>
          <w:tab w:val="clear" w:pos="5760"/>
          <w:tab w:val="left" w:pos="1520"/>
        </w:tabs>
        <w:jc w:val="both"/>
        <w:rPr>
          <w:iCs/>
        </w:rPr>
      </w:pPr>
      <w:r>
        <w:rPr>
          <w:iCs/>
        </w:rPr>
        <w:t>This will be a national bank, not international, where account holders can before the same basic transactions through this web-based application as could be accommodated at a physical bank. Account holders would benefit from having a secure system from which to deposit, withdraw, and transfer funds at any hour of the day from the comfort of their own homes. They will even be able to pay their bills through the application. There will be no waiting in lines or waiting for the bank to open, providing maximum convenience to customers.</w:t>
      </w:r>
    </w:p>
    <w:p w14:paraId="0DE5AC2A" w14:textId="77777777" w:rsidR="003C066D" w:rsidRDefault="003C066D">
      <w:pPr>
        <w:tabs>
          <w:tab w:val="clear" w:pos="5760"/>
          <w:tab w:val="left" w:pos="1520"/>
        </w:tabs>
        <w:rPr>
          <w:i/>
        </w:rPr>
      </w:pPr>
    </w:p>
    <w:p w14:paraId="3F0A8AB2" w14:textId="77777777" w:rsidR="003C066D" w:rsidRDefault="00C7269B">
      <w:pPr>
        <w:pStyle w:val="Heading2"/>
      </w:pPr>
      <w:bookmarkStart w:id="6" w:name="_Toc363403517"/>
      <w:bookmarkStart w:id="7" w:name="_Toc474915485"/>
      <w:r>
        <w:t>1.3  Definitions, Acronyms, and Abbreviations.</w:t>
      </w:r>
      <w:bookmarkEnd w:id="6"/>
      <w:bookmarkEnd w:id="7"/>
      <w:r>
        <w:t xml:space="preserve">  </w:t>
      </w:r>
    </w:p>
    <w:p w14:paraId="1277946D" w14:textId="77777777" w:rsidR="003C066D" w:rsidRDefault="003C066D">
      <w:pPr>
        <w:tabs>
          <w:tab w:val="clear" w:pos="5760"/>
          <w:tab w:val="left" w:pos="1520"/>
        </w:tabs>
      </w:pPr>
    </w:p>
    <w:p w14:paraId="0DFBEDC7" w14:textId="38F8D572" w:rsidR="00776D29" w:rsidRPr="000034E3" w:rsidRDefault="00370443" w:rsidP="006F77C5">
      <w:pPr>
        <w:pStyle w:val="ListParagraph"/>
        <w:numPr>
          <w:ilvl w:val="0"/>
          <w:numId w:val="37"/>
        </w:numPr>
        <w:jc w:val="both"/>
        <w:rPr>
          <w:iCs/>
        </w:rPr>
      </w:pPr>
      <w:r w:rsidRPr="000034E3">
        <w:rPr>
          <w:iCs/>
        </w:rPr>
        <w:t>KES. Kubera E-Banking System</w:t>
      </w:r>
    </w:p>
    <w:p w14:paraId="16A4CBC8" w14:textId="3D21379A" w:rsidR="00776D29" w:rsidRPr="000034E3" w:rsidRDefault="00776D29" w:rsidP="006F77C5">
      <w:pPr>
        <w:pStyle w:val="ListParagraph"/>
        <w:numPr>
          <w:ilvl w:val="0"/>
          <w:numId w:val="37"/>
        </w:numPr>
        <w:jc w:val="both"/>
        <w:rPr>
          <w:iCs/>
        </w:rPr>
      </w:pPr>
      <w:r w:rsidRPr="000034E3">
        <w:rPr>
          <w:iCs/>
        </w:rPr>
        <w:t>user. The person, or persons, who operate or interact directly with the product, but who may not have established an account on the KES</w:t>
      </w:r>
    </w:p>
    <w:p w14:paraId="7CD0C8A7" w14:textId="3E5EE9D5" w:rsidR="00D70A6B" w:rsidRDefault="00D70A6B" w:rsidP="006F77C5">
      <w:pPr>
        <w:pStyle w:val="ListParagraph"/>
        <w:numPr>
          <w:ilvl w:val="0"/>
          <w:numId w:val="37"/>
        </w:numPr>
        <w:jc w:val="both"/>
        <w:rPr>
          <w:iCs/>
        </w:rPr>
      </w:pPr>
      <w:r w:rsidRPr="000034E3">
        <w:rPr>
          <w:iCs/>
        </w:rPr>
        <w:t>account holder. The person</w:t>
      </w:r>
      <w:r w:rsidR="003262EE" w:rsidRPr="000034E3">
        <w:rPr>
          <w:iCs/>
        </w:rPr>
        <w:t>, or persons, who operate or interact directly with the product</w:t>
      </w:r>
      <w:r w:rsidR="00776D29" w:rsidRPr="000034E3">
        <w:rPr>
          <w:iCs/>
        </w:rPr>
        <w:t xml:space="preserve"> and already has an account on the KES</w:t>
      </w:r>
    </w:p>
    <w:p w14:paraId="47601449" w14:textId="11704C77" w:rsidR="000034E3" w:rsidRDefault="000034E3" w:rsidP="006F77C5">
      <w:pPr>
        <w:pStyle w:val="ListParagraph"/>
        <w:numPr>
          <w:ilvl w:val="0"/>
          <w:numId w:val="37"/>
        </w:numPr>
        <w:jc w:val="both"/>
        <w:rPr>
          <w:iCs/>
        </w:rPr>
      </w:pPr>
      <w:r>
        <w:rPr>
          <w:iCs/>
        </w:rPr>
        <w:t>DBMS. Database Management System</w:t>
      </w:r>
    </w:p>
    <w:p w14:paraId="4E9F586B" w14:textId="3F8F773A" w:rsidR="000034E3" w:rsidRDefault="000034E3" w:rsidP="006F77C5">
      <w:pPr>
        <w:pStyle w:val="ListParagraph"/>
        <w:numPr>
          <w:ilvl w:val="0"/>
          <w:numId w:val="37"/>
        </w:numPr>
        <w:jc w:val="both"/>
        <w:rPr>
          <w:iCs/>
        </w:rPr>
      </w:pPr>
      <w:r>
        <w:rPr>
          <w:iCs/>
        </w:rPr>
        <w:t>HTTP</w:t>
      </w:r>
      <w:r w:rsidR="00FF6080">
        <w:rPr>
          <w:iCs/>
        </w:rPr>
        <w:t>S</w:t>
      </w:r>
      <w:r>
        <w:rPr>
          <w:iCs/>
        </w:rPr>
        <w:t>. Hypertext Transfer Protocol</w:t>
      </w:r>
      <w:r w:rsidR="00FF6080">
        <w:rPr>
          <w:iCs/>
        </w:rPr>
        <w:t xml:space="preserve"> Secure</w:t>
      </w:r>
    </w:p>
    <w:p w14:paraId="62B53E71" w14:textId="073C8CF9" w:rsidR="000034E3" w:rsidRDefault="000034E3" w:rsidP="006F77C5">
      <w:pPr>
        <w:pStyle w:val="ListParagraph"/>
        <w:numPr>
          <w:ilvl w:val="0"/>
          <w:numId w:val="37"/>
        </w:numPr>
        <w:jc w:val="both"/>
        <w:rPr>
          <w:iCs/>
        </w:rPr>
      </w:pPr>
      <w:r>
        <w:rPr>
          <w:iCs/>
        </w:rPr>
        <w:t>FTP. File Transfer Protocol</w:t>
      </w:r>
    </w:p>
    <w:p w14:paraId="4F8FD9F6" w14:textId="5A3D76E1" w:rsidR="000034E3" w:rsidRDefault="000034E3" w:rsidP="006F77C5">
      <w:pPr>
        <w:pStyle w:val="ListParagraph"/>
        <w:numPr>
          <w:ilvl w:val="0"/>
          <w:numId w:val="37"/>
        </w:numPr>
        <w:jc w:val="both"/>
        <w:rPr>
          <w:iCs/>
        </w:rPr>
      </w:pPr>
      <w:r>
        <w:rPr>
          <w:iCs/>
        </w:rPr>
        <w:t>SMTP. Simple Mail Transfer Protocol</w:t>
      </w:r>
    </w:p>
    <w:p w14:paraId="5652D9A3" w14:textId="4B033ADB" w:rsidR="000034E3" w:rsidRDefault="000034E3" w:rsidP="006F77C5">
      <w:pPr>
        <w:pStyle w:val="ListParagraph"/>
        <w:numPr>
          <w:ilvl w:val="0"/>
          <w:numId w:val="37"/>
        </w:numPr>
        <w:jc w:val="both"/>
        <w:rPr>
          <w:iCs/>
        </w:rPr>
      </w:pPr>
      <w:r w:rsidRPr="000034E3">
        <w:rPr>
          <w:iCs/>
        </w:rPr>
        <w:t>TCP</w:t>
      </w:r>
      <w:r w:rsidR="007E59AE">
        <w:rPr>
          <w:iCs/>
        </w:rPr>
        <w:t>/IP (</w:t>
      </w:r>
      <w:r w:rsidR="00EF729A">
        <w:rPr>
          <w:iCs/>
        </w:rPr>
        <w:t>port 443</w:t>
      </w:r>
      <w:r w:rsidR="007E59AE">
        <w:rPr>
          <w:iCs/>
        </w:rPr>
        <w:t>)</w:t>
      </w:r>
      <w:r w:rsidRPr="000034E3">
        <w:rPr>
          <w:iCs/>
        </w:rPr>
        <w:t>. Transmission Control Protoc</w:t>
      </w:r>
      <w:r w:rsidR="00EF729A">
        <w:rPr>
          <w:iCs/>
        </w:rPr>
        <w:t>ol</w:t>
      </w:r>
      <w:r w:rsidR="007E59AE">
        <w:rPr>
          <w:iCs/>
        </w:rPr>
        <w:t>/Internet Protocol</w:t>
      </w:r>
    </w:p>
    <w:p w14:paraId="30FAB69B" w14:textId="5030256B" w:rsidR="00EF729A" w:rsidRPr="000034E3" w:rsidRDefault="00EF729A" w:rsidP="006F77C5">
      <w:pPr>
        <w:pStyle w:val="ListParagraph"/>
        <w:numPr>
          <w:ilvl w:val="0"/>
          <w:numId w:val="37"/>
        </w:numPr>
        <w:jc w:val="both"/>
        <w:rPr>
          <w:iCs/>
        </w:rPr>
      </w:pPr>
      <w:r>
        <w:rPr>
          <w:iCs/>
        </w:rPr>
        <w:t>SRS. Software Requirements Specifications</w:t>
      </w:r>
    </w:p>
    <w:p w14:paraId="4B52C635" w14:textId="77777777" w:rsidR="003262EE" w:rsidRPr="00370443" w:rsidRDefault="003262EE" w:rsidP="00822D30">
      <w:pPr>
        <w:rPr>
          <w:iCs/>
        </w:rPr>
      </w:pPr>
    </w:p>
    <w:p w14:paraId="341103BC" w14:textId="77777777" w:rsidR="003C066D" w:rsidRDefault="00C7269B">
      <w:pPr>
        <w:pStyle w:val="Heading2"/>
      </w:pPr>
      <w:bookmarkStart w:id="8" w:name="_Toc363403518"/>
      <w:bookmarkStart w:id="9" w:name="_Toc474915486"/>
      <w:r>
        <w:t>1.4  References</w:t>
      </w:r>
      <w:bookmarkEnd w:id="8"/>
      <w:bookmarkEnd w:id="9"/>
      <w:r>
        <w:t xml:space="preserve">  </w:t>
      </w:r>
    </w:p>
    <w:p w14:paraId="0BC92442" w14:textId="77777777" w:rsidR="003C066D" w:rsidRDefault="003C066D">
      <w:pPr>
        <w:tabs>
          <w:tab w:val="clear" w:pos="5760"/>
          <w:tab w:val="left" w:pos="1520"/>
        </w:tabs>
      </w:pPr>
    </w:p>
    <w:p w14:paraId="3CF9212A" w14:textId="53AC5220" w:rsidR="00962808" w:rsidRPr="00962808" w:rsidRDefault="007E59AE" w:rsidP="00962808">
      <w:pPr>
        <w:tabs>
          <w:tab w:val="clear" w:pos="720"/>
          <w:tab w:val="clear" w:pos="5760"/>
        </w:tabs>
        <w:ind w:left="360"/>
        <w:rPr>
          <w:szCs w:val="24"/>
        </w:rPr>
      </w:pPr>
      <w:r w:rsidRPr="007E59AE">
        <w:rPr>
          <w:szCs w:val="24"/>
        </w:rPr>
        <w:t>[1]</w:t>
      </w:r>
      <w:r w:rsidRPr="00962808">
        <w:rPr>
          <w:szCs w:val="24"/>
        </w:rPr>
        <w:t xml:space="preserve"> </w:t>
      </w:r>
      <w:r w:rsidR="00962808" w:rsidRPr="00962808">
        <w:rPr>
          <w:szCs w:val="24"/>
        </w:rPr>
        <w:t>“IEEE Guide for Software Requirements Specifications,” </w:t>
      </w:r>
      <w:r w:rsidR="00962808" w:rsidRPr="00962808">
        <w:rPr>
          <w:i/>
          <w:iCs/>
          <w:szCs w:val="24"/>
        </w:rPr>
        <w:t>IEEE Std 830-1984</w:t>
      </w:r>
      <w:r w:rsidR="00962808" w:rsidRPr="00962808">
        <w:rPr>
          <w:szCs w:val="24"/>
        </w:rPr>
        <w:t>, pp. 1–26, Feb. 1984, doi: https://doi.org/10.1109/IEEESTD.1984.119205.</w:t>
      </w:r>
    </w:p>
    <w:p w14:paraId="21C63B45" w14:textId="350D8429" w:rsidR="00AE6DA8" w:rsidRPr="00962808" w:rsidRDefault="00AE6DA8" w:rsidP="00962808">
      <w:pPr>
        <w:tabs>
          <w:tab w:val="clear" w:pos="720"/>
          <w:tab w:val="clear" w:pos="5760"/>
        </w:tabs>
        <w:ind w:left="360"/>
        <w:rPr>
          <w:szCs w:val="24"/>
        </w:rPr>
      </w:pPr>
    </w:p>
    <w:p w14:paraId="1157F538" w14:textId="42C4E8EF" w:rsidR="00AE6DA8" w:rsidRDefault="00AE6DA8" w:rsidP="00AE6DA8">
      <w:pPr>
        <w:tabs>
          <w:tab w:val="clear" w:pos="720"/>
          <w:tab w:val="clear" w:pos="5760"/>
        </w:tabs>
        <w:ind w:left="360"/>
        <w:rPr>
          <w:szCs w:val="24"/>
        </w:rPr>
      </w:pPr>
      <w:r w:rsidRPr="00AE6DA8">
        <w:rPr>
          <w:szCs w:val="24"/>
        </w:rPr>
        <w:t>[2] V. machine backup expert, “Financial Data Protection: How Do Banks Backup Data? - Vinchin Backup,” </w:t>
      </w:r>
      <w:r w:rsidRPr="00AE6DA8">
        <w:rPr>
          <w:i/>
          <w:iCs/>
          <w:szCs w:val="24"/>
        </w:rPr>
        <w:t>@Vinchin</w:t>
      </w:r>
      <w:r w:rsidRPr="00AE6DA8">
        <w:rPr>
          <w:szCs w:val="24"/>
        </w:rPr>
        <w:t>. https://www.vinchin.com/en/blog/how-do-banks-backup-data.html (accessed Oct. 08, 2023).</w:t>
      </w:r>
    </w:p>
    <w:p w14:paraId="74796CCE" w14:textId="77777777" w:rsidR="00AE6DA8" w:rsidRPr="00AE6DA8" w:rsidRDefault="00AE6DA8" w:rsidP="00AE6DA8">
      <w:pPr>
        <w:tabs>
          <w:tab w:val="clear" w:pos="720"/>
          <w:tab w:val="clear" w:pos="5760"/>
        </w:tabs>
        <w:ind w:left="360"/>
        <w:rPr>
          <w:szCs w:val="24"/>
        </w:rPr>
      </w:pPr>
    </w:p>
    <w:p w14:paraId="501EB48F" w14:textId="39885FD6" w:rsidR="007E59AE" w:rsidRDefault="00AE6DA8" w:rsidP="00A71967">
      <w:pPr>
        <w:tabs>
          <w:tab w:val="clear" w:pos="720"/>
          <w:tab w:val="clear" w:pos="5760"/>
        </w:tabs>
        <w:ind w:left="360"/>
        <w:rPr>
          <w:szCs w:val="24"/>
        </w:rPr>
      </w:pPr>
      <w:r w:rsidRPr="00AE6DA8">
        <w:rPr>
          <w:szCs w:val="24"/>
        </w:rPr>
        <w:lastRenderedPageBreak/>
        <w:t>[3] “How to run a local Django development server over HTTPS with a trusted self-signed SSL certificate,” </w:t>
      </w:r>
      <w:r w:rsidRPr="00AE6DA8">
        <w:rPr>
          <w:i/>
          <w:iCs/>
          <w:szCs w:val="24"/>
        </w:rPr>
        <w:t>timonweb.com</w:t>
      </w:r>
      <w:r w:rsidRPr="00AE6DA8">
        <w:rPr>
          <w:szCs w:val="24"/>
        </w:rPr>
        <w:t>. https://timonweb.com/django/https-django-development-server-ssl-certificate/ (accessed Oct. 08, 2023).</w:t>
      </w:r>
    </w:p>
    <w:p w14:paraId="5F9B4953" w14:textId="77777777" w:rsidR="006F446C" w:rsidRDefault="006F446C" w:rsidP="00A71967">
      <w:pPr>
        <w:tabs>
          <w:tab w:val="clear" w:pos="720"/>
          <w:tab w:val="clear" w:pos="5760"/>
        </w:tabs>
        <w:ind w:left="360"/>
        <w:rPr>
          <w:szCs w:val="24"/>
        </w:rPr>
      </w:pPr>
    </w:p>
    <w:p w14:paraId="2568BED8" w14:textId="54AE7E8D" w:rsidR="006F446C" w:rsidRDefault="006F446C" w:rsidP="00A71967">
      <w:pPr>
        <w:tabs>
          <w:tab w:val="clear" w:pos="720"/>
          <w:tab w:val="clear" w:pos="5760"/>
        </w:tabs>
        <w:ind w:left="360"/>
      </w:pPr>
      <w:r w:rsidRPr="006F446C">
        <w:rPr>
          <w:szCs w:val="24"/>
        </w:rPr>
        <w:t>[</w:t>
      </w:r>
      <w:r w:rsidRPr="006F446C">
        <w:rPr>
          <w:szCs w:val="24"/>
        </w:rPr>
        <w:t>4</w:t>
      </w:r>
      <w:r w:rsidRPr="006F446C">
        <w:rPr>
          <w:szCs w:val="24"/>
        </w:rPr>
        <w:t xml:space="preserve">] “Installation¶,” Installation - Flask Documentation (2.3.x), https://flask.palletsprojects.com/en/2.3.x/installation/ (accessed Dec. 3, 2023). </w:t>
      </w:r>
    </w:p>
    <w:p w14:paraId="68BE89F8" w14:textId="77777777" w:rsidR="003C066D" w:rsidRDefault="003C066D">
      <w:pPr>
        <w:tabs>
          <w:tab w:val="clear" w:pos="5760"/>
          <w:tab w:val="left" w:pos="1520"/>
        </w:tabs>
      </w:pPr>
    </w:p>
    <w:p w14:paraId="70BFE64D" w14:textId="77777777" w:rsidR="003C066D" w:rsidRDefault="00C7269B">
      <w:pPr>
        <w:pStyle w:val="Heading2"/>
      </w:pPr>
      <w:bookmarkStart w:id="10" w:name="_Toc363403519"/>
      <w:bookmarkStart w:id="11" w:name="_Toc474915487"/>
      <w:r>
        <w:t>1.5  Overview</w:t>
      </w:r>
      <w:bookmarkEnd w:id="10"/>
      <w:bookmarkEnd w:id="11"/>
      <w:r>
        <w:t xml:space="preserve">  </w:t>
      </w:r>
    </w:p>
    <w:p w14:paraId="0CF317CE" w14:textId="77777777" w:rsidR="003C066D" w:rsidRDefault="003C066D">
      <w:pPr>
        <w:tabs>
          <w:tab w:val="clear" w:pos="5760"/>
          <w:tab w:val="left" w:pos="1520"/>
        </w:tabs>
      </w:pPr>
    </w:p>
    <w:p w14:paraId="2D074292" w14:textId="57C7B29F" w:rsidR="00EF729A" w:rsidRDefault="00EF729A" w:rsidP="00EF729A">
      <w:pPr>
        <w:tabs>
          <w:tab w:val="clear" w:pos="5760"/>
          <w:tab w:val="left" w:pos="1520"/>
        </w:tabs>
        <w:ind w:left="187"/>
      </w:pPr>
      <w:r>
        <w:t xml:space="preserve">1.5.1 This SRS details the functions and behaviors of the </w:t>
      </w:r>
      <w:r w:rsidR="00F6113E">
        <w:t>proposed system for both Account Holders and Admministrative users.</w:t>
      </w:r>
    </w:p>
    <w:p w14:paraId="3B1991FF" w14:textId="77777777" w:rsidR="003C066D" w:rsidRDefault="003C066D">
      <w:pPr>
        <w:tabs>
          <w:tab w:val="clear" w:pos="5760"/>
          <w:tab w:val="left" w:pos="1520"/>
        </w:tabs>
        <w:rPr>
          <w:i/>
        </w:rPr>
      </w:pPr>
    </w:p>
    <w:p w14:paraId="6DD14D85" w14:textId="28E98B89" w:rsidR="00F6113E" w:rsidRDefault="00F6113E" w:rsidP="00F6113E">
      <w:pPr>
        <w:tabs>
          <w:tab w:val="clear" w:pos="5760"/>
          <w:tab w:val="left" w:pos="1520"/>
        </w:tabs>
        <w:ind w:left="187"/>
        <w:rPr>
          <w:iCs/>
        </w:rPr>
      </w:pPr>
      <w:r>
        <w:rPr>
          <w:iCs/>
        </w:rPr>
        <w:t>1.5.2 Sectional breakdown</w:t>
      </w:r>
    </w:p>
    <w:p w14:paraId="2823AF51" w14:textId="77777777" w:rsidR="00F6113E" w:rsidRDefault="00F6113E" w:rsidP="00F6113E">
      <w:pPr>
        <w:tabs>
          <w:tab w:val="clear" w:pos="5760"/>
          <w:tab w:val="left" w:pos="1520"/>
        </w:tabs>
        <w:ind w:left="187"/>
        <w:rPr>
          <w:iCs/>
        </w:rPr>
      </w:pPr>
    </w:p>
    <w:p w14:paraId="107B513B" w14:textId="3272A949" w:rsidR="00F6113E" w:rsidRDefault="00F6113E" w:rsidP="00F6113E">
      <w:pPr>
        <w:tabs>
          <w:tab w:val="clear" w:pos="5760"/>
          <w:tab w:val="left" w:pos="1520"/>
        </w:tabs>
        <w:ind w:left="720"/>
        <w:rPr>
          <w:iCs/>
        </w:rPr>
      </w:pPr>
      <w:r>
        <w:rPr>
          <w:iCs/>
        </w:rPr>
        <w:t>1.5.2.1 Section 2 gives a general description of what the system should do for both Account Holders and Administrative users. It is written to be understood by both developers and the client.</w:t>
      </w:r>
    </w:p>
    <w:p w14:paraId="5202CB10" w14:textId="77777777" w:rsidR="00F6113E" w:rsidRDefault="00F6113E" w:rsidP="00F6113E">
      <w:pPr>
        <w:tabs>
          <w:tab w:val="clear" w:pos="5760"/>
          <w:tab w:val="left" w:pos="1520"/>
        </w:tabs>
        <w:ind w:left="720"/>
        <w:rPr>
          <w:iCs/>
        </w:rPr>
      </w:pPr>
    </w:p>
    <w:p w14:paraId="07FAB9AF" w14:textId="76AB5FC4" w:rsidR="003C066D" w:rsidRDefault="00F6113E" w:rsidP="00F6113E">
      <w:pPr>
        <w:tabs>
          <w:tab w:val="clear" w:pos="5760"/>
          <w:tab w:val="left" w:pos="1520"/>
        </w:tabs>
        <w:ind w:left="720"/>
      </w:pPr>
      <w:r>
        <w:rPr>
          <w:iCs/>
        </w:rPr>
        <w:t>1.5.2.2 Section 3 is a detailed breakdown of each function the system should perform for both Account Holders and Administrative users in a language to be understood by developers. It is intended that the design and testing of the product can be developed from these requirements.</w:t>
      </w:r>
    </w:p>
    <w:p w14:paraId="38B22BCB" w14:textId="77777777" w:rsidR="003C066D" w:rsidRDefault="00C7269B">
      <w:pPr>
        <w:pStyle w:val="Heading1"/>
      </w:pPr>
      <w:bookmarkStart w:id="12" w:name="_Toc363403520"/>
      <w:bookmarkStart w:id="13" w:name="_Toc474915488"/>
      <w:r>
        <w:t>2.  The Overall Description</w:t>
      </w:r>
      <w:bookmarkEnd w:id="12"/>
      <w:bookmarkEnd w:id="13"/>
      <w:r>
        <w:t xml:space="preserve">  </w:t>
      </w:r>
    </w:p>
    <w:p w14:paraId="299FF9BF" w14:textId="77777777" w:rsidR="000034E3" w:rsidRDefault="000034E3" w:rsidP="000034E3"/>
    <w:p w14:paraId="7342B447" w14:textId="77777777" w:rsidR="003C066D" w:rsidRDefault="00C7269B">
      <w:pPr>
        <w:pStyle w:val="Heading2"/>
      </w:pPr>
      <w:bookmarkStart w:id="14" w:name="_Toc363403521"/>
      <w:bookmarkStart w:id="15" w:name="_Toc474915489"/>
      <w:r>
        <w:t>2.1  Product Perspective</w:t>
      </w:r>
      <w:bookmarkEnd w:id="14"/>
      <w:bookmarkEnd w:id="15"/>
      <w:r>
        <w:t xml:space="preserve">  </w:t>
      </w:r>
    </w:p>
    <w:p w14:paraId="610B00F3" w14:textId="77777777" w:rsidR="003C066D" w:rsidRDefault="003C066D">
      <w:pPr>
        <w:tabs>
          <w:tab w:val="clear" w:pos="5760"/>
          <w:tab w:val="left" w:pos="1520"/>
        </w:tabs>
      </w:pPr>
    </w:p>
    <w:p w14:paraId="01CDA35C" w14:textId="77777777" w:rsidR="007A5518" w:rsidRDefault="007A5518" w:rsidP="006F77C5">
      <w:pPr>
        <w:tabs>
          <w:tab w:val="clear" w:pos="5760"/>
          <w:tab w:val="left" w:pos="4931"/>
        </w:tabs>
        <w:ind w:left="187"/>
        <w:jc w:val="both"/>
      </w:pPr>
      <w:r>
        <w:t>2.1.1 Physical banks have limited hours</w:t>
      </w:r>
      <w:r>
        <w:tab/>
      </w:r>
    </w:p>
    <w:p w14:paraId="4900B998" w14:textId="77777777" w:rsidR="007A5518" w:rsidRDefault="007A5518" w:rsidP="006F77C5">
      <w:pPr>
        <w:tabs>
          <w:tab w:val="clear" w:pos="5760"/>
          <w:tab w:val="left" w:pos="4931"/>
        </w:tabs>
        <w:ind w:left="187"/>
        <w:jc w:val="both"/>
      </w:pPr>
    </w:p>
    <w:p w14:paraId="3BDCC667" w14:textId="747DB0F6" w:rsidR="007A5518" w:rsidRDefault="00766326" w:rsidP="006F77C5">
      <w:pPr>
        <w:pStyle w:val="ListParagraph"/>
        <w:numPr>
          <w:ilvl w:val="0"/>
          <w:numId w:val="38"/>
        </w:numPr>
        <w:ind w:left="907"/>
        <w:jc w:val="both"/>
      </w:pPr>
      <w:r>
        <w:t xml:space="preserve">   </w:t>
      </w:r>
      <w:r w:rsidR="007A5518">
        <w:t>Banking hours often fall within traditional working hours, meaning those who work traditional hours have to either use their lunch breaks or take time off to visit the bank to perform transactions</w:t>
      </w:r>
    </w:p>
    <w:p w14:paraId="1FB42128" w14:textId="77777777" w:rsidR="007A5518" w:rsidRDefault="007A5518" w:rsidP="006F77C5">
      <w:pPr>
        <w:ind w:left="187"/>
        <w:jc w:val="both"/>
      </w:pPr>
    </w:p>
    <w:p w14:paraId="5C68B6CC" w14:textId="77777777" w:rsidR="007A5518" w:rsidRDefault="007A5518" w:rsidP="006F77C5">
      <w:pPr>
        <w:ind w:left="187"/>
        <w:jc w:val="both"/>
      </w:pPr>
      <w:r>
        <w:t xml:space="preserve">2.1.2 Physical banks charge account fees </w:t>
      </w:r>
    </w:p>
    <w:p w14:paraId="3839A3F3" w14:textId="77777777" w:rsidR="007A5518" w:rsidRDefault="007A5518" w:rsidP="006F77C5">
      <w:pPr>
        <w:ind w:left="187"/>
        <w:jc w:val="both"/>
      </w:pPr>
    </w:p>
    <w:p w14:paraId="16537413" w14:textId="71EC8979" w:rsidR="007A5518" w:rsidRPr="000034E3" w:rsidRDefault="00766326" w:rsidP="006F77C5">
      <w:pPr>
        <w:pStyle w:val="ListParagraph"/>
        <w:numPr>
          <w:ilvl w:val="0"/>
          <w:numId w:val="38"/>
        </w:numPr>
        <w:ind w:left="907"/>
        <w:jc w:val="both"/>
      </w:pPr>
      <w:r>
        <w:t xml:space="preserve">   </w:t>
      </w:r>
      <w:r w:rsidR="007A5518">
        <w:t>Physical banks have much higher overhead, and thus recoup some of those costs through fees charged to their customers. The absence of those particular overhead costs allows for online only banks to provide savings and checking accounts with no account fees</w:t>
      </w:r>
    </w:p>
    <w:p w14:paraId="1A98CBBB" w14:textId="77777777" w:rsidR="007A5518" w:rsidRDefault="007A5518" w:rsidP="006F77C5">
      <w:pPr>
        <w:tabs>
          <w:tab w:val="clear" w:pos="5760"/>
          <w:tab w:val="left" w:pos="1520"/>
        </w:tabs>
        <w:ind w:left="187"/>
        <w:jc w:val="both"/>
      </w:pPr>
    </w:p>
    <w:p w14:paraId="7922C7B4" w14:textId="77777777" w:rsidR="003C066D" w:rsidRDefault="00C7269B">
      <w:pPr>
        <w:pStyle w:val="Heading3"/>
        <w:rPr>
          <w:sz w:val="24"/>
        </w:rPr>
      </w:pPr>
      <w:bookmarkStart w:id="16" w:name="_Toc363403522"/>
      <w:bookmarkStart w:id="17" w:name="_Toc474915490"/>
      <w:r>
        <w:rPr>
          <w:sz w:val="24"/>
        </w:rPr>
        <w:t>2.1.1 System Interfaces</w:t>
      </w:r>
      <w:bookmarkEnd w:id="16"/>
      <w:bookmarkEnd w:id="17"/>
    </w:p>
    <w:p w14:paraId="46543FB9" w14:textId="77777777" w:rsidR="003C066D" w:rsidRDefault="003C066D"/>
    <w:p w14:paraId="3A38AF9E" w14:textId="0D9FAF76" w:rsidR="007A5518" w:rsidRDefault="007A5518" w:rsidP="006F77C5">
      <w:pPr>
        <w:ind w:left="374"/>
        <w:jc w:val="both"/>
        <w:rPr>
          <w:iCs/>
        </w:rPr>
      </w:pPr>
      <w:r>
        <w:rPr>
          <w:iCs/>
        </w:rPr>
        <w:t>2.1.1.1 Database containing user profile and contact information, username and password, and all associated account data</w:t>
      </w:r>
    </w:p>
    <w:p w14:paraId="1DAD0B0F" w14:textId="77777777" w:rsidR="007A5518" w:rsidRDefault="007A5518" w:rsidP="006F77C5">
      <w:pPr>
        <w:ind w:left="374"/>
        <w:jc w:val="both"/>
        <w:rPr>
          <w:iCs/>
        </w:rPr>
      </w:pPr>
    </w:p>
    <w:p w14:paraId="04D2C986" w14:textId="1F236411" w:rsidR="007A5518" w:rsidRDefault="007A5518" w:rsidP="006F77C5">
      <w:pPr>
        <w:ind w:left="374"/>
        <w:jc w:val="both"/>
        <w:rPr>
          <w:iCs/>
        </w:rPr>
      </w:pPr>
      <w:r>
        <w:rPr>
          <w:iCs/>
        </w:rPr>
        <w:lastRenderedPageBreak/>
        <w:t>2.1.1.2 Web browsers: Google Chrome, Safari, Firefox, Microsoft Edge, and Windows Internet Explorer 11</w:t>
      </w:r>
    </w:p>
    <w:p w14:paraId="32843D95" w14:textId="77777777" w:rsidR="007A5518" w:rsidRDefault="007A5518" w:rsidP="006F77C5">
      <w:pPr>
        <w:ind w:left="374"/>
        <w:jc w:val="both"/>
        <w:rPr>
          <w:iCs/>
        </w:rPr>
      </w:pPr>
    </w:p>
    <w:p w14:paraId="7C2B4948" w14:textId="70AB483D" w:rsidR="007A5518" w:rsidRDefault="007A5518" w:rsidP="006F77C5">
      <w:pPr>
        <w:ind w:left="374"/>
        <w:jc w:val="both"/>
        <w:rPr>
          <w:iCs/>
        </w:rPr>
      </w:pPr>
      <w:r>
        <w:rPr>
          <w:iCs/>
        </w:rPr>
        <w:t xml:space="preserve">2.1.1.3 Integration tool: </w:t>
      </w:r>
      <w:r w:rsidR="002A5EDF">
        <w:rPr>
          <w:iCs/>
        </w:rPr>
        <w:t>Flask</w:t>
      </w:r>
    </w:p>
    <w:p w14:paraId="6A2F7D10" w14:textId="2F922B4D" w:rsidR="003C066D" w:rsidRDefault="003C066D">
      <w:pPr>
        <w:pStyle w:val="Heading3"/>
        <w:ind w:left="0"/>
        <w:rPr>
          <w:sz w:val="24"/>
        </w:rPr>
      </w:pPr>
      <w:bookmarkStart w:id="18" w:name="_Toc363403523"/>
    </w:p>
    <w:p w14:paraId="3ADDC92C" w14:textId="77777777" w:rsidR="003C066D" w:rsidRDefault="00C7269B">
      <w:pPr>
        <w:pStyle w:val="Heading3"/>
        <w:rPr>
          <w:sz w:val="24"/>
        </w:rPr>
      </w:pPr>
      <w:bookmarkStart w:id="19" w:name="_Toc474915491"/>
      <w:r>
        <w:rPr>
          <w:sz w:val="24"/>
        </w:rPr>
        <w:t>2.1.2 Interfaces</w:t>
      </w:r>
      <w:bookmarkEnd w:id="18"/>
      <w:bookmarkEnd w:id="19"/>
    </w:p>
    <w:p w14:paraId="697B6836" w14:textId="77777777" w:rsidR="003C066D" w:rsidRDefault="003C066D"/>
    <w:p w14:paraId="03DC5787" w14:textId="45450664" w:rsidR="00766326" w:rsidRDefault="00766326" w:rsidP="006F77C5">
      <w:pPr>
        <w:ind w:left="374"/>
        <w:jc w:val="both"/>
      </w:pPr>
      <w:r>
        <w:t>2.1.2.1 Database development through SQLite</w:t>
      </w:r>
    </w:p>
    <w:p w14:paraId="6AB2FED9" w14:textId="77777777" w:rsidR="00766326" w:rsidRDefault="00766326" w:rsidP="006F77C5">
      <w:pPr>
        <w:ind w:left="374"/>
        <w:jc w:val="both"/>
      </w:pPr>
    </w:p>
    <w:p w14:paraId="28961EC4" w14:textId="0BED7DC7" w:rsidR="00766326" w:rsidRDefault="00766326" w:rsidP="006F77C5">
      <w:pPr>
        <w:ind w:left="374"/>
        <w:jc w:val="both"/>
      </w:pPr>
      <w:r>
        <w:t xml:space="preserve">2.1.2.2 Application development through </w:t>
      </w:r>
      <w:r w:rsidR="002A5EDF">
        <w:t>Flask</w:t>
      </w:r>
      <w:r>
        <w:t xml:space="preserve"> in Python language.</w:t>
      </w:r>
    </w:p>
    <w:p w14:paraId="3CAAF917" w14:textId="77777777" w:rsidR="00766326" w:rsidRDefault="00766326" w:rsidP="006F77C5">
      <w:pPr>
        <w:ind w:left="374"/>
        <w:jc w:val="both"/>
      </w:pPr>
    </w:p>
    <w:p w14:paraId="224B51B6" w14:textId="77777777" w:rsidR="003C066D" w:rsidRDefault="00C7269B" w:rsidP="006F77C5">
      <w:pPr>
        <w:pStyle w:val="Heading3"/>
        <w:jc w:val="both"/>
        <w:rPr>
          <w:sz w:val="24"/>
        </w:rPr>
      </w:pPr>
      <w:bookmarkStart w:id="20" w:name="_Toc363403524"/>
      <w:bookmarkStart w:id="21" w:name="_Toc474915492"/>
      <w:r>
        <w:rPr>
          <w:sz w:val="24"/>
        </w:rPr>
        <w:t>2.1.3 Hardware Interfaces</w:t>
      </w:r>
      <w:bookmarkEnd w:id="20"/>
      <w:bookmarkEnd w:id="21"/>
    </w:p>
    <w:p w14:paraId="307CAB4F" w14:textId="77777777" w:rsidR="00766326" w:rsidRDefault="00766326" w:rsidP="006F77C5">
      <w:pPr>
        <w:jc w:val="both"/>
      </w:pPr>
    </w:p>
    <w:p w14:paraId="3E8A7C8C" w14:textId="7FE9C888" w:rsidR="003C066D" w:rsidRDefault="00766326" w:rsidP="006F77C5">
      <w:pPr>
        <w:ind w:left="374"/>
        <w:jc w:val="both"/>
      </w:pPr>
      <w:r>
        <w:t>2.1.3.1 Application is web-based and available to anyone with an internet connection, so there are no special hardware interface requirements</w:t>
      </w:r>
    </w:p>
    <w:p w14:paraId="583C842E" w14:textId="59CAED35" w:rsidR="003C066D" w:rsidRDefault="003C066D" w:rsidP="006F77C5">
      <w:pPr>
        <w:pStyle w:val="Heading3"/>
        <w:jc w:val="both"/>
        <w:rPr>
          <w:sz w:val="24"/>
        </w:rPr>
      </w:pPr>
      <w:bookmarkStart w:id="22" w:name="_Toc363403525"/>
    </w:p>
    <w:p w14:paraId="24A7C7FB" w14:textId="77777777" w:rsidR="003C066D" w:rsidRDefault="00C7269B" w:rsidP="006F77C5">
      <w:pPr>
        <w:pStyle w:val="Heading3"/>
        <w:jc w:val="both"/>
        <w:rPr>
          <w:sz w:val="24"/>
        </w:rPr>
      </w:pPr>
      <w:bookmarkStart w:id="23" w:name="_Toc474915493"/>
      <w:r>
        <w:rPr>
          <w:sz w:val="24"/>
        </w:rPr>
        <w:t>2.1.4 Software Interfaces</w:t>
      </w:r>
      <w:bookmarkEnd w:id="22"/>
      <w:bookmarkEnd w:id="23"/>
    </w:p>
    <w:p w14:paraId="53AFB7E8" w14:textId="77777777" w:rsidR="003C066D" w:rsidRDefault="003C066D" w:rsidP="006F77C5">
      <w:pPr>
        <w:jc w:val="both"/>
      </w:pPr>
    </w:p>
    <w:p w14:paraId="2A2B340F" w14:textId="58834B4F" w:rsidR="00766326" w:rsidRDefault="00766326" w:rsidP="006F77C5">
      <w:pPr>
        <w:ind w:left="374"/>
        <w:jc w:val="both"/>
      </w:pPr>
      <w:r>
        <w:t xml:space="preserve">2.1.4.1 </w:t>
      </w:r>
      <w:r w:rsidR="002A5EDF">
        <w:t>Flask</w:t>
      </w:r>
      <w:r>
        <w:t xml:space="preserve"> will be the tool used </w:t>
      </w:r>
      <w:r w:rsidR="000B0ADD">
        <w:t xml:space="preserve">for backend development. </w:t>
      </w:r>
      <w:hyperlink r:id="rId8" w:history="1">
        <w:r w:rsidR="002A5EDF" w:rsidRPr="000B2723">
          <w:rPr>
            <w:rStyle w:val="Hyperlink"/>
          </w:rPr>
          <w:t>https://flask.palletsprojects.com/en/2.3.x/installation/</w:t>
        </w:r>
      </w:hyperlink>
      <w:r w:rsidR="002A5EDF">
        <w:t xml:space="preserve"> </w:t>
      </w:r>
    </w:p>
    <w:p w14:paraId="527C5452" w14:textId="77777777" w:rsidR="000B0ADD" w:rsidRDefault="000B0ADD" w:rsidP="006F77C5">
      <w:pPr>
        <w:ind w:left="374"/>
        <w:jc w:val="both"/>
      </w:pPr>
    </w:p>
    <w:p w14:paraId="671DA88A" w14:textId="4FAEF409" w:rsidR="000B0ADD" w:rsidRDefault="000B0ADD" w:rsidP="006F77C5">
      <w:pPr>
        <w:ind w:left="374"/>
        <w:jc w:val="both"/>
      </w:pPr>
      <w:r>
        <w:t xml:space="preserve">2.1.4.2 SQLite 3.43.1 will be the tool used for the database component. It is supported by Django. </w:t>
      </w:r>
      <w:hyperlink r:id="rId9" w:history="1">
        <w:r w:rsidRPr="00564FC5">
          <w:rPr>
            <w:rStyle w:val="Hyperlink"/>
          </w:rPr>
          <w:t>https://www.sqlite.org/download.html</w:t>
        </w:r>
      </w:hyperlink>
      <w:r>
        <w:t xml:space="preserve"> </w:t>
      </w:r>
    </w:p>
    <w:p w14:paraId="26300043" w14:textId="77777777" w:rsidR="000B0ADD" w:rsidRDefault="000B0ADD" w:rsidP="006F77C5">
      <w:pPr>
        <w:ind w:left="374"/>
        <w:jc w:val="both"/>
      </w:pPr>
    </w:p>
    <w:p w14:paraId="3F21219B" w14:textId="6E8056EF" w:rsidR="000B0ADD" w:rsidRDefault="000B0ADD" w:rsidP="006F77C5">
      <w:pPr>
        <w:ind w:left="374"/>
        <w:jc w:val="both"/>
      </w:pPr>
      <w:r>
        <w:t xml:space="preserve">2.1.4.3 Python </w:t>
      </w:r>
      <w:r w:rsidR="004279A0">
        <w:t xml:space="preserve">3.11.5 will be the development language. It is supported by </w:t>
      </w:r>
      <w:r w:rsidR="002A5EDF">
        <w:t>Flask</w:t>
      </w:r>
      <w:r w:rsidR="004279A0">
        <w:t>.</w:t>
      </w:r>
      <w:r w:rsidR="004279A0" w:rsidRPr="004279A0">
        <w:t xml:space="preserve"> </w:t>
      </w:r>
      <w:hyperlink r:id="rId10" w:history="1">
        <w:r w:rsidR="004279A0" w:rsidRPr="00564FC5">
          <w:rPr>
            <w:rStyle w:val="Hyperlink"/>
          </w:rPr>
          <w:t>https://www.python.org/downloads/</w:t>
        </w:r>
      </w:hyperlink>
      <w:r w:rsidR="004279A0">
        <w:t xml:space="preserve"> </w:t>
      </w:r>
    </w:p>
    <w:p w14:paraId="4B6CDAE8" w14:textId="77777777" w:rsidR="004279A0" w:rsidRDefault="004279A0" w:rsidP="006F77C5">
      <w:pPr>
        <w:ind w:left="374"/>
        <w:jc w:val="both"/>
      </w:pPr>
    </w:p>
    <w:p w14:paraId="7AA52BED" w14:textId="64BC715F" w:rsidR="004279A0" w:rsidRDefault="004279A0" w:rsidP="006F77C5">
      <w:pPr>
        <w:ind w:left="374"/>
        <w:jc w:val="both"/>
      </w:pPr>
      <w:r>
        <w:t xml:space="preserve">2.1.4.4 System will interface with web browsers: Google Chrome (all versions), Safari (all versions), Firefox (all versions), Microsoft Edge (all versions), Windows Internet Explorer 11. </w:t>
      </w:r>
    </w:p>
    <w:p w14:paraId="4664A0CD" w14:textId="77777777" w:rsidR="00EB3788" w:rsidRDefault="00EB3788" w:rsidP="006F77C5">
      <w:pPr>
        <w:ind w:left="374"/>
        <w:jc w:val="both"/>
      </w:pPr>
    </w:p>
    <w:p w14:paraId="415FB7F4" w14:textId="77777777" w:rsidR="003C066D" w:rsidRDefault="00C7269B" w:rsidP="006F77C5">
      <w:pPr>
        <w:pStyle w:val="Heading3"/>
        <w:jc w:val="both"/>
        <w:rPr>
          <w:sz w:val="24"/>
        </w:rPr>
      </w:pPr>
      <w:bookmarkStart w:id="24" w:name="_Toc363403526"/>
      <w:bookmarkStart w:id="25" w:name="_Toc474915494"/>
      <w:r>
        <w:rPr>
          <w:sz w:val="24"/>
        </w:rPr>
        <w:t>2.1.5 Communications Interfaces</w:t>
      </w:r>
      <w:bookmarkEnd w:id="24"/>
      <w:bookmarkEnd w:id="25"/>
    </w:p>
    <w:p w14:paraId="6238C788" w14:textId="77777777" w:rsidR="00EB3788" w:rsidRDefault="00EB3788" w:rsidP="006F77C5">
      <w:pPr>
        <w:jc w:val="both"/>
      </w:pPr>
    </w:p>
    <w:p w14:paraId="6B71E221" w14:textId="7DDDBCB1" w:rsidR="00EB3788" w:rsidRDefault="00EB3788" w:rsidP="006F77C5">
      <w:pPr>
        <w:ind w:left="374"/>
        <w:jc w:val="both"/>
      </w:pPr>
      <w:r>
        <w:t>2.1.5.1 HTTP</w:t>
      </w:r>
      <w:r w:rsidR="00FF6080">
        <w:t>S</w:t>
      </w:r>
      <w:r>
        <w:t xml:space="preserve"> for web browser communication</w:t>
      </w:r>
    </w:p>
    <w:p w14:paraId="6BB88C92" w14:textId="77777777" w:rsidR="00EB3788" w:rsidRDefault="00EB3788" w:rsidP="006F77C5">
      <w:pPr>
        <w:ind w:left="374"/>
        <w:jc w:val="both"/>
      </w:pPr>
    </w:p>
    <w:p w14:paraId="1020E0C3" w14:textId="4A7AE224" w:rsidR="003C066D" w:rsidRDefault="00EB3788" w:rsidP="006F77C5">
      <w:pPr>
        <w:ind w:left="374"/>
        <w:jc w:val="both"/>
      </w:pPr>
      <w:r>
        <w:t>2.1.5.2 TCP</w:t>
      </w:r>
      <w:r w:rsidR="00AD1A35">
        <w:t xml:space="preserve"> port 443</w:t>
      </w:r>
      <w:r>
        <w:t xml:space="preserve"> for network communication</w:t>
      </w:r>
    </w:p>
    <w:p w14:paraId="43857A56" w14:textId="77777777" w:rsidR="003C066D" w:rsidRDefault="003C066D" w:rsidP="006F77C5">
      <w:pPr>
        <w:jc w:val="both"/>
        <w:rPr>
          <w:i/>
        </w:rPr>
      </w:pPr>
    </w:p>
    <w:p w14:paraId="72B3123A" w14:textId="77777777" w:rsidR="003C066D" w:rsidRDefault="00C7269B" w:rsidP="006F77C5">
      <w:pPr>
        <w:pStyle w:val="Heading3"/>
        <w:jc w:val="both"/>
        <w:rPr>
          <w:sz w:val="24"/>
        </w:rPr>
      </w:pPr>
      <w:bookmarkStart w:id="26" w:name="_Toc363403527"/>
      <w:bookmarkStart w:id="27" w:name="_Toc474915495"/>
      <w:r>
        <w:rPr>
          <w:sz w:val="24"/>
        </w:rPr>
        <w:t>2.1.6 Memory Constraints</w:t>
      </w:r>
      <w:bookmarkEnd w:id="26"/>
      <w:bookmarkEnd w:id="27"/>
    </w:p>
    <w:p w14:paraId="5ACF24DE" w14:textId="77777777" w:rsidR="003C066D" w:rsidRDefault="003C066D" w:rsidP="006F77C5">
      <w:pPr>
        <w:jc w:val="both"/>
      </w:pPr>
    </w:p>
    <w:p w14:paraId="57C644C5" w14:textId="16A9C539" w:rsidR="003C066D" w:rsidRPr="00BD08CE" w:rsidRDefault="00EB3788" w:rsidP="006F77C5">
      <w:pPr>
        <w:ind w:left="374"/>
        <w:jc w:val="both"/>
        <w:rPr>
          <w:iCs/>
        </w:rPr>
      </w:pPr>
      <w:r>
        <w:rPr>
          <w:iCs/>
        </w:rPr>
        <w:t xml:space="preserve">2.1.6.1 </w:t>
      </w:r>
      <w:r w:rsidR="00BD08CE">
        <w:rPr>
          <w:iCs/>
        </w:rPr>
        <w:t>There are no memory constraints at this time.</w:t>
      </w:r>
    </w:p>
    <w:p w14:paraId="6C491786" w14:textId="77777777" w:rsidR="003C066D" w:rsidRDefault="003C066D" w:rsidP="006F77C5">
      <w:pPr>
        <w:jc w:val="both"/>
      </w:pPr>
    </w:p>
    <w:p w14:paraId="4B186757" w14:textId="77777777" w:rsidR="003C066D" w:rsidRDefault="00C7269B" w:rsidP="006F77C5">
      <w:pPr>
        <w:pStyle w:val="Heading3"/>
        <w:jc w:val="both"/>
        <w:rPr>
          <w:sz w:val="24"/>
        </w:rPr>
      </w:pPr>
      <w:bookmarkStart w:id="28" w:name="_Toc363403528"/>
      <w:bookmarkStart w:id="29" w:name="_Toc474915496"/>
      <w:r>
        <w:rPr>
          <w:sz w:val="24"/>
        </w:rPr>
        <w:t>2.1.7 Operations</w:t>
      </w:r>
      <w:bookmarkEnd w:id="28"/>
      <w:bookmarkEnd w:id="29"/>
    </w:p>
    <w:p w14:paraId="69C668E4" w14:textId="77777777" w:rsidR="004F2BEE" w:rsidRDefault="004F2BEE" w:rsidP="004F2BEE"/>
    <w:p w14:paraId="19845E34" w14:textId="483CB03E" w:rsidR="004F2BEE" w:rsidRDefault="004F2BEE" w:rsidP="004F2BEE">
      <w:pPr>
        <w:ind w:left="374"/>
      </w:pPr>
      <w:r>
        <w:lastRenderedPageBreak/>
        <w:t>2.1.7.1 Account Holders will have a GUI for searching their account transaction history</w:t>
      </w:r>
      <w:r w:rsidR="00AF7174">
        <w:t>.</w:t>
      </w:r>
    </w:p>
    <w:p w14:paraId="3CC96805" w14:textId="77777777" w:rsidR="004F2BEE" w:rsidRDefault="004F2BEE" w:rsidP="004F2BEE">
      <w:pPr>
        <w:ind w:left="374"/>
      </w:pPr>
    </w:p>
    <w:p w14:paraId="78A5D0F7" w14:textId="568BB21C" w:rsidR="004F2BEE" w:rsidRDefault="004F2BEE" w:rsidP="004F2BEE">
      <w:pPr>
        <w:ind w:left="374"/>
      </w:pPr>
      <w:r>
        <w:t>2.1.7.2 Administrative users will have a GUI for searching</w:t>
      </w:r>
      <w:r w:rsidR="00AF7174">
        <w:t xml:space="preserve"> database records.</w:t>
      </w:r>
    </w:p>
    <w:p w14:paraId="07A2B045" w14:textId="77777777" w:rsidR="00AF7174" w:rsidRDefault="00AF7174" w:rsidP="004F2BEE">
      <w:pPr>
        <w:ind w:left="374"/>
      </w:pPr>
    </w:p>
    <w:p w14:paraId="49FBA8E8" w14:textId="57018000" w:rsidR="00AF7174" w:rsidRDefault="00AF7174" w:rsidP="004F2BEE">
      <w:pPr>
        <w:ind w:left="374"/>
      </w:pPr>
      <w:r>
        <w:t>2.1.7.3 Administrative users will have a GUI for running fraud analysis reports.</w:t>
      </w:r>
    </w:p>
    <w:p w14:paraId="65D11B69" w14:textId="77777777" w:rsidR="00AF7174" w:rsidRDefault="00AF7174" w:rsidP="004F2BEE">
      <w:pPr>
        <w:ind w:left="374"/>
      </w:pPr>
    </w:p>
    <w:p w14:paraId="2BF7D064" w14:textId="2C5D42F7" w:rsidR="00AF7174" w:rsidRDefault="00AF7174" w:rsidP="004F2BEE">
      <w:pPr>
        <w:ind w:left="374"/>
      </w:pPr>
      <w:r>
        <w:t xml:space="preserve">2.1.7.4 System backup will occur at midnight EST time daily, during which time neither Administrative nor Account Holder users will have access to the site. </w:t>
      </w:r>
    </w:p>
    <w:p w14:paraId="47028D81" w14:textId="77777777" w:rsidR="00AF7174" w:rsidRDefault="00AF7174" w:rsidP="004F2BEE">
      <w:pPr>
        <w:ind w:left="374"/>
      </w:pPr>
    </w:p>
    <w:p w14:paraId="02415198" w14:textId="36462652" w:rsidR="003C066D" w:rsidRDefault="00AF7174" w:rsidP="00AF7174">
      <w:pPr>
        <w:ind w:left="374"/>
      </w:pPr>
      <w:r>
        <w:t>2.1.7.5 System maintenance will occur immediately following system backup until 3 a.m. daily, after which the system will be restarted.</w:t>
      </w:r>
    </w:p>
    <w:p w14:paraId="58CF39E8" w14:textId="77777777" w:rsidR="003C066D" w:rsidRDefault="003C066D" w:rsidP="006F77C5">
      <w:pPr>
        <w:jc w:val="both"/>
      </w:pPr>
    </w:p>
    <w:p w14:paraId="20ED4DBA" w14:textId="77777777" w:rsidR="003C066D" w:rsidRDefault="00C7269B" w:rsidP="006F77C5">
      <w:pPr>
        <w:pStyle w:val="Heading3"/>
        <w:jc w:val="both"/>
        <w:rPr>
          <w:sz w:val="24"/>
        </w:rPr>
      </w:pPr>
      <w:bookmarkStart w:id="30" w:name="_Toc363403529"/>
      <w:bookmarkStart w:id="31" w:name="_Toc474915497"/>
      <w:r>
        <w:rPr>
          <w:sz w:val="24"/>
        </w:rPr>
        <w:t>2.1.8 Site Adaptation Requirements</w:t>
      </w:r>
      <w:bookmarkEnd w:id="30"/>
      <w:bookmarkEnd w:id="31"/>
    </w:p>
    <w:p w14:paraId="4ACBA73F" w14:textId="77777777" w:rsidR="003C066D" w:rsidRDefault="003C066D" w:rsidP="006F77C5">
      <w:pPr>
        <w:jc w:val="both"/>
      </w:pPr>
    </w:p>
    <w:p w14:paraId="10DF299F" w14:textId="556E3D0E" w:rsidR="003C066D" w:rsidRDefault="00EB3788" w:rsidP="006F77C5">
      <w:pPr>
        <w:tabs>
          <w:tab w:val="clear" w:pos="5760"/>
          <w:tab w:val="left" w:pos="1520"/>
        </w:tabs>
        <w:ind w:left="374"/>
        <w:jc w:val="both"/>
      </w:pPr>
      <w:r>
        <w:t>2.1.8.1 There are no Site Adaptation Requirements</w:t>
      </w:r>
    </w:p>
    <w:p w14:paraId="5C4C6724" w14:textId="77777777" w:rsidR="003C066D" w:rsidRDefault="00C7269B" w:rsidP="00955D68">
      <w:pPr>
        <w:pStyle w:val="Heading2"/>
        <w:jc w:val="both"/>
      </w:pPr>
      <w:bookmarkStart w:id="32" w:name="_Toc363403530"/>
      <w:bookmarkStart w:id="33" w:name="_Toc474915498"/>
      <w:r>
        <w:t>2.2  Product Functions</w:t>
      </w:r>
      <w:bookmarkEnd w:id="32"/>
      <w:bookmarkEnd w:id="33"/>
      <w:r>
        <w:t xml:space="preserve"> </w:t>
      </w:r>
    </w:p>
    <w:p w14:paraId="7A1DBA9F" w14:textId="77777777" w:rsidR="003C066D" w:rsidRDefault="003C066D" w:rsidP="00955D68">
      <w:pPr>
        <w:jc w:val="both"/>
      </w:pPr>
    </w:p>
    <w:p w14:paraId="4977CF8D" w14:textId="3D8E1009" w:rsidR="00A235E4" w:rsidRDefault="00A235E4" w:rsidP="00955D68">
      <w:pPr>
        <w:ind w:left="187"/>
        <w:jc w:val="both"/>
      </w:pPr>
      <w:r>
        <w:t xml:space="preserve">2.2.1 </w:t>
      </w:r>
      <w:r w:rsidR="00FA4B83">
        <w:t>User Access</w:t>
      </w:r>
    </w:p>
    <w:p w14:paraId="2430968D" w14:textId="77777777" w:rsidR="00A235E4" w:rsidRDefault="00A235E4" w:rsidP="00955D68">
      <w:pPr>
        <w:ind w:left="187"/>
        <w:jc w:val="both"/>
      </w:pPr>
      <w:r>
        <w:tab/>
      </w:r>
    </w:p>
    <w:p w14:paraId="6AAD2A89" w14:textId="12F57C57" w:rsidR="00776D29" w:rsidRDefault="00A235E4" w:rsidP="00955D68">
      <w:pPr>
        <w:ind w:left="360"/>
        <w:jc w:val="both"/>
      </w:pPr>
      <w:r>
        <w:t xml:space="preserve">2.2.1.1 </w:t>
      </w:r>
      <w:r w:rsidR="00776D29">
        <w:t>Users will be able to establish a checking and/or savings account on the KES</w:t>
      </w:r>
      <w:r w:rsidR="00D12AE7">
        <w:t>, where they will create a unique username, establish a password, and provide contact information and basic profile information. While the username cannot be changed, the user can change the password through KES</w:t>
      </w:r>
      <w:r w:rsidR="00776D29">
        <w:t>. Account holders will be able to perform the following:</w:t>
      </w:r>
    </w:p>
    <w:p w14:paraId="5D4A7334" w14:textId="77777777" w:rsidR="00A235E4" w:rsidRDefault="00A235E4" w:rsidP="00955D68">
      <w:pPr>
        <w:ind w:left="360"/>
        <w:jc w:val="both"/>
      </w:pPr>
    </w:p>
    <w:p w14:paraId="02F493FE" w14:textId="4A663853" w:rsidR="00776D29" w:rsidRDefault="00A235E4" w:rsidP="00955D68">
      <w:pPr>
        <w:spacing w:after="240"/>
        <w:ind w:left="720"/>
        <w:jc w:val="both"/>
      </w:pPr>
      <w:r>
        <w:t xml:space="preserve">2.2.1.1.1 </w:t>
      </w:r>
      <w:r w:rsidR="00776D29">
        <w:t xml:space="preserve">Check their </w:t>
      </w:r>
      <w:r w:rsidR="001D44CB">
        <w:t xml:space="preserve">savings and checking </w:t>
      </w:r>
      <w:r w:rsidR="00776D29">
        <w:t>account balance</w:t>
      </w:r>
      <w:r w:rsidR="001D44CB">
        <w:t>s</w:t>
      </w:r>
    </w:p>
    <w:p w14:paraId="3249A32F" w14:textId="6B70CF14" w:rsidR="00776D29" w:rsidRDefault="00A235E4" w:rsidP="00955D68">
      <w:pPr>
        <w:spacing w:after="240"/>
        <w:ind w:left="720"/>
        <w:jc w:val="both"/>
      </w:pPr>
      <w:r>
        <w:t xml:space="preserve">2.2.1.1.2 </w:t>
      </w:r>
      <w:r w:rsidR="00776D29">
        <w:t>Get a debit card linked to their checking account that can also be run as credit</w:t>
      </w:r>
    </w:p>
    <w:p w14:paraId="1E6898AC" w14:textId="398910E1" w:rsidR="00776D29" w:rsidRDefault="00A235E4" w:rsidP="00955D68">
      <w:pPr>
        <w:spacing w:after="240"/>
        <w:ind w:left="720"/>
        <w:jc w:val="both"/>
      </w:pPr>
      <w:r>
        <w:t xml:space="preserve">2.2.1.1.3 </w:t>
      </w:r>
      <w:r w:rsidR="00776D29">
        <w:t>View their</w:t>
      </w:r>
      <w:r w:rsidR="001D44CB">
        <w:t xml:space="preserve"> checking and savings</w:t>
      </w:r>
      <w:r w:rsidR="00776D29">
        <w:t xml:space="preserve"> transaction history</w:t>
      </w:r>
    </w:p>
    <w:p w14:paraId="54CF38E0" w14:textId="3CC9E0EC" w:rsidR="00776D29" w:rsidRDefault="00A235E4" w:rsidP="00955D68">
      <w:pPr>
        <w:spacing w:after="240"/>
        <w:ind w:left="720"/>
        <w:jc w:val="both"/>
      </w:pPr>
      <w:r>
        <w:t xml:space="preserve">2.2.1.1.4 </w:t>
      </w:r>
      <w:r w:rsidR="00776D29">
        <w:t xml:space="preserve">Pay their bills through the </w:t>
      </w:r>
      <w:r w:rsidR="001D44CB">
        <w:t>Online Bill Pay</w:t>
      </w:r>
      <w:r w:rsidR="00776D29">
        <w:t xml:space="preserve"> feature</w:t>
      </w:r>
    </w:p>
    <w:p w14:paraId="46A4B7B6" w14:textId="76521DC0" w:rsidR="00776D29" w:rsidRDefault="00A235E4" w:rsidP="00955D68">
      <w:pPr>
        <w:spacing w:after="240"/>
        <w:ind w:left="720"/>
        <w:jc w:val="both"/>
      </w:pPr>
      <w:r>
        <w:t xml:space="preserve">2.2.1.1.5 </w:t>
      </w:r>
      <w:r w:rsidR="00776D29">
        <w:t xml:space="preserve">Make deposits and </w:t>
      </w:r>
      <w:r w:rsidR="001D44CB">
        <w:t>transfers</w:t>
      </w:r>
    </w:p>
    <w:p w14:paraId="2F14177E" w14:textId="55BA2CB9" w:rsidR="00776D29" w:rsidRDefault="00A235E4" w:rsidP="00955D68">
      <w:pPr>
        <w:spacing w:after="240"/>
        <w:ind w:left="1080"/>
        <w:jc w:val="both"/>
      </w:pPr>
      <w:r>
        <w:t xml:space="preserve">2.2.1.1.5.1 </w:t>
      </w:r>
      <w:r w:rsidR="00776D29">
        <w:t>Deposits can be made via uploaded photo of checks or checks/cash submitted through an ATM</w:t>
      </w:r>
    </w:p>
    <w:p w14:paraId="4ED79659" w14:textId="4B536C55" w:rsidR="00A235E4" w:rsidRDefault="00A235E4" w:rsidP="00955D68">
      <w:pPr>
        <w:spacing w:after="240"/>
        <w:ind w:left="1080"/>
        <w:jc w:val="both"/>
      </w:pPr>
      <w:r>
        <w:t xml:space="preserve">2.2.1.1.5.2 </w:t>
      </w:r>
      <w:r w:rsidR="00BE5977">
        <w:t xml:space="preserve">Transfers </w:t>
      </w:r>
      <w:r w:rsidR="00776D29">
        <w:t xml:space="preserve">can be made </w:t>
      </w:r>
      <w:r w:rsidR="00BE5977">
        <w:t>between their personal accounts</w:t>
      </w:r>
    </w:p>
    <w:p w14:paraId="65DBE9AE" w14:textId="055B0417" w:rsidR="00D12AE7" w:rsidRDefault="00A235E4" w:rsidP="00955D68">
      <w:pPr>
        <w:ind w:left="720"/>
        <w:jc w:val="both"/>
      </w:pPr>
      <w:r>
        <w:t xml:space="preserve">2.2.1.1.6 </w:t>
      </w:r>
      <w:r w:rsidR="00776D29">
        <w:t>Make transfers</w:t>
      </w:r>
      <w:r w:rsidR="00D12AE7">
        <w:t>, either in real-time or scheduled</w:t>
      </w:r>
    </w:p>
    <w:p w14:paraId="62648C99" w14:textId="77777777" w:rsidR="00B96550" w:rsidRDefault="00B96550" w:rsidP="00955D68">
      <w:pPr>
        <w:ind w:left="720"/>
        <w:jc w:val="both"/>
      </w:pPr>
    </w:p>
    <w:p w14:paraId="3A058C45" w14:textId="23A3A66D" w:rsidR="005F36E0" w:rsidRDefault="00B96550" w:rsidP="00955D68">
      <w:pPr>
        <w:ind w:left="360"/>
        <w:jc w:val="both"/>
      </w:pPr>
      <w:r>
        <w:t xml:space="preserve">2.2.1.2 </w:t>
      </w:r>
      <w:r w:rsidR="005F36E0">
        <w:t>Account holders</w:t>
      </w:r>
      <w:r>
        <w:t xml:space="preserve"> will be able to close their accounts</w:t>
      </w:r>
      <w:r w:rsidR="00753818">
        <w:t xml:space="preserve"> online without a phone call to customer service:</w:t>
      </w:r>
    </w:p>
    <w:p w14:paraId="5FD258C0" w14:textId="77777777" w:rsidR="00753818" w:rsidRDefault="00753818" w:rsidP="00955D68">
      <w:pPr>
        <w:ind w:left="533"/>
        <w:jc w:val="both"/>
      </w:pPr>
    </w:p>
    <w:p w14:paraId="5D0AE123" w14:textId="485A0628" w:rsidR="00B96550" w:rsidRDefault="005F36E0" w:rsidP="00955D68">
      <w:pPr>
        <w:ind w:left="720"/>
        <w:jc w:val="both"/>
      </w:pPr>
      <w:r>
        <w:t>2.2.1.2.</w:t>
      </w:r>
      <w:r w:rsidR="00753818">
        <w:t>1</w:t>
      </w:r>
      <w:r>
        <w:t xml:space="preserve"> </w:t>
      </w:r>
      <w:r w:rsidR="00753818">
        <w:t>When selecting the option to close their account, account holders will receive a prompt to provide a reason for closing their account, accompanied by the following predetermined selections:</w:t>
      </w:r>
      <w:r>
        <w:t xml:space="preserve"> </w:t>
      </w:r>
    </w:p>
    <w:p w14:paraId="6023700E" w14:textId="77777777" w:rsidR="00724BE2" w:rsidRDefault="00724BE2" w:rsidP="00955D68">
      <w:pPr>
        <w:ind w:left="879"/>
        <w:jc w:val="both"/>
      </w:pPr>
    </w:p>
    <w:p w14:paraId="0E7CC16C" w14:textId="789F3FEA" w:rsidR="00753818" w:rsidRDefault="00724BE2" w:rsidP="00955D68">
      <w:pPr>
        <w:ind w:left="1066"/>
        <w:jc w:val="both"/>
      </w:pPr>
      <w:r>
        <w:t>2.2.1.2.</w:t>
      </w:r>
      <w:r w:rsidR="00753818">
        <w:t>1</w:t>
      </w:r>
      <w:r>
        <w:t>.1 Poor customer service</w:t>
      </w:r>
    </w:p>
    <w:p w14:paraId="368BE756" w14:textId="77777777" w:rsidR="00753818" w:rsidRDefault="00753818" w:rsidP="00955D68">
      <w:pPr>
        <w:ind w:left="1066"/>
        <w:jc w:val="both"/>
      </w:pPr>
    </w:p>
    <w:p w14:paraId="17054FBD" w14:textId="77777777" w:rsidR="00753818" w:rsidRDefault="00753818" w:rsidP="00955D68">
      <w:pPr>
        <w:ind w:left="1066"/>
        <w:jc w:val="both"/>
      </w:pPr>
      <w:r>
        <w:t xml:space="preserve">2.2.1.2.1.2 </w:t>
      </w:r>
      <w:r w:rsidR="00724BE2">
        <w:t>I am switching to another bank</w:t>
      </w:r>
    </w:p>
    <w:p w14:paraId="6FB39B7C" w14:textId="77777777" w:rsidR="00753818" w:rsidRDefault="00753818" w:rsidP="00955D68">
      <w:pPr>
        <w:ind w:left="1066"/>
        <w:jc w:val="both"/>
      </w:pPr>
      <w:r>
        <w:t xml:space="preserve">2.2.1.2.1.3 </w:t>
      </w:r>
      <w:r w:rsidR="00724BE2">
        <w:t>I prefer a bank with a physical location</w:t>
      </w:r>
    </w:p>
    <w:p w14:paraId="15F0B625" w14:textId="77777777" w:rsidR="00753818" w:rsidRDefault="00753818" w:rsidP="00955D68">
      <w:pPr>
        <w:ind w:left="1066"/>
        <w:jc w:val="both"/>
      </w:pPr>
    </w:p>
    <w:p w14:paraId="46398B10" w14:textId="77777777" w:rsidR="00753818" w:rsidRDefault="00753818" w:rsidP="00955D68">
      <w:pPr>
        <w:ind w:left="1066"/>
        <w:jc w:val="both"/>
      </w:pPr>
      <w:r>
        <w:t xml:space="preserve">2.2.1.2.1.4 </w:t>
      </w:r>
      <w:r w:rsidR="00724BE2">
        <w:t>I am moving out of the country</w:t>
      </w:r>
    </w:p>
    <w:p w14:paraId="04197DE6" w14:textId="77777777" w:rsidR="00753818" w:rsidRDefault="00753818" w:rsidP="00955D68">
      <w:pPr>
        <w:ind w:left="1066"/>
        <w:jc w:val="both"/>
      </w:pPr>
    </w:p>
    <w:p w14:paraId="3755C6E1" w14:textId="33B10BFD" w:rsidR="00724BE2" w:rsidRDefault="00753818" w:rsidP="00955D68">
      <w:pPr>
        <w:ind w:left="1066"/>
        <w:jc w:val="both"/>
      </w:pPr>
      <w:r>
        <w:t xml:space="preserve">2.2.1.2.1.5 </w:t>
      </w:r>
      <w:r w:rsidR="00724BE2">
        <w:t>Other</w:t>
      </w:r>
    </w:p>
    <w:p w14:paraId="02D8B204" w14:textId="77777777" w:rsidR="00753818" w:rsidRDefault="00753818" w:rsidP="00955D68">
      <w:pPr>
        <w:ind w:left="1786"/>
        <w:jc w:val="both"/>
      </w:pPr>
    </w:p>
    <w:p w14:paraId="1B68FA75" w14:textId="26280A4A" w:rsidR="00724BE2" w:rsidRDefault="00724BE2" w:rsidP="00955D68">
      <w:pPr>
        <w:ind w:left="1426"/>
        <w:jc w:val="both"/>
      </w:pPr>
      <w:r>
        <w:t>2.2.1.2.</w:t>
      </w:r>
      <w:r w:rsidR="00753818">
        <w:t>1</w:t>
      </w:r>
      <w:r>
        <w:t>.</w:t>
      </w:r>
      <w:r w:rsidR="00753818">
        <w:t>51</w:t>
      </w:r>
      <w:r>
        <w:t xml:space="preserve"> </w:t>
      </w:r>
      <w:r w:rsidR="00753818">
        <w:t>Account holders will be given a text window with which to further explain a selection of “Other”</w:t>
      </w:r>
    </w:p>
    <w:p w14:paraId="7A093BCE" w14:textId="7DFBBD0F" w:rsidR="00776D29" w:rsidRDefault="00776D29" w:rsidP="00D12AE7">
      <w:pPr>
        <w:pStyle w:val="ListParagraph"/>
      </w:pPr>
      <w:r>
        <w:tab/>
      </w:r>
    </w:p>
    <w:p w14:paraId="58F2AD30" w14:textId="77777777" w:rsidR="003C066D" w:rsidRDefault="00C7269B">
      <w:pPr>
        <w:pStyle w:val="Heading2"/>
      </w:pPr>
      <w:bookmarkStart w:id="34" w:name="_Toc363403531"/>
      <w:bookmarkStart w:id="35" w:name="_Toc474915499"/>
      <w:r>
        <w:t>2.3  User Characteristics</w:t>
      </w:r>
      <w:bookmarkEnd w:id="34"/>
      <w:bookmarkEnd w:id="35"/>
      <w:r>
        <w:t xml:space="preserve"> </w:t>
      </w:r>
    </w:p>
    <w:p w14:paraId="70EAEDCA" w14:textId="77777777" w:rsidR="003C066D" w:rsidRDefault="003C066D">
      <w:pPr>
        <w:tabs>
          <w:tab w:val="clear" w:pos="5760"/>
          <w:tab w:val="left" w:pos="1520"/>
        </w:tabs>
      </w:pPr>
    </w:p>
    <w:p w14:paraId="2A7ED2AF" w14:textId="4DB616A5" w:rsidR="003C066D" w:rsidRDefault="002B75FB" w:rsidP="007604FA">
      <w:pPr>
        <w:tabs>
          <w:tab w:val="clear" w:pos="5760"/>
          <w:tab w:val="left" w:pos="1520"/>
        </w:tabs>
        <w:ind w:left="187"/>
        <w:jc w:val="both"/>
      </w:pPr>
      <w:r>
        <w:t xml:space="preserve">2.3.1 </w:t>
      </w:r>
      <w:r w:rsidR="00AA10D7">
        <w:t xml:space="preserve">Intended users are U.S. </w:t>
      </w:r>
      <w:r w:rsidR="009F1752">
        <w:t xml:space="preserve">residents age 18 years or older with two forms of identification and access to the internet. Because the system is for an exclusively online bank, it is expected that the KES will appeal most to users under the age of 50, as they are more likely than those in </w:t>
      </w:r>
      <w:r w:rsidR="006F77C5">
        <w:t>older</w:t>
      </w:r>
      <w:r w:rsidR="009F1752">
        <w:t xml:space="preserve"> demographics to trust in an exclusively online bank.</w:t>
      </w:r>
    </w:p>
    <w:p w14:paraId="6B2E30EA" w14:textId="77777777" w:rsidR="006F77C5" w:rsidRDefault="006F77C5" w:rsidP="007604FA">
      <w:pPr>
        <w:tabs>
          <w:tab w:val="clear" w:pos="5760"/>
          <w:tab w:val="left" w:pos="1520"/>
        </w:tabs>
        <w:ind w:left="187"/>
        <w:jc w:val="both"/>
      </w:pPr>
    </w:p>
    <w:p w14:paraId="2F4060E1" w14:textId="1F56596C" w:rsidR="006F77C5" w:rsidRDefault="006F77C5" w:rsidP="007604FA">
      <w:pPr>
        <w:tabs>
          <w:tab w:val="clear" w:pos="5760"/>
          <w:tab w:val="left" w:pos="1520"/>
        </w:tabs>
        <w:ind w:left="187"/>
        <w:jc w:val="both"/>
        <w:rPr>
          <w:i/>
        </w:rPr>
      </w:pPr>
      <w:r>
        <w:t>2.3.2 E-Banking employees are expected to be U.S. residents age 18 years or older who have a minimum of a high school diploman or GED and who pass a thorough background check to ensure identiy and no felony convictions.</w:t>
      </w:r>
    </w:p>
    <w:p w14:paraId="5E655F49" w14:textId="77777777" w:rsidR="003C066D" w:rsidRDefault="003C066D" w:rsidP="007604FA">
      <w:pPr>
        <w:tabs>
          <w:tab w:val="clear" w:pos="5760"/>
          <w:tab w:val="left" w:pos="1520"/>
        </w:tabs>
        <w:jc w:val="both"/>
      </w:pPr>
    </w:p>
    <w:p w14:paraId="720559F2" w14:textId="77777777" w:rsidR="003C066D" w:rsidRDefault="00C7269B" w:rsidP="007604FA">
      <w:pPr>
        <w:pStyle w:val="Heading2"/>
        <w:jc w:val="both"/>
      </w:pPr>
      <w:bookmarkStart w:id="36" w:name="_Toc363403532"/>
      <w:bookmarkStart w:id="37" w:name="_Toc474915500"/>
      <w:r>
        <w:t>2.4  Constraints</w:t>
      </w:r>
      <w:bookmarkEnd w:id="36"/>
      <w:bookmarkEnd w:id="37"/>
      <w:r>
        <w:t xml:space="preserve">  </w:t>
      </w:r>
    </w:p>
    <w:p w14:paraId="52587E5E" w14:textId="77777777" w:rsidR="003C066D" w:rsidRDefault="003C066D" w:rsidP="007604FA">
      <w:pPr>
        <w:tabs>
          <w:tab w:val="clear" w:pos="5760"/>
          <w:tab w:val="left" w:pos="1520"/>
        </w:tabs>
        <w:jc w:val="both"/>
      </w:pPr>
    </w:p>
    <w:p w14:paraId="4E5CA91F" w14:textId="77777777" w:rsidR="00E14414" w:rsidRDefault="007604FA" w:rsidP="007604FA">
      <w:pPr>
        <w:tabs>
          <w:tab w:val="clear" w:pos="5760"/>
          <w:tab w:val="left" w:pos="1520"/>
        </w:tabs>
        <w:ind w:left="187"/>
        <w:jc w:val="both"/>
        <w:rPr>
          <w:iCs/>
        </w:rPr>
      </w:pPr>
      <w:r>
        <w:rPr>
          <w:iCs/>
        </w:rPr>
        <w:t xml:space="preserve">2.4.1 </w:t>
      </w:r>
      <w:r w:rsidR="008D2F0D">
        <w:rPr>
          <w:iCs/>
        </w:rPr>
        <w:t>This system will comply with all U.S. banking regulations and</w:t>
      </w:r>
      <w:r>
        <w:rPr>
          <w:iCs/>
        </w:rPr>
        <w:t xml:space="preserve"> because</w:t>
      </w:r>
      <w:r w:rsidR="008D2F0D">
        <w:rPr>
          <w:iCs/>
        </w:rPr>
        <w:t xml:space="preserve"> each account will be FDIC insured</w:t>
      </w:r>
      <w:r>
        <w:rPr>
          <w:iCs/>
        </w:rPr>
        <w:t>, it will comply with all requirements to maintain that insurance.</w:t>
      </w:r>
    </w:p>
    <w:p w14:paraId="11D99374" w14:textId="77777777" w:rsidR="00E14414" w:rsidRDefault="00E14414" w:rsidP="007604FA">
      <w:pPr>
        <w:tabs>
          <w:tab w:val="clear" w:pos="5760"/>
          <w:tab w:val="left" w:pos="1520"/>
        </w:tabs>
        <w:ind w:left="187"/>
        <w:jc w:val="both"/>
        <w:rPr>
          <w:iCs/>
        </w:rPr>
      </w:pPr>
    </w:p>
    <w:p w14:paraId="416B38BD" w14:textId="53D0F1D0" w:rsidR="002C7C55" w:rsidRPr="008D2F0D" w:rsidRDefault="002C7C55" w:rsidP="007604FA">
      <w:pPr>
        <w:tabs>
          <w:tab w:val="clear" w:pos="5760"/>
          <w:tab w:val="left" w:pos="1520"/>
        </w:tabs>
        <w:ind w:left="187"/>
        <w:jc w:val="both"/>
        <w:rPr>
          <w:iCs/>
        </w:rPr>
      </w:pPr>
      <w:r>
        <w:rPr>
          <w:iCs/>
        </w:rPr>
        <w:t>2.4.</w:t>
      </w:r>
      <w:r w:rsidR="00E14414">
        <w:rPr>
          <w:iCs/>
        </w:rPr>
        <w:t>2</w:t>
      </w:r>
      <w:r>
        <w:rPr>
          <w:iCs/>
        </w:rPr>
        <w:t xml:space="preserve"> Web browsers that are Internet Explorer versions prior to 11 are not supported, and account holders using unsupported browsers will not have access to their accounts.</w:t>
      </w:r>
    </w:p>
    <w:p w14:paraId="083ADBB8" w14:textId="77777777" w:rsidR="003C066D" w:rsidRDefault="00C7269B">
      <w:pPr>
        <w:pStyle w:val="Heading2"/>
        <w:rPr>
          <w:i/>
        </w:rPr>
      </w:pPr>
      <w:bookmarkStart w:id="38" w:name="_Toc363403533"/>
      <w:bookmarkStart w:id="39" w:name="_Toc474915501"/>
      <w:r>
        <w:t>2.5 Assumptions and Dependencies</w:t>
      </w:r>
      <w:bookmarkEnd w:id="38"/>
      <w:bookmarkEnd w:id="39"/>
    </w:p>
    <w:p w14:paraId="550BCAC1" w14:textId="77777777" w:rsidR="003C066D" w:rsidRDefault="003C066D">
      <w:pPr>
        <w:tabs>
          <w:tab w:val="clear" w:pos="5760"/>
          <w:tab w:val="left" w:pos="1520"/>
        </w:tabs>
        <w:rPr>
          <w:i/>
        </w:rPr>
      </w:pPr>
    </w:p>
    <w:p w14:paraId="179E499D" w14:textId="560599CF" w:rsidR="003C066D" w:rsidRDefault="002C7C55" w:rsidP="00203B60">
      <w:pPr>
        <w:tabs>
          <w:tab w:val="clear" w:pos="5760"/>
          <w:tab w:val="left" w:pos="1520"/>
        </w:tabs>
        <w:ind w:left="187"/>
        <w:rPr>
          <w:i/>
        </w:rPr>
      </w:pPr>
      <w:r>
        <w:rPr>
          <w:iCs/>
        </w:rPr>
        <w:t xml:space="preserve">2.5.1 </w:t>
      </w:r>
      <w:r w:rsidR="00203B60">
        <w:rPr>
          <w:iCs/>
        </w:rPr>
        <w:t>Operating systems Windows, Mac, and Linux are supported.</w:t>
      </w:r>
      <w:r w:rsidR="00C7269B">
        <w:rPr>
          <w:i/>
        </w:rPr>
        <w:t xml:space="preserve"> </w:t>
      </w:r>
    </w:p>
    <w:p w14:paraId="2E7AD59E" w14:textId="77777777" w:rsidR="003C066D" w:rsidRDefault="00C7269B">
      <w:pPr>
        <w:pStyle w:val="Heading2"/>
      </w:pPr>
      <w:bookmarkStart w:id="40" w:name="_Toc363403534"/>
      <w:bookmarkStart w:id="41" w:name="_Toc474915502"/>
      <w:r>
        <w:t>2.6 Apportioning of Requirements.</w:t>
      </w:r>
      <w:bookmarkEnd w:id="40"/>
      <w:bookmarkEnd w:id="41"/>
    </w:p>
    <w:p w14:paraId="3961D01C" w14:textId="77777777" w:rsidR="003C066D" w:rsidRDefault="003C066D"/>
    <w:p w14:paraId="6E1ABCF9" w14:textId="7BAB06ED" w:rsidR="003C066D" w:rsidRDefault="00575380" w:rsidP="007B2A50">
      <w:pPr>
        <w:ind w:left="187"/>
      </w:pPr>
      <w:r>
        <w:rPr>
          <w:iCs/>
        </w:rPr>
        <w:t>2.6.1 No requirements at this time.</w:t>
      </w:r>
    </w:p>
    <w:p w14:paraId="2659673A" w14:textId="4E0CCEB1" w:rsidR="003C066D" w:rsidRDefault="00C7269B" w:rsidP="00B918B7">
      <w:pPr>
        <w:pStyle w:val="Heading1"/>
      </w:pPr>
      <w:bookmarkStart w:id="42" w:name="_Toc363403535"/>
      <w:bookmarkStart w:id="43" w:name="_Toc474915503"/>
      <w:r>
        <w:t>3.  Specific Requirements</w:t>
      </w:r>
      <w:bookmarkEnd w:id="42"/>
      <w:bookmarkEnd w:id="43"/>
      <w:r>
        <w:t xml:space="preserve">  </w:t>
      </w:r>
      <w:bookmarkStart w:id="44" w:name="_Toc363403536"/>
    </w:p>
    <w:p w14:paraId="4ED9E7D2" w14:textId="77777777" w:rsidR="003C066D" w:rsidRDefault="00C7269B">
      <w:pPr>
        <w:pStyle w:val="Heading2"/>
      </w:pPr>
      <w:bookmarkStart w:id="45" w:name="_Toc474915504"/>
      <w:r>
        <w:lastRenderedPageBreak/>
        <w:t>3.1 External Interfaces</w:t>
      </w:r>
      <w:bookmarkEnd w:id="44"/>
      <w:bookmarkEnd w:id="45"/>
    </w:p>
    <w:p w14:paraId="189F55A2" w14:textId="77777777" w:rsidR="003C066D" w:rsidRDefault="003C066D">
      <w:pPr>
        <w:tabs>
          <w:tab w:val="clear" w:pos="5760"/>
          <w:tab w:val="left" w:pos="1520"/>
        </w:tabs>
      </w:pPr>
    </w:p>
    <w:p w14:paraId="5C624726" w14:textId="3BA2969A" w:rsidR="00B918B7" w:rsidRDefault="00545657" w:rsidP="00545657">
      <w:pPr>
        <w:ind w:left="187"/>
        <w:jc w:val="both"/>
      </w:pPr>
      <w:r>
        <w:t xml:space="preserve">3.1.1 </w:t>
      </w:r>
      <w:r w:rsidR="00B918B7">
        <w:t>The system shall</w:t>
      </w:r>
      <w:r>
        <w:t xml:space="preserve"> present all </w:t>
      </w:r>
      <w:r w:rsidR="008A1315">
        <w:t xml:space="preserve">users </w:t>
      </w:r>
      <w:r>
        <w:t>with a login screen requiring correct entry of their username and password.</w:t>
      </w:r>
    </w:p>
    <w:p w14:paraId="2B814F85" w14:textId="77777777" w:rsidR="00545657" w:rsidRDefault="00545657" w:rsidP="00545657">
      <w:pPr>
        <w:ind w:left="187"/>
        <w:jc w:val="both"/>
      </w:pPr>
    </w:p>
    <w:p w14:paraId="2C187A82" w14:textId="77777777" w:rsidR="00545657" w:rsidRDefault="00545657" w:rsidP="00545657">
      <w:pPr>
        <w:ind w:left="360"/>
        <w:jc w:val="both"/>
      </w:pPr>
      <w:r>
        <w:t>3.1.1.1 The login screen shall have the following options:</w:t>
      </w:r>
    </w:p>
    <w:p w14:paraId="74D680F9" w14:textId="77777777" w:rsidR="00545657" w:rsidRDefault="00545657" w:rsidP="00545657">
      <w:pPr>
        <w:ind w:left="360"/>
        <w:jc w:val="both"/>
      </w:pPr>
    </w:p>
    <w:p w14:paraId="58BD835F" w14:textId="77777777" w:rsidR="00545657" w:rsidRDefault="00545657" w:rsidP="00545657">
      <w:pPr>
        <w:ind w:left="360"/>
        <w:jc w:val="both"/>
      </w:pPr>
      <w:r>
        <w:tab/>
        <w:t>3.1.1.1.1 Username field</w:t>
      </w:r>
    </w:p>
    <w:p w14:paraId="69BE1804" w14:textId="77777777" w:rsidR="00545657" w:rsidRDefault="00545657" w:rsidP="00545657">
      <w:pPr>
        <w:ind w:left="360"/>
        <w:jc w:val="both"/>
      </w:pPr>
    </w:p>
    <w:p w14:paraId="119F1394" w14:textId="77777777" w:rsidR="00545657" w:rsidRDefault="00545657" w:rsidP="00545657">
      <w:pPr>
        <w:ind w:left="360"/>
        <w:jc w:val="both"/>
      </w:pPr>
      <w:r>
        <w:tab/>
        <w:t>3.1.1.1.2 Password field</w:t>
      </w:r>
    </w:p>
    <w:p w14:paraId="1A7628C8" w14:textId="77777777" w:rsidR="00545657" w:rsidRDefault="00545657" w:rsidP="00545657">
      <w:pPr>
        <w:ind w:left="360"/>
        <w:jc w:val="both"/>
      </w:pPr>
    </w:p>
    <w:p w14:paraId="09D8F40D" w14:textId="14B67AD8" w:rsidR="00545657" w:rsidRDefault="00545657" w:rsidP="00545657">
      <w:pPr>
        <w:ind w:left="360"/>
        <w:jc w:val="both"/>
      </w:pPr>
      <w:r>
        <w:tab/>
        <w:t>3.1.1.1.3 “Login” button</w:t>
      </w:r>
    </w:p>
    <w:p w14:paraId="0F8EF7D1" w14:textId="77777777" w:rsidR="00545657" w:rsidRDefault="00545657" w:rsidP="00545657">
      <w:pPr>
        <w:ind w:left="360"/>
        <w:jc w:val="both"/>
      </w:pPr>
    </w:p>
    <w:p w14:paraId="62A294EE" w14:textId="07D4C6CA" w:rsidR="00545657" w:rsidRDefault="00545657" w:rsidP="00545657">
      <w:pPr>
        <w:ind w:left="720"/>
        <w:jc w:val="both"/>
      </w:pPr>
      <w:r>
        <w:t>3.1.1.1.4 “Create Account” link that presents the user with a new screen to create a username and password</w:t>
      </w:r>
    </w:p>
    <w:p w14:paraId="4EBDCFC7" w14:textId="77777777" w:rsidR="00545657" w:rsidRDefault="00545657" w:rsidP="00545657">
      <w:pPr>
        <w:ind w:left="720"/>
        <w:jc w:val="both"/>
      </w:pPr>
    </w:p>
    <w:p w14:paraId="356507FB" w14:textId="22273F3D" w:rsidR="00545657" w:rsidRDefault="00545657" w:rsidP="00545657">
      <w:pPr>
        <w:ind w:left="720"/>
        <w:jc w:val="both"/>
      </w:pPr>
      <w:r>
        <w:t xml:space="preserve">3.1.1.1.5 “Forgot Username” and “Forgot Password” links that </w:t>
      </w:r>
      <w:r w:rsidR="00A42E4C">
        <w:t>presents user with Security Questions screen to complete in order to trigger email with username or password reset link, respectively</w:t>
      </w:r>
    </w:p>
    <w:p w14:paraId="7D0C7CF8" w14:textId="77777777" w:rsidR="00A42E4C" w:rsidRDefault="00A42E4C" w:rsidP="00545657">
      <w:pPr>
        <w:ind w:left="720"/>
        <w:jc w:val="both"/>
      </w:pPr>
    </w:p>
    <w:p w14:paraId="621AAECF" w14:textId="77777777" w:rsidR="00854AD5" w:rsidRDefault="00A42E4C" w:rsidP="00A42E4C">
      <w:pPr>
        <w:ind w:left="360"/>
        <w:jc w:val="both"/>
      </w:pPr>
      <w:r>
        <w:t>3.1.1.2 The system shall authenticate the username and password entered against those in the supporting database</w:t>
      </w:r>
      <w:r w:rsidR="00854AD5">
        <w:t>.</w:t>
      </w:r>
    </w:p>
    <w:p w14:paraId="10CEDB13" w14:textId="77777777" w:rsidR="008A1315" w:rsidRDefault="008A1315" w:rsidP="00A42E4C">
      <w:pPr>
        <w:ind w:left="360"/>
        <w:jc w:val="both"/>
      </w:pPr>
    </w:p>
    <w:p w14:paraId="5D0E6B35" w14:textId="77777777" w:rsidR="00854AD5" w:rsidRDefault="00854AD5" w:rsidP="00854AD5">
      <w:pPr>
        <w:ind w:left="720"/>
        <w:jc w:val="both"/>
      </w:pPr>
      <w:r>
        <w:t>3.1.1.2.1 If there is a matching account, the system shall</w:t>
      </w:r>
      <w:r w:rsidR="00A42E4C">
        <w:t xml:space="preserve"> open the “Account Summary” of the matching account</w:t>
      </w:r>
      <w:r>
        <w:t>.</w:t>
      </w:r>
    </w:p>
    <w:p w14:paraId="13AF19C5" w14:textId="77777777" w:rsidR="00854AD5" w:rsidRDefault="00854AD5" w:rsidP="00854AD5">
      <w:pPr>
        <w:ind w:left="720"/>
        <w:jc w:val="both"/>
      </w:pPr>
    </w:p>
    <w:p w14:paraId="55B67815" w14:textId="0E6696D5" w:rsidR="00A42E4C" w:rsidRDefault="00854AD5" w:rsidP="00854AD5">
      <w:pPr>
        <w:ind w:left="720"/>
        <w:jc w:val="both"/>
      </w:pPr>
      <w:r>
        <w:t>3.1.1.2.2 If</w:t>
      </w:r>
      <w:r w:rsidR="00A42E4C">
        <w:t xml:space="preserve"> there is </w:t>
      </w:r>
      <w:r>
        <w:t xml:space="preserve">not </w:t>
      </w:r>
      <w:r w:rsidR="00A42E4C">
        <w:t>a match, the message: “Username and/or password do not match</w:t>
      </w:r>
      <w:r>
        <w:t>. Please try again</w:t>
      </w:r>
      <w:r w:rsidR="00A42E4C">
        <w:t>” displays to the user</w:t>
      </w:r>
      <w:r>
        <w:t>.</w:t>
      </w:r>
    </w:p>
    <w:p w14:paraId="099D0792" w14:textId="77777777" w:rsidR="00854AD5" w:rsidRDefault="00854AD5" w:rsidP="00854AD5">
      <w:pPr>
        <w:ind w:left="720"/>
        <w:jc w:val="both"/>
      </w:pPr>
    </w:p>
    <w:p w14:paraId="4E7F4135" w14:textId="4A5F08BB" w:rsidR="00854AD5" w:rsidRDefault="00854AD5" w:rsidP="00854AD5">
      <w:pPr>
        <w:ind w:left="720"/>
        <w:jc w:val="both"/>
      </w:pPr>
      <w:r>
        <w:t>3.1.1.2.3 Three consecutive authentication failures result in the login screen locking and the user being present with the following message: “Account is now locked. Please contact support for login assistance,” followed by the customer support telephone number in format 1-###-###-#### format.</w:t>
      </w:r>
    </w:p>
    <w:p w14:paraId="41505765" w14:textId="77777777" w:rsidR="00B918B7" w:rsidRDefault="00B918B7" w:rsidP="00B918B7">
      <w:pPr>
        <w:jc w:val="both"/>
      </w:pPr>
    </w:p>
    <w:p w14:paraId="36647CDC" w14:textId="77777777" w:rsidR="003C066D" w:rsidRDefault="00C7269B">
      <w:pPr>
        <w:pStyle w:val="Heading2"/>
      </w:pPr>
      <w:bookmarkStart w:id="46" w:name="_Toc363403537"/>
      <w:bookmarkStart w:id="47" w:name="_Toc474915505"/>
      <w:r>
        <w:t>3.2 Functions</w:t>
      </w:r>
      <w:bookmarkEnd w:id="46"/>
      <w:bookmarkEnd w:id="47"/>
    </w:p>
    <w:p w14:paraId="4816D84A" w14:textId="77777777" w:rsidR="003C066D" w:rsidRDefault="003C066D"/>
    <w:p w14:paraId="2B35232A" w14:textId="0BA5FB80" w:rsidR="00854AD5" w:rsidRDefault="00854AD5" w:rsidP="00B918B7">
      <w:pPr>
        <w:ind w:left="360"/>
        <w:jc w:val="both"/>
      </w:pPr>
      <w:r>
        <w:t xml:space="preserve">3.2.1 The home page </w:t>
      </w:r>
      <w:r w:rsidR="008A1315">
        <w:t>provides a link to either Login or Register if a new user</w:t>
      </w:r>
      <w:r>
        <w:t>.</w:t>
      </w:r>
    </w:p>
    <w:p w14:paraId="0946E878" w14:textId="77777777" w:rsidR="00854AD5" w:rsidRDefault="00854AD5" w:rsidP="00B918B7">
      <w:pPr>
        <w:ind w:left="360"/>
        <w:jc w:val="both"/>
      </w:pPr>
    </w:p>
    <w:p w14:paraId="3D24645C" w14:textId="6028D4FE" w:rsidR="00854AD5" w:rsidRDefault="00854AD5" w:rsidP="00B918B7">
      <w:pPr>
        <w:ind w:left="360"/>
        <w:jc w:val="both"/>
      </w:pPr>
      <w:r>
        <w:t>3.2.2 The login page shall contain the fields and links outlined in 3.1.1. To create a new account, the user will click the “Create Account’ link</w:t>
      </w:r>
      <w:r w:rsidR="00976E17">
        <w:t xml:space="preserve"> to display the Create Account page:</w:t>
      </w:r>
    </w:p>
    <w:p w14:paraId="61852C38" w14:textId="77777777" w:rsidR="00854AD5" w:rsidRDefault="00854AD5" w:rsidP="00B918B7">
      <w:pPr>
        <w:ind w:left="360"/>
        <w:jc w:val="both"/>
      </w:pPr>
    </w:p>
    <w:p w14:paraId="41F05586" w14:textId="2FBD2711" w:rsidR="00976E17" w:rsidRDefault="00854AD5" w:rsidP="00854AD5">
      <w:pPr>
        <w:ind w:left="720"/>
        <w:jc w:val="both"/>
      </w:pPr>
      <w:r>
        <w:t xml:space="preserve">3.2.2.1 </w:t>
      </w:r>
      <w:r w:rsidR="00976E17">
        <w:t>This page shall display the following REQUIRED fields:</w:t>
      </w:r>
    </w:p>
    <w:p w14:paraId="7774C348" w14:textId="77777777" w:rsidR="00976E17" w:rsidRDefault="00976E17" w:rsidP="00854AD5">
      <w:pPr>
        <w:ind w:left="720"/>
        <w:jc w:val="both"/>
      </w:pPr>
    </w:p>
    <w:p w14:paraId="5CEC15F0" w14:textId="18D8F605" w:rsidR="001611C2" w:rsidRDefault="00976E17" w:rsidP="00976E17">
      <w:pPr>
        <w:ind w:left="1080"/>
        <w:jc w:val="both"/>
      </w:pPr>
      <w:r>
        <w:t>3.2.2.1.1</w:t>
      </w:r>
      <w:r w:rsidR="00854AD5">
        <w:t xml:space="preserve"> </w:t>
      </w:r>
      <w:r w:rsidR="00D24383">
        <w:t>Last Name</w:t>
      </w:r>
      <w:r w:rsidR="00987AA4">
        <w:t xml:space="preserve"> and </w:t>
      </w:r>
      <w:r w:rsidR="00D24383">
        <w:t xml:space="preserve"> First Name</w:t>
      </w:r>
    </w:p>
    <w:p w14:paraId="2659EBF8" w14:textId="77777777" w:rsidR="001611C2" w:rsidRDefault="001611C2" w:rsidP="00976E17">
      <w:pPr>
        <w:ind w:left="1080"/>
        <w:jc w:val="both"/>
      </w:pPr>
    </w:p>
    <w:p w14:paraId="6D404203" w14:textId="77777777" w:rsidR="001611C2" w:rsidRDefault="001611C2" w:rsidP="001611C2">
      <w:pPr>
        <w:ind w:left="1440"/>
        <w:jc w:val="both"/>
      </w:pPr>
      <w:r>
        <w:lastRenderedPageBreak/>
        <w:t>3.2.2.1.1.1 Last Name is alphabetic with a character limit of 40 characters</w:t>
      </w:r>
    </w:p>
    <w:p w14:paraId="604F7533" w14:textId="77777777" w:rsidR="001611C2" w:rsidRDefault="001611C2" w:rsidP="001611C2">
      <w:pPr>
        <w:ind w:left="1440"/>
        <w:jc w:val="both"/>
      </w:pPr>
    </w:p>
    <w:p w14:paraId="2DAA5BB9" w14:textId="2B8A9350" w:rsidR="001611C2" w:rsidRDefault="001611C2" w:rsidP="001611C2">
      <w:pPr>
        <w:ind w:left="1440"/>
        <w:jc w:val="both"/>
      </w:pPr>
      <w:r>
        <w:t>3.2.2.1.1.2 First Name is alphabetic with a character limit of 30 characters</w:t>
      </w:r>
    </w:p>
    <w:p w14:paraId="75925AE7" w14:textId="77777777" w:rsidR="00D24383" w:rsidRDefault="00D24383" w:rsidP="00976E17">
      <w:pPr>
        <w:ind w:left="1080"/>
        <w:jc w:val="both"/>
      </w:pPr>
    </w:p>
    <w:p w14:paraId="4EFA3AEE" w14:textId="36DDED90" w:rsidR="00D24383" w:rsidRDefault="00D24383" w:rsidP="00976E17">
      <w:pPr>
        <w:ind w:left="1080"/>
        <w:jc w:val="both"/>
      </w:pPr>
      <w:r>
        <w:t>3.2.2.1.2 Date of Birth</w:t>
      </w:r>
      <w:r w:rsidR="00987AA4">
        <w:t xml:space="preserve">, </w:t>
      </w:r>
      <w:r>
        <w:t xml:space="preserve"> in MM / DD / YYYY format</w:t>
      </w:r>
    </w:p>
    <w:p w14:paraId="360CA8F6" w14:textId="77777777" w:rsidR="00D24383" w:rsidRDefault="00D24383" w:rsidP="00976E17">
      <w:pPr>
        <w:ind w:left="1080"/>
        <w:jc w:val="both"/>
      </w:pPr>
    </w:p>
    <w:p w14:paraId="6BEFCF99" w14:textId="6293711D" w:rsidR="00D24383" w:rsidRDefault="00D24383" w:rsidP="00976E17">
      <w:pPr>
        <w:ind w:left="1080"/>
        <w:jc w:val="both"/>
      </w:pPr>
      <w:r>
        <w:t>3.2.2.1.3 Social</w:t>
      </w:r>
      <w:r w:rsidR="00854AD5">
        <w:t xml:space="preserve"> </w:t>
      </w:r>
      <w:r>
        <w:t>S</w:t>
      </w:r>
      <w:r w:rsidR="00854AD5">
        <w:t xml:space="preserve">ecurity </w:t>
      </w:r>
      <w:r>
        <w:t>N</w:t>
      </w:r>
      <w:r w:rsidR="00854AD5">
        <w:t>umber</w:t>
      </w:r>
      <w:r w:rsidR="00987AA4">
        <w:t>,</w:t>
      </w:r>
      <w:r w:rsidR="001611C2">
        <w:t xml:space="preserve"> in ###</w:t>
      </w:r>
      <w:r w:rsidR="008A1315">
        <w:t>-</w:t>
      </w:r>
      <w:r w:rsidR="001611C2">
        <w:t>##</w:t>
      </w:r>
      <w:r w:rsidR="008A1315">
        <w:t>-</w:t>
      </w:r>
      <w:r w:rsidR="001611C2">
        <w:t>####</w:t>
      </w:r>
    </w:p>
    <w:p w14:paraId="26C3C1B2" w14:textId="77777777" w:rsidR="00987AA4" w:rsidRDefault="00987AA4" w:rsidP="00976E17">
      <w:pPr>
        <w:ind w:left="1080"/>
        <w:jc w:val="both"/>
      </w:pPr>
    </w:p>
    <w:p w14:paraId="4681AC39" w14:textId="24A10944" w:rsidR="00987AA4" w:rsidRDefault="00987AA4" w:rsidP="00976E17">
      <w:pPr>
        <w:ind w:left="1080"/>
        <w:jc w:val="both"/>
      </w:pPr>
      <w:r>
        <w:t>3.2.2.1.4 Username, with a character limit of 15 alphanumeric characters</w:t>
      </w:r>
    </w:p>
    <w:p w14:paraId="777D159E" w14:textId="77777777" w:rsidR="00987AA4" w:rsidRDefault="00987AA4" w:rsidP="00976E17">
      <w:pPr>
        <w:ind w:left="1080"/>
        <w:jc w:val="both"/>
      </w:pPr>
    </w:p>
    <w:p w14:paraId="3E9EB2E6" w14:textId="51D7CAD4" w:rsidR="00987AA4" w:rsidRDefault="00987AA4" w:rsidP="00976E17">
      <w:pPr>
        <w:ind w:left="1080"/>
        <w:jc w:val="both"/>
      </w:pPr>
      <w:r>
        <w:t>3.2.2.1.5 Password</w:t>
      </w:r>
      <w:r w:rsidR="00655DDE">
        <w:t>,</w:t>
      </w:r>
      <w:r>
        <w:t xml:space="preserve"> with a character limit of 12 characters that consists of at least one lower-case letter, at least one upper-case letter, at least one numeric, and at least one special character.</w:t>
      </w:r>
    </w:p>
    <w:p w14:paraId="588CBDD7" w14:textId="77777777" w:rsidR="00655DDE" w:rsidRDefault="00655DDE" w:rsidP="00976E17">
      <w:pPr>
        <w:ind w:left="1080"/>
        <w:jc w:val="both"/>
      </w:pPr>
    </w:p>
    <w:p w14:paraId="1FC5DD8F" w14:textId="08E853B1" w:rsidR="00655DDE" w:rsidRDefault="00655DDE" w:rsidP="00976E17">
      <w:pPr>
        <w:ind w:left="1080"/>
        <w:jc w:val="both"/>
      </w:pPr>
      <w:r>
        <w:t xml:space="preserve">3.2.2.1.6 Re-Enter Password, </w:t>
      </w:r>
      <w:r w:rsidR="003246CB">
        <w:t>with a requirement that it match the entry in the Password field</w:t>
      </w:r>
      <w:r>
        <w:t>.</w:t>
      </w:r>
    </w:p>
    <w:p w14:paraId="09A29718" w14:textId="77777777" w:rsidR="001943CD" w:rsidRDefault="001943CD" w:rsidP="00976E17">
      <w:pPr>
        <w:ind w:left="1080"/>
        <w:jc w:val="both"/>
      </w:pPr>
    </w:p>
    <w:p w14:paraId="1E4EBC22" w14:textId="1675DCAC" w:rsidR="001943CD" w:rsidRDefault="001943CD" w:rsidP="00976E17">
      <w:pPr>
        <w:ind w:left="1080"/>
        <w:jc w:val="both"/>
      </w:pPr>
      <w:r>
        <w:t xml:space="preserve">3.2.2.1.7 </w:t>
      </w:r>
      <w:r w:rsidR="008A1315">
        <w:t>User will automatically have a zero-balance savings and checking account generated.</w:t>
      </w:r>
    </w:p>
    <w:p w14:paraId="042742F3" w14:textId="77777777" w:rsidR="00D24383" w:rsidRDefault="00D24383" w:rsidP="00976E17">
      <w:pPr>
        <w:ind w:left="1080"/>
        <w:jc w:val="both"/>
      </w:pPr>
    </w:p>
    <w:p w14:paraId="5CA88957" w14:textId="37F46CF0" w:rsidR="00D24383" w:rsidRDefault="00D24383" w:rsidP="00D24383">
      <w:pPr>
        <w:ind w:left="720"/>
        <w:jc w:val="both"/>
      </w:pPr>
      <w:r>
        <w:t>3.2.2.2 This page shall display the following CONDITIONALLY REQUIRED fields</w:t>
      </w:r>
      <w:r w:rsidR="009755BE">
        <w:t>, where the condition is that only 1 of the 2 is required and the other is optional, and either can be the sole entry</w:t>
      </w:r>
      <w:r>
        <w:t xml:space="preserve">: </w:t>
      </w:r>
    </w:p>
    <w:p w14:paraId="308A6542" w14:textId="77777777" w:rsidR="00D24383" w:rsidRDefault="00D24383" w:rsidP="001943CD">
      <w:pPr>
        <w:ind w:left="720"/>
        <w:jc w:val="both"/>
      </w:pPr>
    </w:p>
    <w:p w14:paraId="1DA73662" w14:textId="52C58DFA" w:rsidR="00D24383" w:rsidRDefault="00D24383" w:rsidP="001943CD">
      <w:pPr>
        <w:ind w:left="1080"/>
        <w:jc w:val="both"/>
      </w:pPr>
      <w:r>
        <w:t>3.2.2.2.1 Telephone Number</w:t>
      </w:r>
      <w:r w:rsidR="00093633">
        <w:t xml:space="preserve"> </w:t>
      </w:r>
      <w:r w:rsidR="005B7001">
        <w:t>in ### - ### - #### format</w:t>
      </w:r>
    </w:p>
    <w:p w14:paraId="046B498E" w14:textId="77777777" w:rsidR="00D24383" w:rsidRDefault="00D24383" w:rsidP="001943CD">
      <w:pPr>
        <w:ind w:left="1080"/>
        <w:jc w:val="both"/>
      </w:pPr>
    </w:p>
    <w:p w14:paraId="30244659" w14:textId="69344064" w:rsidR="009755BE" w:rsidRDefault="00D24383" w:rsidP="001943CD">
      <w:pPr>
        <w:ind w:left="1080"/>
        <w:jc w:val="both"/>
      </w:pPr>
      <w:r>
        <w:t>3.2.2.2.2 E-Mail</w:t>
      </w:r>
      <w:r w:rsidR="005B7001">
        <w:t xml:space="preserve"> with a character limit of 30 characters and allowing all characters</w:t>
      </w:r>
    </w:p>
    <w:p w14:paraId="397DECDA" w14:textId="77777777" w:rsidR="00987AA4" w:rsidRDefault="00987AA4" w:rsidP="001943CD">
      <w:pPr>
        <w:ind w:left="1080"/>
        <w:jc w:val="both"/>
      </w:pPr>
    </w:p>
    <w:p w14:paraId="42F2FC45" w14:textId="7CD931CC" w:rsidR="00987AA4" w:rsidRDefault="00987AA4" w:rsidP="001943CD">
      <w:pPr>
        <w:ind w:left="720"/>
        <w:jc w:val="both"/>
      </w:pPr>
      <w:r>
        <w:t xml:space="preserve">3.2.2.3 This page shall display an OPTIONAL field for Middle Name that is alphabeth with character limit of 30 characters. </w:t>
      </w:r>
    </w:p>
    <w:p w14:paraId="5C1CE720" w14:textId="77777777" w:rsidR="00987AA4" w:rsidRDefault="00987AA4" w:rsidP="001943CD">
      <w:pPr>
        <w:ind w:left="1080"/>
        <w:jc w:val="both"/>
      </w:pPr>
    </w:p>
    <w:p w14:paraId="3F080E8A" w14:textId="78B1FE37" w:rsidR="005B7001" w:rsidRDefault="009755BE" w:rsidP="001943CD">
      <w:pPr>
        <w:ind w:left="360"/>
        <w:jc w:val="both"/>
      </w:pPr>
      <w:r>
        <w:t>3.2.</w:t>
      </w:r>
      <w:r w:rsidR="00987AA4">
        <w:t>3</w:t>
      </w:r>
      <w:r>
        <w:t xml:space="preserve"> </w:t>
      </w:r>
      <w:r w:rsidR="00987AA4">
        <w:t>The system will c</w:t>
      </w:r>
      <w:r w:rsidR="005B7001">
        <w:t>ross-check the entered username against the existing database and display a prompt to the user: “User name not available. Please enter another user name</w:t>
      </w:r>
      <w:r w:rsidR="00987AA4">
        <w:t>” until a unique username is entered that consists of valid characters.</w:t>
      </w:r>
    </w:p>
    <w:p w14:paraId="1CD8D998" w14:textId="3322A6F7" w:rsidR="00854AD5" w:rsidRDefault="00854AD5" w:rsidP="001943CD">
      <w:pPr>
        <w:ind w:left="720"/>
        <w:jc w:val="both"/>
      </w:pPr>
    </w:p>
    <w:p w14:paraId="4515EC73" w14:textId="1E0F6F61" w:rsidR="00B918B7" w:rsidRDefault="00B918B7" w:rsidP="001943CD">
      <w:pPr>
        <w:ind w:left="360"/>
        <w:jc w:val="both"/>
      </w:pPr>
      <w:r>
        <w:t xml:space="preserve">3.2.4 </w:t>
      </w:r>
      <w:r w:rsidR="00987AA4">
        <w:t xml:space="preserve">The system will validate all </w:t>
      </w:r>
      <w:r w:rsidR="005A67E7">
        <w:t>f</w:t>
      </w:r>
      <w:r w:rsidR="00987AA4">
        <w:t xml:space="preserve">ields </w:t>
      </w:r>
      <w:r w:rsidR="005A67E7">
        <w:t xml:space="preserve">to determine </w:t>
      </w:r>
      <w:r w:rsidR="00987AA4">
        <w:t>if they meet character validation and limit requirements.</w:t>
      </w:r>
      <w:r>
        <w:t xml:space="preserve"> </w:t>
      </w:r>
    </w:p>
    <w:p w14:paraId="751CCD45" w14:textId="77777777" w:rsidR="00B918B7" w:rsidRDefault="00B918B7" w:rsidP="001943CD">
      <w:pPr>
        <w:ind w:left="360"/>
        <w:jc w:val="both"/>
      </w:pPr>
    </w:p>
    <w:p w14:paraId="6CFBC1F4" w14:textId="5C971897" w:rsidR="00B918B7" w:rsidRDefault="00B918B7" w:rsidP="001943CD">
      <w:pPr>
        <w:ind w:left="720"/>
        <w:jc w:val="both"/>
      </w:pPr>
      <w:r>
        <w:t>3.2.</w:t>
      </w:r>
      <w:r w:rsidR="00987AA4">
        <w:t>4.1</w:t>
      </w:r>
      <w:r>
        <w:t xml:space="preserve"> </w:t>
      </w:r>
      <w:r w:rsidR="005A67E7">
        <w:t>If any of the fields do not meet validation requirements, the system shall present a message to the user: “</w:t>
      </w:r>
      <w:r w:rsidR="00154327">
        <w:t>Please match the requested format” followed by a the format pattern needed.</w:t>
      </w:r>
    </w:p>
    <w:p w14:paraId="20C03E18" w14:textId="77777777" w:rsidR="00B918B7" w:rsidRDefault="00B918B7" w:rsidP="001943CD">
      <w:pPr>
        <w:ind w:left="360"/>
        <w:jc w:val="both"/>
      </w:pPr>
    </w:p>
    <w:p w14:paraId="0A1AD472" w14:textId="5EF39078" w:rsidR="00B918B7" w:rsidRDefault="00B918B7" w:rsidP="001943CD">
      <w:pPr>
        <w:ind w:left="360"/>
        <w:jc w:val="both"/>
      </w:pPr>
      <w:r>
        <w:t>3.2.</w:t>
      </w:r>
      <w:r w:rsidR="001943CD">
        <w:t>5</w:t>
      </w:r>
      <w:r>
        <w:t xml:space="preserve"> Once the </w:t>
      </w:r>
      <w:r w:rsidR="0012423E">
        <w:t>registration</w:t>
      </w:r>
      <w:r w:rsidR="001943CD">
        <w:t xml:space="preserve"> page is correctly completed, the system </w:t>
      </w:r>
      <w:r>
        <w:t xml:space="preserve">will </w:t>
      </w:r>
      <w:r w:rsidR="001943CD">
        <w:t xml:space="preserve">return the user to the login page, where the user will be required to enter the correct username and </w:t>
      </w:r>
      <w:r w:rsidR="001943CD">
        <w:lastRenderedPageBreak/>
        <w:t xml:space="preserve">password to proceed, after which the system shall route them to their </w:t>
      </w:r>
      <w:r>
        <w:t>Account Summary page.</w:t>
      </w:r>
    </w:p>
    <w:p w14:paraId="4254D5F5" w14:textId="77777777" w:rsidR="00B918B7" w:rsidRDefault="00B918B7" w:rsidP="001943CD">
      <w:pPr>
        <w:ind w:left="360"/>
        <w:jc w:val="both"/>
      </w:pPr>
    </w:p>
    <w:p w14:paraId="4BA0E8DA" w14:textId="5A55D818" w:rsidR="00B918B7" w:rsidRDefault="00B918B7" w:rsidP="001943CD">
      <w:pPr>
        <w:ind w:left="360"/>
        <w:jc w:val="both"/>
      </w:pPr>
      <w:r>
        <w:t>3.2.</w:t>
      </w:r>
      <w:r w:rsidR="00250275">
        <w:t>6</w:t>
      </w:r>
      <w:r>
        <w:t xml:space="preserve"> The Account Summary page will display the account holder’s and total balance</w:t>
      </w:r>
      <w:r w:rsidR="0012423E">
        <w:t>s</w:t>
      </w:r>
      <w:r>
        <w:t xml:space="preserve"> </w:t>
      </w:r>
      <w:r w:rsidR="0012423E">
        <w:t>for both</w:t>
      </w:r>
      <w:r>
        <w:t xml:space="preserve"> their checking and savings accounts.</w:t>
      </w:r>
    </w:p>
    <w:p w14:paraId="2E822E1E" w14:textId="77777777" w:rsidR="00250275" w:rsidRDefault="00250275" w:rsidP="001943CD">
      <w:pPr>
        <w:ind w:left="360"/>
        <w:jc w:val="both"/>
      </w:pPr>
    </w:p>
    <w:p w14:paraId="6F58A361" w14:textId="51C873EC" w:rsidR="00BE3363" w:rsidRDefault="00CC0DCF" w:rsidP="00250275">
      <w:pPr>
        <w:ind w:left="360"/>
        <w:jc w:val="both"/>
      </w:pPr>
      <w:r>
        <w:t>3.2.</w:t>
      </w:r>
      <w:r w:rsidR="00250275">
        <w:t>7</w:t>
      </w:r>
      <w:r>
        <w:t xml:space="preserve"> </w:t>
      </w:r>
      <w:r w:rsidR="00250275">
        <w:t>Users can access all webpages from every other page, except:</w:t>
      </w:r>
    </w:p>
    <w:p w14:paraId="17C710F8" w14:textId="4AE2C698" w:rsidR="00250275" w:rsidRDefault="00250275" w:rsidP="00250275">
      <w:pPr>
        <w:ind w:left="360"/>
        <w:jc w:val="both"/>
      </w:pPr>
      <w:r>
        <w:tab/>
      </w:r>
    </w:p>
    <w:p w14:paraId="40377CEF" w14:textId="77777777" w:rsidR="00250275" w:rsidRDefault="00250275" w:rsidP="00250275">
      <w:pPr>
        <w:ind w:left="360"/>
        <w:jc w:val="both"/>
      </w:pPr>
      <w:r>
        <w:tab/>
        <w:t xml:space="preserve">3.2.7.1 Checking Account Transaction History can only be accessed from the </w:t>
      </w:r>
    </w:p>
    <w:p w14:paraId="35BFC5FD" w14:textId="2BC0C174" w:rsidR="00250275" w:rsidRDefault="00250275" w:rsidP="00250275">
      <w:pPr>
        <w:ind w:left="360"/>
        <w:jc w:val="both"/>
      </w:pPr>
      <w:r>
        <w:tab/>
        <w:t>Transaction History page</w:t>
      </w:r>
    </w:p>
    <w:p w14:paraId="36E0FAA0" w14:textId="77777777" w:rsidR="00250275" w:rsidRDefault="00250275" w:rsidP="00250275">
      <w:pPr>
        <w:ind w:left="360"/>
        <w:jc w:val="both"/>
      </w:pPr>
    </w:p>
    <w:p w14:paraId="30EEE45B" w14:textId="3048DCF5" w:rsidR="00250275" w:rsidRDefault="00250275" w:rsidP="00250275">
      <w:pPr>
        <w:ind w:left="360"/>
        <w:jc w:val="both"/>
      </w:pPr>
      <w:r>
        <w:tab/>
        <w:t>3.2.7.</w:t>
      </w:r>
      <w:r>
        <w:t>2</w:t>
      </w:r>
      <w:r>
        <w:t xml:space="preserve"> </w:t>
      </w:r>
      <w:r>
        <w:t>Savings</w:t>
      </w:r>
      <w:r>
        <w:t xml:space="preserve"> Account Transaction History can only be accessed from the </w:t>
      </w:r>
    </w:p>
    <w:p w14:paraId="200D1517" w14:textId="4463E409" w:rsidR="00250275" w:rsidRDefault="00250275" w:rsidP="00250275">
      <w:pPr>
        <w:ind w:left="360"/>
        <w:jc w:val="both"/>
      </w:pPr>
      <w:r>
        <w:tab/>
        <w:t>Transaction History page</w:t>
      </w:r>
    </w:p>
    <w:p w14:paraId="7618CEDE" w14:textId="77777777" w:rsidR="00BE3363" w:rsidRDefault="00BE3363" w:rsidP="00CC0DCF">
      <w:pPr>
        <w:ind w:left="720"/>
        <w:jc w:val="both"/>
      </w:pPr>
    </w:p>
    <w:p w14:paraId="14537291" w14:textId="09E47A44" w:rsidR="00BE3363" w:rsidRDefault="00BE3363" w:rsidP="00250275">
      <w:pPr>
        <w:ind w:left="360"/>
        <w:jc w:val="both"/>
      </w:pPr>
      <w:r>
        <w:t>3.2.</w:t>
      </w:r>
      <w:r w:rsidR="00250275">
        <w:t>8</w:t>
      </w:r>
      <w:r>
        <w:t xml:space="preserve"> </w:t>
      </w:r>
      <w:r w:rsidR="00250275">
        <w:t>On the Deposit page, users can enter a deposit amount and select either their checking or savings account from a drop-down.</w:t>
      </w:r>
    </w:p>
    <w:p w14:paraId="521F63F5" w14:textId="77777777" w:rsidR="00250275" w:rsidRDefault="00250275" w:rsidP="00250275">
      <w:pPr>
        <w:ind w:left="360"/>
        <w:jc w:val="both"/>
      </w:pPr>
    </w:p>
    <w:p w14:paraId="5D470440" w14:textId="6CCF9FFF" w:rsidR="00250275" w:rsidRDefault="00250275" w:rsidP="00250275">
      <w:pPr>
        <w:ind w:left="360"/>
        <w:jc w:val="both"/>
      </w:pPr>
      <w:r>
        <w:t>3.2.9 On the Transfer Funds page, users can enter an amount and select via drop-down both the “from” account and the “to” account</w:t>
      </w:r>
    </w:p>
    <w:p w14:paraId="6CEDD8F9" w14:textId="77777777" w:rsidR="00250275" w:rsidRDefault="00250275" w:rsidP="00250275">
      <w:pPr>
        <w:ind w:left="360"/>
        <w:jc w:val="both"/>
      </w:pPr>
    </w:p>
    <w:p w14:paraId="3AC615AD" w14:textId="25077F94" w:rsidR="00250275" w:rsidRDefault="00250275" w:rsidP="00250275">
      <w:pPr>
        <w:ind w:left="360"/>
        <w:jc w:val="both"/>
      </w:pPr>
      <w:r>
        <w:t>3.2.10 On the Transaction History page, the user is presented with the following options</w:t>
      </w:r>
      <w:r w:rsidR="009A0A77">
        <w:t>:</w:t>
      </w:r>
    </w:p>
    <w:p w14:paraId="03D69A9B" w14:textId="77777777" w:rsidR="00250275" w:rsidRDefault="00250275" w:rsidP="00250275">
      <w:pPr>
        <w:ind w:left="360"/>
        <w:jc w:val="both"/>
      </w:pPr>
    </w:p>
    <w:p w14:paraId="74E1EE73" w14:textId="77777777" w:rsidR="00250275" w:rsidRDefault="00250275" w:rsidP="00250275">
      <w:pPr>
        <w:ind w:left="360"/>
        <w:jc w:val="both"/>
      </w:pPr>
      <w:r>
        <w:tab/>
        <w:t xml:space="preserve">3.2.10.1 Link to checking account transaction history, which opens the Checking </w:t>
      </w:r>
    </w:p>
    <w:p w14:paraId="25F8AF4C" w14:textId="4657C142" w:rsidR="00250275" w:rsidRDefault="00250275" w:rsidP="00250275">
      <w:pPr>
        <w:ind w:left="360"/>
        <w:jc w:val="both"/>
      </w:pPr>
      <w:r>
        <w:tab/>
        <w:t>Account Transaction History Page</w:t>
      </w:r>
      <w:r w:rsidR="00021207">
        <w:t>:</w:t>
      </w:r>
    </w:p>
    <w:p w14:paraId="3B729C6D" w14:textId="77777777" w:rsidR="00250275" w:rsidRDefault="00250275" w:rsidP="00250275">
      <w:pPr>
        <w:ind w:left="360"/>
        <w:jc w:val="both"/>
      </w:pPr>
    </w:p>
    <w:p w14:paraId="74B54D91" w14:textId="42C13991" w:rsidR="00250275" w:rsidRDefault="00250275" w:rsidP="009E232B">
      <w:pPr>
        <w:tabs>
          <w:tab w:val="left" w:pos="360"/>
        </w:tabs>
        <w:ind w:left="576"/>
      </w:pPr>
      <w:r>
        <w:tab/>
      </w:r>
      <w:r w:rsidR="00F44689">
        <w:t xml:space="preserve">     </w:t>
      </w:r>
      <w:r>
        <w:t>3.2.10.1.1 Date:  Displays the date and time of the transaction</w:t>
      </w:r>
    </w:p>
    <w:p w14:paraId="0CD2B060" w14:textId="77777777" w:rsidR="00250275" w:rsidRDefault="00250275" w:rsidP="00250275">
      <w:pPr>
        <w:ind w:left="360"/>
        <w:jc w:val="both"/>
      </w:pPr>
    </w:p>
    <w:p w14:paraId="02EF4B18" w14:textId="2D87C040" w:rsidR="00250275" w:rsidRDefault="00250275" w:rsidP="00250275">
      <w:pPr>
        <w:ind w:left="360"/>
        <w:jc w:val="both"/>
      </w:pPr>
      <w:r>
        <w:tab/>
      </w:r>
      <w:r w:rsidR="00F44689">
        <w:t xml:space="preserve">     </w:t>
      </w:r>
      <w:r>
        <w:t xml:space="preserve">3.2.10.1.2 Type: Displays whether it was a WITHDRAWAL, DEPOSIT, or </w:t>
      </w:r>
    </w:p>
    <w:p w14:paraId="6832499D" w14:textId="1933B387" w:rsidR="00250275" w:rsidRDefault="00250275" w:rsidP="00250275">
      <w:pPr>
        <w:ind w:left="360"/>
        <w:jc w:val="both"/>
      </w:pPr>
      <w:r>
        <w:tab/>
      </w:r>
      <w:r w:rsidR="00F44689">
        <w:t xml:space="preserve">     </w:t>
      </w:r>
      <w:r>
        <w:t>OPEN if established when account added but no money deposited</w:t>
      </w:r>
    </w:p>
    <w:p w14:paraId="5886B713" w14:textId="77777777" w:rsidR="00021207" w:rsidRDefault="00021207" w:rsidP="00250275">
      <w:pPr>
        <w:ind w:left="360"/>
        <w:jc w:val="both"/>
      </w:pPr>
    </w:p>
    <w:p w14:paraId="4BA2BF75" w14:textId="77777777" w:rsidR="00F44689" w:rsidRDefault="00021207" w:rsidP="00F44689">
      <w:pPr>
        <w:ind w:left="360"/>
        <w:jc w:val="both"/>
      </w:pPr>
      <w:r>
        <w:tab/>
      </w:r>
      <w:r w:rsidR="00F44689">
        <w:t xml:space="preserve">     </w:t>
      </w:r>
      <w:r>
        <w:t xml:space="preserve">3.2.10.1.3 Payee: Who the money went to if it was a WITHDRAWAL; will </w:t>
      </w:r>
    </w:p>
    <w:p w14:paraId="47D2B989" w14:textId="60B5E9BA" w:rsidR="00021207" w:rsidRDefault="00F44689" w:rsidP="00F44689">
      <w:pPr>
        <w:ind w:left="360"/>
        <w:jc w:val="both"/>
      </w:pPr>
      <w:r>
        <w:t xml:space="preserve">           </w:t>
      </w:r>
      <w:r w:rsidR="00021207">
        <w:t>show None if was a transfer between client accounts</w:t>
      </w:r>
    </w:p>
    <w:p w14:paraId="72897183" w14:textId="77777777" w:rsidR="00021207" w:rsidRDefault="00021207" w:rsidP="00250275">
      <w:pPr>
        <w:ind w:left="360"/>
        <w:jc w:val="both"/>
      </w:pPr>
    </w:p>
    <w:p w14:paraId="7EE165ED" w14:textId="0775D645" w:rsidR="00021207" w:rsidRDefault="00021207" w:rsidP="00250275">
      <w:pPr>
        <w:ind w:left="360"/>
        <w:jc w:val="both"/>
      </w:pPr>
      <w:r>
        <w:tab/>
      </w:r>
      <w:r w:rsidR="00F44689">
        <w:t xml:space="preserve">     </w:t>
      </w:r>
      <w:r>
        <w:t>3.2.10.1.4 Amount: Dollar amount of transaction</w:t>
      </w:r>
    </w:p>
    <w:p w14:paraId="518839C6" w14:textId="77777777" w:rsidR="00021207" w:rsidRDefault="00021207" w:rsidP="00250275">
      <w:pPr>
        <w:ind w:left="360"/>
        <w:jc w:val="both"/>
      </w:pPr>
    </w:p>
    <w:p w14:paraId="02422D40" w14:textId="724CB3A2" w:rsidR="00250275" w:rsidRDefault="00021207" w:rsidP="00250275">
      <w:pPr>
        <w:ind w:left="360"/>
        <w:jc w:val="both"/>
      </w:pPr>
      <w:r>
        <w:tab/>
      </w:r>
      <w:r w:rsidR="00F44689">
        <w:t xml:space="preserve">     </w:t>
      </w:r>
      <w:r>
        <w:t>3.2.10.1.5 Balance: Updated balance at the time of the transaction</w:t>
      </w:r>
    </w:p>
    <w:p w14:paraId="394B0DBA" w14:textId="20706A46" w:rsidR="00BE3363" w:rsidRDefault="00250275" w:rsidP="00BE3363">
      <w:pPr>
        <w:ind w:left="187"/>
        <w:jc w:val="both"/>
      </w:pPr>
      <w:r>
        <w:tab/>
      </w:r>
      <w:r>
        <w:tab/>
      </w:r>
    </w:p>
    <w:p w14:paraId="102B2B7D" w14:textId="2DBC4A90" w:rsidR="00F44689" w:rsidRDefault="00F44689" w:rsidP="00F44689">
      <w:pPr>
        <w:jc w:val="both"/>
      </w:pPr>
      <w:r>
        <w:tab/>
      </w:r>
      <w:r w:rsidR="00BE3363">
        <w:t>3.2.1</w:t>
      </w:r>
      <w:r w:rsidR="00250275">
        <w:t>0.2 Link to savings account transaction history</w:t>
      </w:r>
      <w:r w:rsidR="00021207">
        <w:t xml:space="preserve">, which opens the Savings </w:t>
      </w:r>
      <w:r>
        <w:t xml:space="preserve">     </w:t>
      </w:r>
    </w:p>
    <w:p w14:paraId="1C3D13CF" w14:textId="709D0CE3" w:rsidR="00BE3363" w:rsidRDefault="00F44689" w:rsidP="00F44689">
      <w:pPr>
        <w:jc w:val="both"/>
      </w:pPr>
      <w:r>
        <w:tab/>
      </w:r>
      <w:r w:rsidR="00021207">
        <w:t>Account Transaction History Page:</w:t>
      </w:r>
    </w:p>
    <w:p w14:paraId="4727B057" w14:textId="77777777" w:rsidR="00021207" w:rsidRDefault="00021207" w:rsidP="00BE3363">
      <w:pPr>
        <w:ind w:left="720"/>
        <w:jc w:val="both"/>
      </w:pPr>
    </w:p>
    <w:p w14:paraId="7039E1CC" w14:textId="7D2B7B54" w:rsidR="00021207" w:rsidRDefault="00021207" w:rsidP="00021207">
      <w:pPr>
        <w:tabs>
          <w:tab w:val="left" w:pos="360"/>
        </w:tabs>
        <w:ind w:left="576"/>
      </w:pPr>
      <w:r>
        <w:tab/>
      </w:r>
      <w:r w:rsidR="00F44689">
        <w:t xml:space="preserve">     </w:t>
      </w:r>
      <w:r>
        <w:t>3.2.10.</w:t>
      </w:r>
      <w:r>
        <w:t>2</w:t>
      </w:r>
      <w:r>
        <w:t>.1 Date:  Displays the date and time of the transaction</w:t>
      </w:r>
    </w:p>
    <w:p w14:paraId="77984D36" w14:textId="77777777" w:rsidR="00021207" w:rsidRDefault="00021207" w:rsidP="00021207">
      <w:pPr>
        <w:ind w:left="360"/>
        <w:jc w:val="both"/>
      </w:pPr>
    </w:p>
    <w:p w14:paraId="28D7056F" w14:textId="2604E349" w:rsidR="00021207" w:rsidRDefault="00021207" w:rsidP="00021207">
      <w:pPr>
        <w:ind w:left="360"/>
        <w:jc w:val="both"/>
      </w:pPr>
      <w:r>
        <w:tab/>
      </w:r>
      <w:r w:rsidR="00F44689">
        <w:t xml:space="preserve">     </w:t>
      </w:r>
      <w:r>
        <w:t>3.2.10.</w:t>
      </w:r>
      <w:r>
        <w:t>2</w:t>
      </w:r>
      <w:r>
        <w:t xml:space="preserve">.2 Type: Displays whether it was a WITHDRAWAL, DEPOSIT, or </w:t>
      </w:r>
    </w:p>
    <w:p w14:paraId="5BF82DB1" w14:textId="551B16D8" w:rsidR="00021207" w:rsidRDefault="00021207" w:rsidP="00021207">
      <w:pPr>
        <w:ind w:left="360"/>
        <w:jc w:val="both"/>
      </w:pPr>
      <w:r>
        <w:tab/>
      </w:r>
      <w:r w:rsidR="00F44689">
        <w:t xml:space="preserve">     </w:t>
      </w:r>
      <w:r>
        <w:t>OPEN if established when account added but no money deposited</w:t>
      </w:r>
    </w:p>
    <w:p w14:paraId="6775DD02" w14:textId="77777777" w:rsidR="00021207" w:rsidRDefault="00021207" w:rsidP="00021207">
      <w:pPr>
        <w:ind w:left="360"/>
        <w:jc w:val="both"/>
      </w:pPr>
    </w:p>
    <w:p w14:paraId="2FAC782F" w14:textId="79F78020" w:rsidR="00021207" w:rsidRDefault="00021207" w:rsidP="00021207">
      <w:pPr>
        <w:ind w:left="360"/>
        <w:jc w:val="both"/>
      </w:pPr>
      <w:r>
        <w:lastRenderedPageBreak/>
        <w:tab/>
      </w:r>
      <w:r w:rsidR="00F44689">
        <w:t xml:space="preserve">     </w:t>
      </w:r>
      <w:r>
        <w:t>3.2.10.</w:t>
      </w:r>
      <w:r>
        <w:t>2</w:t>
      </w:r>
      <w:r>
        <w:t>.</w:t>
      </w:r>
      <w:r>
        <w:t>3</w:t>
      </w:r>
      <w:r>
        <w:t xml:space="preserve"> Amount: Dollar amount of transaction</w:t>
      </w:r>
    </w:p>
    <w:p w14:paraId="068B707B" w14:textId="77777777" w:rsidR="00021207" w:rsidRDefault="00021207" w:rsidP="00021207">
      <w:pPr>
        <w:ind w:left="360"/>
        <w:jc w:val="both"/>
      </w:pPr>
    </w:p>
    <w:p w14:paraId="2E66C426" w14:textId="5A5E5266" w:rsidR="00021207" w:rsidRDefault="00021207" w:rsidP="00021207">
      <w:pPr>
        <w:ind w:left="360"/>
        <w:jc w:val="both"/>
      </w:pPr>
      <w:r>
        <w:tab/>
      </w:r>
      <w:r w:rsidR="00F44689">
        <w:t xml:space="preserve">    </w:t>
      </w:r>
      <w:r>
        <w:t>3.2.10.</w:t>
      </w:r>
      <w:r>
        <w:t>2</w:t>
      </w:r>
      <w:r>
        <w:t>.</w:t>
      </w:r>
      <w:r>
        <w:t>4</w:t>
      </w:r>
      <w:r>
        <w:t xml:space="preserve"> Balance: Updated balance at the time of the transaction</w:t>
      </w:r>
    </w:p>
    <w:p w14:paraId="2DCA8B75" w14:textId="77777777" w:rsidR="00F44689" w:rsidRDefault="00250275" w:rsidP="00F44689">
      <w:pPr>
        <w:ind w:left="720"/>
        <w:jc w:val="both"/>
      </w:pPr>
      <w:r>
        <w:tab/>
      </w:r>
    </w:p>
    <w:p w14:paraId="0205DE96" w14:textId="18BD35ED" w:rsidR="00F44689" w:rsidRDefault="00250275" w:rsidP="00F44689">
      <w:pPr>
        <w:ind w:left="720"/>
        <w:jc w:val="both"/>
      </w:pPr>
      <w:r>
        <w:t xml:space="preserve">3.2.10.3 Once the selected sub-page opens, the entire transaction history for that </w:t>
      </w:r>
    </w:p>
    <w:p w14:paraId="68E5DB29" w14:textId="7DED6597" w:rsidR="00250275" w:rsidRDefault="00F44689" w:rsidP="00F44689">
      <w:pPr>
        <w:jc w:val="both"/>
      </w:pPr>
      <w:r>
        <w:tab/>
      </w:r>
      <w:r w:rsidR="00250275">
        <w:t>account is displayed in descending order</w:t>
      </w:r>
      <w:r w:rsidR="00021207">
        <w:t xml:space="preserve"> by transaction date/time</w:t>
      </w:r>
    </w:p>
    <w:p w14:paraId="493E0940" w14:textId="77777777" w:rsidR="009A0A77" w:rsidRDefault="009A0A77" w:rsidP="00F44689">
      <w:pPr>
        <w:jc w:val="both"/>
      </w:pPr>
    </w:p>
    <w:p w14:paraId="279B1E06" w14:textId="3F131097" w:rsidR="006F5687" w:rsidRDefault="009A0A77" w:rsidP="008E7749">
      <w:pPr>
        <w:ind w:left="360"/>
        <w:jc w:val="both"/>
      </w:pPr>
      <w:r>
        <w:t>3.2.1</w:t>
      </w:r>
      <w:r>
        <w:t>1</w:t>
      </w:r>
      <w:r>
        <w:t xml:space="preserve"> On the </w:t>
      </w:r>
      <w:r>
        <w:t>Online Bill Pay</w:t>
      </w:r>
      <w:r>
        <w:t xml:space="preserve"> page, the user is </w:t>
      </w:r>
      <w:r>
        <w:t>can enter a payment amount and a vendor, and their checking will be debited that amount and the amounted routed to the vendor account</w:t>
      </w:r>
    </w:p>
    <w:p w14:paraId="06E9ABB9" w14:textId="77777777" w:rsidR="008155FF" w:rsidRDefault="008155FF" w:rsidP="008E7749">
      <w:pPr>
        <w:ind w:left="360"/>
        <w:jc w:val="both"/>
      </w:pPr>
    </w:p>
    <w:p w14:paraId="002F97C2" w14:textId="4AFD86ED" w:rsidR="008155FF" w:rsidRDefault="008155FF" w:rsidP="008E7749">
      <w:pPr>
        <w:ind w:left="360"/>
        <w:jc w:val="both"/>
      </w:pPr>
      <w:r>
        <w:t>3.2.1</w:t>
      </w:r>
      <w:r>
        <w:t>2</w:t>
      </w:r>
      <w:r>
        <w:t xml:space="preserve"> On the </w:t>
      </w:r>
      <w:r>
        <w:t>Logout</w:t>
      </w:r>
      <w:r>
        <w:t xml:space="preserve"> page, the user is </w:t>
      </w:r>
      <w:r>
        <w:t>asked if they’re sure they want to logout and are presented with the option to proceed with Logout via button or click the link to Cancel</w:t>
      </w:r>
    </w:p>
    <w:p w14:paraId="5880F865" w14:textId="77777777" w:rsidR="003C066D" w:rsidRPr="008A23CA" w:rsidRDefault="003C066D">
      <w:pPr>
        <w:rPr>
          <w:iCs/>
        </w:rPr>
      </w:pPr>
    </w:p>
    <w:p w14:paraId="66C61EB8" w14:textId="77777777" w:rsidR="003C066D" w:rsidRDefault="00C7269B">
      <w:pPr>
        <w:pStyle w:val="Heading2"/>
      </w:pPr>
      <w:bookmarkStart w:id="48" w:name="_Toc363403538"/>
      <w:bookmarkStart w:id="49" w:name="_Toc474915506"/>
      <w:r>
        <w:t>3.3 Performance Requirements</w:t>
      </w:r>
      <w:bookmarkEnd w:id="48"/>
      <w:bookmarkEnd w:id="49"/>
    </w:p>
    <w:p w14:paraId="5995657D" w14:textId="77777777" w:rsidR="003C066D" w:rsidRDefault="003C066D">
      <w:pPr>
        <w:tabs>
          <w:tab w:val="clear" w:pos="5760"/>
          <w:tab w:val="left" w:pos="1520"/>
        </w:tabs>
      </w:pPr>
    </w:p>
    <w:p w14:paraId="6A239A4E" w14:textId="6476B434" w:rsidR="003C066D" w:rsidRDefault="008A23CA" w:rsidP="008A23CA">
      <w:pPr>
        <w:tabs>
          <w:tab w:val="clear" w:pos="5760"/>
          <w:tab w:val="left" w:pos="1520"/>
        </w:tabs>
        <w:ind w:left="187"/>
      </w:pPr>
      <w:r>
        <w:t>3.3.1 A Create Account request shall be processed in less than 30 seconds</w:t>
      </w:r>
    </w:p>
    <w:p w14:paraId="524E5D26" w14:textId="77777777" w:rsidR="008A23CA" w:rsidRDefault="008A23CA" w:rsidP="008A23CA">
      <w:pPr>
        <w:tabs>
          <w:tab w:val="clear" w:pos="5760"/>
          <w:tab w:val="left" w:pos="1520"/>
        </w:tabs>
        <w:ind w:left="187"/>
      </w:pPr>
    </w:p>
    <w:p w14:paraId="0E66731C" w14:textId="56E19D78" w:rsidR="008A23CA" w:rsidRDefault="008A23CA" w:rsidP="008A23CA">
      <w:pPr>
        <w:tabs>
          <w:tab w:val="clear" w:pos="5760"/>
          <w:tab w:val="left" w:pos="1520"/>
        </w:tabs>
        <w:ind w:left="187"/>
      </w:pPr>
      <w:r>
        <w:t>3.3.2 All “View” transactions shall be process in less than 2 seconds</w:t>
      </w:r>
    </w:p>
    <w:p w14:paraId="78490876" w14:textId="77777777" w:rsidR="008A23CA" w:rsidRDefault="008A23CA" w:rsidP="008A23CA">
      <w:pPr>
        <w:tabs>
          <w:tab w:val="clear" w:pos="5760"/>
          <w:tab w:val="left" w:pos="1520"/>
        </w:tabs>
        <w:ind w:left="187"/>
      </w:pPr>
    </w:p>
    <w:p w14:paraId="76788D1D" w14:textId="52512D2C" w:rsidR="003C066D" w:rsidRDefault="008A23CA" w:rsidP="00D533D5">
      <w:pPr>
        <w:tabs>
          <w:tab w:val="clear" w:pos="5760"/>
          <w:tab w:val="left" w:pos="1520"/>
        </w:tabs>
        <w:ind w:left="187"/>
      </w:pPr>
      <w:r>
        <w:t>3.3.3 All other transactions shall be processed in less than 15 seconds</w:t>
      </w:r>
    </w:p>
    <w:p w14:paraId="09CA7FD5" w14:textId="77777777" w:rsidR="003C066D" w:rsidRDefault="00C7269B">
      <w:pPr>
        <w:pStyle w:val="Heading2"/>
      </w:pPr>
      <w:bookmarkStart w:id="50" w:name="_Toc363403539"/>
      <w:bookmarkStart w:id="51" w:name="_Toc474915507"/>
      <w:r>
        <w:t>3.4 Logical Database Requirements</w:t>
      </w:r>
      <w:bookmarkEnd w:id="50"/>
      <w:bookmarkEnd w:id="51"/>
    </w:p>
    <w:p w14:paraId="6F59B59A" w14:textId="77777777" w:rsidR="00FA77FA" w:rsidRDefault="00FA77FA" w:rsidP="00FA77FA"/>
    <w:p w14:paraId="0438EFF0" w14:textId="47F687B4" w:rsidR="00FA77FA" w:rsidRDefault="00FA77FA" w:rsidP="00FA77FA">
      <w:pPr>
        <w:ind w:left="187"/>
      </w:pPr>
      <w:r>
        <w:t>3.4.1 Administrative Users can view the supporting database and generate reports</w:t>
      </w:r>
    </w:p>
    <w:p w14:paraId="1B068709" w14:textId="77777777" w:rsidR="00FA77FA" w:rsidRDefault="00FA77FA" w:rsidP="00FA77FA">
      <w:pPr>
        <w:ind w:left="187"/>
      </w:pPr>
    </w:p>
    <w:p w14:paraId="470AB53E" w14:textId="1674D9E8" w:rsidR="00FA77FA" w:rsidRDefault="00FA77FA" w:rsidP="00FA77FA">
      <w:pPr>
        <w:ind w:left="187"/>
      </w:pPr>
      <w:r>
        <w:t>3.4.2 The</w:t>
      </w:r>
      <w:r w:rsidR="00E83CB4">
        <w:t>re will be 3</w:t>
      </w:r>
      <w:r>
        <w:t xml:space="preserve"> SQLite database</w:t>
      </w:r>
      <w:r w:rsidR="00E83CB4">
        <w:t>s</w:t>
      </w:r>
      <w:r>
        <w:t xml:space="preserve"> through </w:t>
      </w:r>
      <w:r w:rsidR="00E83CB4">
        <w:t>Flask</w:t>
      </w:r>
      <w:r>
        <w:t xml:space="preserve"> </w:t>
      </w:r>
      <w:r w:rsidR="00E83CB4">
        <w:t xml:space="preserve">for client records, and they </w:t>
      </w:r>
      <w:r>
        <w:t>shall contain the following information:</w:t>
      </w:r>
    </w:p>
    <w:p w14:paraId="6C5EE6DA" w14:textId="77777777" w:rsidR="00FA77FA" w:rsidRDefault="00FA77FA" w:rsidP="00FA77FA">
      <w:pPr>
        <w:ind w:left="187"/>
      </w:pPr>
    </w:p>
    <w:p w14:paraId="014C1C7B" w14:textId="25DEC054" w:rsidR="00FA77FA" w:rsidRDefault="00FA77FA" w:rsidP="00FA77FA">
      <w:pPr>
        <w:ind w:left="360"/>
      </w:pPr>
      <w:r>
        <w:t>3.4.2.1 The primary key</w:t>
      </w:r>
      <w:r w:rsidR="00E83CB4">
        <w:t xml:space="preserve"> for the user</w:t>
      </w:r>
      <w:r w:rsidR="00E83CB4">
        <w:rPr>
          <w:b/>
          <w:bCs/>
          <w:i/>
          <w:iCs/>
        </w:rPr>
        <w:t xml:space="preserve"> </w:t>
      </w:r>
      <w:r w:rsidR="00E83CB4">
        <w:t>database is an autoincremented integer; the primary keys for the savings and checking transaction databases are the composites of the username and the date/time of the transaction.</w:t>
      </w:r>
    </w:p>
    <w:p w14:paraId="54C42943" w14:textId="77777777" w:rsidR="00FA77FA" w:rsidRDefault="00FA77FA" w:rsidP="00FA77FA">
      <w:pPr>
        <w:ind w:left="360"/>
      </w:pPr>
    </w:p>
    <w:p w14:paraId="4F6EBC6B" w14:textId="3DEA2F14" w:rsidR="00FA77FA" w:rsidRDefault="00FA77FA" w:rsidP="00FA77FA">
      <w:pPr>
        <w:ind w:left="360"/>
      </w:pPr>
      <w:r>
        <w:t xml:space="preserve">3.4.2.2 </w:t>
      </w:r>
      <w:r w:rsidR="00E83CB4">
        <w:t>The user database shall contain a</w:t>
      </w:r>
      <w:r w:rsidR="00D533D5">
        <w:t xml:space="preserve">ccount </w:t>
      </w:r>
      <w:r w:rsidR="00E83CB4">
        <w:t>h</w:t>
      </w:r>
      <w:r w:rsidR="00D533D5">
        <w:t>older full name, date of birth, and social security number</w:t>
      </w:r>
    </w:p>
    <w:p w14:paraId="00F7A9A9" w14:textId="77777777" w:rsidR="00D533D5" w:rsidRDefault="00D533D5" w:rsidP="00FA77FA">
      <w:pPr>
        <w:ind w:left="360"/>
      </w:pPr>
    </w:p>
    <w:p w14:paraId="4F79CBE8" w14:textId="644D89F9" w:rsidR="00D533D5" w:rsidRDefault="00D533D5" w:rsidP="00FA77FA">
      <w:pPr>
        <w:ind w:left="360"/>
      </w:pPr>
      <w:r>
        <w:t xml:space="preserve">3.4.2.3 </w:t>
      </w:r>
      <w:r w:rsidR="00E83CB4">
        <w:t>The user database shall contain a</w:t>
      </w:r>
      <w:r>
        <w:t xml:space="preserve">ccount </w:t>
      </w:r>
      <w:r w:rsidR="00E83CB4">
        <w:t>h</w:t>
      </w:r>
      <w:r>
        <w:t>older contact information</w:t>
      </w:r>
    </w:p>
    <w:p w14:paraId="213D65BE" w14:textId="77777777" w:rsidR="00D533D5" w:rsidRDefault="00D533D5" w:rsidP="00FA77FA">
      <w:pPr>
        <w:ind w:left="360"/>
      </w:pPr>
    </w:p>
    <w:p w14:paraId="5D6808E9" w14:textId="17CAB43E" w:rsidR="00D533D5" w:rsidRDefault="00D533D5" w:rsidP="00FA77FA">
      <w:pPr>
        <w:ind w:left="360"/>
      </w:pPr>
      <w:r>
        <w:t xml:space="preserve">3.4.2.4 </w:t>
      </w:r>
      <w:r w:rsidR="00E83CB4">
        <w:t>Each of transaction databases shall contain that account’s</w:t>
      </w:r>
      <w:r>
        <w:t xml:space="preserve"> balance</w:t>
      </w:r>
    </w:p>
    <w:p w14:paraId="66CAC826" w14:textId="77777777" w:rsidR="00D533D5" w:rsidRDefault="00D533D5" w:rsidP="00FA77FA">
      <w:pPr>
        <w:ind w:left="360"/>
      </w:pPr>
    </w:p>
    <w:p w14:paraId="5814C810" w14:textId="19E6AA92" w:rsidR="00D533D5" w:rsidRDefault="00D533D5" w:rsidP="00FA77FA">
      <w:pPr>
        <w:ind w:left="360"/>
      </w:pPr>
      <w:r>
        <w:t xml:space="preserve">3.4.2.5 </w:t>
      </w:r>
      <w:r w:rsidR="00E83CB4">
        <w:t>Each of the transaction databases shall contain t</w:t>
      </w:r>
      <w:r>
        <w:t>ransaction history</w:t>
      </w:r>
    </w:p>
    <w:p w14:paraId="0E34F405" w14:textId="77777777" w:rsidR="00396302" w:rsidRDefault="00396302" w:rsidP="00FA77FA">
      <w:pPr>
        <w:ind w:left="360"/>
      </w:pPr>
    </w:p>
    <w:p w14:paraId="401CC0BE" w14:textId="5DA6629A" w:rsidR="00396302" w:rsidRDefault="00396302" w:rsidP="00396302">
      <w:pPr>
        <w:ind w:left="187"/>
      </w:pPr>
      <w:r>
        <w:t>3.</w:t>
      </w:r>
      <w:r>
        <w:t>4.3</w:t>
      </w:r>
      <w:r>
        <w:t xml:space="preserve"> There will be a vendor database containing each vendor’s name and </w:t>
      </w:r>
    </w:p>
    <w:p w14:paraId="2A1B024E" w14:textId="5AB3977F" w:rsidR="00396302" w:rsidRDefault="00396302" w:rsidP="00396302">
      <w:pPr>
        <w:ind w:left="187"/>
      </w:pPr>
      <w:r>
        <w:t>routing ID for payment</w:t>
      </w:r>
    </w:p>
    <w:p w14:paraId="3E393AA5" w14:textId="77777777" w:rsidR="00D533D5" w:rsidRDefault="00D533D5" w:rsidP="00396302">
      <w:pPr>
        <w:ind w:left="187"/>
      </w:pPr>
    </w:p>
    <w:p w14:paraId="692500B3" w14:textId="41433F17" w:rsidR="00D533D5" w:rsidRPr="00FA77FA" w:rsidRDefault="00D533D5" w:rsidP="00396302">
      <w:pPr>
        <w:ind w:left="187"/>
      </w:pPr>
      <w:r>
        <w:lastRenderedPageBreak/>
        <w:t>3.4.</w:t>
      </w:r>
      <w:r w:rsidR="00396302">
        <w:t>4</w:t>
      </w:r>
      <w:r>
        <w:t xml:space="preserve"> </w:t>
      </w:r>
      <w:r w:rsidR="00396302">
        <w:t>User databases</w:t>
      </w:r>
      <w:r>
        <w:t xml:space="preserve"> can be queried by </w:t>
      </w:r>
      <w:r w:rsidR="00E83CB4">
        <w:t>username or by</w:t>
      </w:r>
      <w:r>
        <w:t xml:space="preserve"> first and last name with</w:t>
      </w:r>
      <w:r w:rsidR="00E83CB4">
        <w:t xml:space="preserve"> either</w:t>
      </w:r>
      <w:r>
        <w:t xml:space="preserve"> date of birth, or social security number</w:t>
      </w:r>
      <w:r w:rsidR="00396302">
        <w:t>. Transaction databases can be queried by username</w:t>
      </w:r>
      <w:r w:rsidR="00553C9D">
        <w:t>. Vendor database can be queried by vendor ID.</w:t>
      </w:r>
    </w:p>
    <w:p w14:paraId="3896D03E" w14:textId="77777777" w:rsidR="003C066D" w:rsidRDefault="003C066D"/>
    <w:p w14:paraId="4B3BC7E8" w14:textId="77777777" w:rsidR="003C066D" w:rsidRDefault="00C7269B">
      <w:pPr>
        <w:pStyle w:val="Heading2"/>
      </w:pPr>
      <w:bookmarkStart w:id="52" w:name="_Toc363403540"/>
      <w:bookmarkStart w:id="53" w:name="_Toc474915508"/>
      <w:r>
        <w:t>3.5 Design Constraints</w:t>
      </w:r>
      <w:bookmarkEnd w:id="52"/>
      <w:bookmarkEnd w:id="53"/>
    </w:p>
    <w:p w14:paraId="4F70D976" w14:textId="77777777" w:rsidR="003C066D" w:rsidRDefault="003C066D">
      <w:pPr>
        <w:tabs>
          <w:tab w:val="clear" w:pos="5760"/>
          <w:tab w:val="left" w:pos="1520"/>
        </w:tabs>
      </w:pPr>
    </w:p>
    <w:p w14:paraId="375356F7" w14:textId="6E86465E" w:rsidR="003C066D" w:rsidRPr="001E4E51" w:rsidRDefault="001E4E51" w:rsidP="001E4E51">
      <w:pPr>
        <w:tabs>
          <w:tab w:val="clear" w:pos="5760"/>
          <w:tab w:val="left" w:pos="1520"/>
        </w:tabs>
        <w:ind w:left="187"/>
        <w:rPr>
          <w:iCs/>
        </w:rPr>
      </w:pPr>
      <w:r>
        <w:rPr>
          <w:iCs/>
        </w:rPr>
        <w:t>No Design Constraints at this time.</w:t>
      </w:r>
    </w:p>
    <w:p w14:paraId="133C0611" w14:textId="77777777" w:rsidR="003C066D" w:rsidRDefault="003C066D">
      <w:pPr>
        <w:tabs>
          <w:tab w:val="clear" w:pos="5760"/>
          <w:tab w:val="left" w:pos="1520"/>
        </w:tabs>
      </w:pPr>
    </w:p>
    <w:p w14:paraId="00C186D5" w14:textId="77777777" w:rsidR="003C066D" w:rsidRDefault="00C7269B">
      <w:pPr>
        <w:pStyle w:val="Heading3"/>
        <w:rPr>
          <w:sz w:val="24"/>
        </w:rPr>
      </w:pPr>
      <w:bookmarkStart w:id="54" w:name="_Toc363403541"/>
      <w:bookmarkStart w:id="55" w:name="_Toc474915509"/>
      <w:r>
        <w:rPr>
          <w:sz w:val="24"/>
        </w:rPr>
        <w:t>3.5.1  Standards Compliance</w:t>
      </w:r>
      <w:bookmarkEnd w:id="54"/>
      <w:bookmarkEnd w:id="55"/>
      <w:r>
        <w:rPr>
          <w:sz w:val="24"/>
        </w:rPr>
        <w:t xml:space="preserve">  </w:t>
      </w:r>
    </w:p>
    <w:p w14:paraId="1B5E45E4" w14:textId="77777777" w:rsidR="003C066D" w:rsidRDefault="003C066D">
      <w:pPr>
        <w:tabs>
          <w:tab w:val="clear" w:pos="5760"/>
          <w:tab w:val="left" w:pos="1520"/>
        </w:tabs>
      </w:pPr>
    </w:p>
    <w:p w14:paraId="46248CCA" w14:textId="499F6606" w:rsidR="00AD6BEC" w:rsidRDefault="00AD6BEC">
      <w:pPr>
        <w:tabs>
          <w:tab w:val="clear" w:pos="5760"/>
          <w:tab w:val="left" w:pos="1520"/>
        </w:tabs>
        <w:rPr>
          <w:iCs/>
        </w:rPr>
      </w:pPr>
      <w:r>
        <w:rPr>
          <w:i/>
        </w:rPr>
        <w:tab/>
      </w:r>
      <w:r w:rsidRPr="00AD6BEC">
        <w:rPr>
          <w:iCs/>
        </w:rPr>
        <w:t xml:space="preserve">3.5.1.1 </w:t>
      </w:r>
      <w:r>
        <w:rPr>
          <w:iCs/>
        </w:rPr>
        <w:t>System will comply with all federal banking regulations</w:t>
      </w:r>
    </w:p>
    <w:p w14:paraId="7F930B06" w14:textId="77777777" w:rsidR="0039441B" w:rsidRDefault="0039441B">
      <w:pPr>
        <w:tabs>
          <w:tab w:val="clear" w:pos="5760"/>
          <w:tab w:val="left" w:pos="1520"/>
        </w:tabs>
        <w:rPr>
          <w:iCs/>
        </w:rPr>
      </w:pPr>
    </w:p>
    <w:p w14:paraId="60EA1F4E" w14:textId="77777777" w:rsidR="00AD6BEC" w:rsidRDefault="00AD6BEC">
      <w:pPr>
        <w:tabs>
          <w:tab w:val="clear" w:pos="5760"/>
          <w:tab w:val="left" w:pos="1520"/>
        </w:tabs>
        <w:rPr>
          <w:iCs/>
        </w:rPr>
      </w:pPr>
      <w:r>
        <w:rPr>
          <w:iCs/>
        </w:rPr>
        <w:tab/>
        <w:t xml:space="preserve">3.5.1.2 System will comply with all standards required to maintain FDIC </w:t>
      </w:r>
    </w:p>
    <w:p w14:paraId="650244C4" w14:textId="72C76084" w:rsidR="003C066D" w:rsidRDefault="00AD6BEC" w:rsidP="00AD6BEC">
      <w:pPr>
        <w:tabs>
          <w:tab w:val="clear" w:pos="5760"/>
          <w:tab w:val="left" w:pos="1520"/>
        </w:tabs>
        <w:rPr>
          <w:i/>
        </w:rPr>
      </w:pPr>
      <w:r>
        <w:rPr>
          <w:iCs/>
        </w:rPr>
        <w:tab/>
        <w:t>insurability</w:t>
      </w:r>
      <w:r w:rsidR="00C7269B">
        <w:rPr>
          <w:i/>
        </w:rPr>
        <w:t xml:space="preserve"> </w:t>
      </w:r>
    </w:p>
    <w:p w14:paraId="701D987B" w14:textId="77777777" w:rsidR="0039441B" w:rsidRDefault="0039441B" w:rsidP="00AD6BEC">
      <w:pPr>
        <w:tabs>
          <w:tab w:val="clear" w:pos="5760"/>
          <w:tab w:val="left" w:pos="1520"/>
        </w:tabs>
        <w:rPr>
          <w:i/>
        </w:rPr>
      </w:pPr>
    </w:p>
    <w:p w14:paraId="5F31A343" w14:textId="77777777" w:rsidR="0039441B" w:rsidRDefault="0039441B" w:rsidP="00AD6BEC">
      <w:pPr>
        <w:tabs>
          <w:tab w:val="clear" w:pos="5760"/>
          <w:tab w:val="left" w:pos="1520"/>
        </w:tabs>
        <w:rPr>
          <w:iCs/>
        </w:rPr>
      </w:pPr>
      <w:r>
        <w:rPr>
          <w:i/>
        </w:rPr>
        <w:tab/>
      </w:r>
      <w:r>
        <w:rPr>
          <w:iCs/>
        </w:rPr>
        <w:t xml:space="preserve">3.5.1.3 All transaction records will be retained for seven years, which is 2 years </w:t>
      </w:r>
    </w:p>
    <w:p w14:paraId="0F04938A" w14:textId="0E51357B" w:rsidR="0039441B" w:rsidRPr="0039441B" w:rsidRDefault="0039441B" w:rsidP="00AD6BEC">
      <w:pPr>
        <w:tabs>
          <w:tab w:val="clear" w:pos="5760"/>
          <w:tab w:val="left" w:pos="1520"/>
        </w:tabs>
        <w:rPr>
          <w:iCs/>
        </w:rPr>
      </w:pPr>
      <w:r>
        <w:rPr>
          <w:iCs/>
        </w:rPr>
        <w:tab/>
        <w:t>over the required minimum of 5 years</w:t>
      </w:r>
    </w:p>
    <w:p w14:paraId="231505FF" w14:textId="77777777" w:rsidR="003C066D" w:rsidRDefault="003C066D">
      <w:pPr>
        <w:pStyle w:val="lev2"/>
      </w:pPr>
    </w:p>
    <w:p w14:paraId="7893C599" w14:textId="77777777" w:rsidR="003C066D" w:rsidRDefault="00C7269B">
      <w:pPr>
        <w:pStyle w:val="Heading2"/>
      </w:pPr>
      <w:bookmarkStart w:id="56" w:name="_Toc363403542"/>
      <w:bookmarkStart w:id="57" w:name="_Toc474915510"/>
      <w:r>
        <w:t>3.6 Software System Attributes</w:t>
      </w:r>
      <w:bookmarkEnd w:id="56"/>
      <w:bookmarkEnd w:id="57"/>
    </w:p>
    <w:p w14:paraId="136B00A0" w14:textId="77777777" w:rsidR="001E4E51" w:rsidRPr="001E4E51" w:rsidRDefault="001E4E51" w:rsidP="001E4E51"/>
    <w:p w14:paraId="28F68250" w14:textId="77777777" w:rsidR="003C066D" w:rsidRDefault="00C7269B">
      <w:pPr>
        <w:pStyle w:val="Heading3"/>
        <w:rPr>
          <w:sz w:val="24"/>
        </w:rPr>
      </w:pPr>
      <w:bookmarkStart w:id="58" w:name="_Toc363403543"/>
      <w:bookmarkStart w:id="59" w:name="_Toc474915511"/>
      <w:r>
        <w:rPr>
          <w:sz w:val="24"/>
        </w:rPr>
        <w:t>3.6.1 Reliability</w:t>
      </w:r>
      <w:bookmarkEnd w:id="58"/>
      <w:bookmarkEnd w:id="59"/>
    </w:p>
    <w:p w14:paraId="458C025E" w14:textId="77777777" w:rsidR="00084603" w:rsidRDefault="00084603" w:rsidP="00084603"/>
    <w:p w14:paraId="6A41BC0E" w14:textId="7F8BA9EA" w:rsidR="00084603" w:rsidRDefault="00084603" w:rsidP="00084603">
      <w:pPr>
        <w:ind w:left="374"/>
      </w:pPr>
      <w:r>
        <w:t xml:space="preserve">3.6.1.1 </w:t>
      </w:r>
      <w:r w:rsidR="009139A7">
        <w:t>The E-Banking database and transaction log shall be backed up through Cloud Storage services.</w:t>
      </w:r>
    </w:p>
    <w:p w14:paraId="735B9FEF" w14:textId="77777777" w:rsidR="009139A7" w:rsidRDefault="009139A7" w:rsidP="00084603">
      <w:pPr>
        <w:ind w:left="374"/>
      </w:pPr>
    </w:p>
    <w:p w14:paraId="13F1FABA" w14:textId="2F07ED6F" w:rsidR="003C066D" w:rsidRDefault="009139A7" w:rsidP="00C46E13">
      <w:pPr>
        <w:ind w:left="374"/>
      </w:pPr>
      <w:r>
        <w:t>3.6.1.2 The E-Banking website shall be secured using HTTPS.</w:t>
      </w:r>
    </w:p>
    <w:p w14:paraId="534CED9C" w14:textId="77777777" w:rsidR="003C066D" w:rsidRDefault="003C066D">
      <w:pPr>
        <w:pStyle w:val="lev3"/>
      </w:pPr>
    </w:p>
    <w:p w14:paraId="49444C18" w14:textId="77777777" w:rsidR="003C066D" w:rsidRDefault="00C7269B">
      <w:pPr>
        <w:pStyle w:val="Heading3"/>
        <w:rPr>
          <w:sz w:val="24"/>
        </w:rPr>
      </w:pPr>
      <w:bookmarkStart w:id="60" w:name="_Toc363403544"/>
      <w:bookmarkStart w:id="61" w:name="_Toc474915512"/>
      <w:r>
        <w:rPr>
          <w:sz w:val="24"/>
        </w:rPr>
        <w:t>3.6.2 Availability</w:t>
      </w:r>
      <w:bookmarkEnd w:id="60"/>
      <w:bookmarkEnd w:id="61"/>
    </w:p>
    <w:p w14:paraId="5C280710" w14:textId="77777777" w:rsidR="003C066D" w:rsidRDefault="003C066D"/>
    <w:p w14:paraId="62FA8947" w14:textId="1A24F8F3" w:rsidR="00E14414" w:rsidRDefault="00E14414" w:rsidP="00E14414">
      <w:pPr>
        <w:tabs>
          <w:tab w:val="clear" w:pos="5760"/>
          <w:tab w:val="left" w:pos="1520"/>
        </w:tabs>
        <w:ind w:left="374"/>
        <w:jc w:val="both"/>
        <w:rPr>
          <w:iCs/>
        </w:rPr>
      </w:pPr>
      <w:r>
        <w:rPr>
          <w:iCs/>
        </w:rPr>
        <w:t>3.6.2.1 Account holders will have full access to their accounts 2</w:t>
      </w:r>
      <w:r w:rsidR="00084603">
        <w:rPr>
          <w:iCs/>
        </w:rPr>
        <w:t>1</w:t>
      </w:r>
      <w:r>
        <w:rPr>
          <w:iCs/>
        </w:rPr>
        <w:t xml:space="preserve"> hours a day, 7 days a week, 365 days a year</w:t>
      </w:r>
      <w:r w:rsidR="00084603">
        <w:rPr>
          <w:iCs/>
        </w:rPr>
        <w:t>, with daily system maintenance and backup occurring between midnight and 3 a.m. EST. The backup shall occur before the maintenance.</w:t>
      </w:r>
    </w:p>
    <w:p w14:paraId="40715537" w14:textId="77777777" w:rsidR="00E14414" w:rsidRDefault="00E14414" w:rsidP="00E14414">
      <w:pPr>
        <w:tabs>
          <w:tab w:val="clear" w:pos="5760"/>
          <w:tab w:val="left" w:pos="1520"/>
        </w:tabs>
        <w:ind w:left="374"/>
        <w:jc w:val="both"/>
        <w:rPr>
          <w:iCs/>
        </w:rPr>
      </w:pPr>
    </w:p>
    <w:p w14:paraId="56DEF273" w14:textId="6BBA2816" w:rsidR="00E14414" w:rsidRDefault="00E14414" w:rsidP="00E14414">
      <w:pPr>
        <w:tabs>
          <w:tab w:val="clear" w:pos="5760"/>
          <w:tab w:val="left" w:pos="1520"/>
        </w:tabs>
        <w:ind w:left="374"/>
        <w:jc w:val="both"/>
        <w:rPr>
          <w:iCs/>
        </w:rPr>
      </w:pPr>
      <w:r>
        <w:rPr>
          <w:iCs/>
        </w:rPr>
        <w:t xml:space="preserve">3.6.2.2 </w:t>
      </w:r>
      <w:r w:rsidR="009139A7">
        <w:rPr>
          <w:iCs/>
        </w:rPr>
        <w:t>The maintenance schedule shall be display</w:t>
      </w:r>
      <w:r w:rsidR="00C46E13">
        <w:rPr>
          <w:iCs/>
        </w:rPr>
        <w:t>ed</w:t>
      </w:r>
      <w:r w:rsidR="009139A7">
        <w:rPr>
          <w:iCs/>
        </w:rPr>
        <w:t xml:space="preserve"> at the top of the home page and be disclosed to each user at the time of account creation.</w:t>
      </w:r>
    </w:p>
    <w:p w14:paraId="42080CF4" w14:textId="77777777" w:rsidR="00E14414" w:rsidRDefault="00E14414" w:rsidP="00E14414">
      <w:pPr>
        <w:tabs>
          <w:tab w:val="clear" w:pos="5760"/>
          <w:tab w:val="left" w:pos="1520"/>
        </w:tabs>
        <w:ind w:left="374"/>
        <w:jc w:val="both"/>
        <w:rPr>
          <w:iCs/>
        </w:rPr>
      </w:pPr>
    </w:p>
    <w:p w14:paraId="49E5CB0D" w14:textId="2ED9FC17" w:rsidR="00E14414" w:rsidRDefault="00E14414" w:rsidP="00E14414">
      <w:pPr>
        <w:tabs>
          <w:tab w:val="clear" w:pos="5760"/>
          <w:tab w:val="left" w:pos="1520"/>
        </w:tabs>
        <w:ind w:left="374"/>
        <w:jc w:val="both"/>
        <w:rPr>
          <w:iCs/>
        </w:rPr>
      </w:pPr>
      <w:r>
        <w:rPr>
          <w:iCs/>
        </w:rPr>
        <w:t xml:space="preserve">3.6.2.3 Should the </w:t>
      </w:r>
      <w:r w:rsidR="00084603">
        <w:rPr>
          <w:iCs/>
        </w:rPr>
        <w:t>E</w:t>
      </w:r>
      <w:r>
        <w:rPr>
          <w:iCs/>
        </w:rPr>
        <w:t>-Banking system suffer an unexpected outage, the outage will be communicated immediately to all account holders via text message and/or email, with hourly updates on the status of the fix until the outage is resolved.</w:t>
      </w:r>
    </w:p>
    <w:p w14:paraId="58373115" w14:textId="77777777" w:rsidR="003C066D" w:rsidRDefault="003C066D" w:rsidP="00E14414">
      <w:pPr>
        <w:pStyle w:val="lev3"/>
        <w:ind w:left="1627"/>
      </w:pPr>
    </w:p>
    <w:p w14:paraId="5862E81E" w14:textId="77777777" w:rsidR="003C066D" w:rsidRDefault="00C7269B">
      <w:pPr>
        <w:pStyle w:val="Heading3"/>
        <w:rPr>
          <w:sz w:val="24"/>
        </w:rPr>
      </w:pPr>
      <w:bookmarkStart w:id="62" w:name="_Toc363403545"/>
      <w:bookmarkStart w:id="63" w:name="_Toc474915513"/>
      <w:r>
        <w:rPr>
          <w:sz w:val="24"/>
        </w:rPr>
        <w:t>3.6.3 Security</w:t>
      </w:r>
      <w:bookmarkEnd w:id="62"/>
      <w:bookmarkEnd w:id="63"/>
    </w:p>
    <w:p w14:paraId="656F998B" w14:textId="77777777" w:rsidR="003C066D" w:rsidRDefault="003C066D"/>
    <w:p w14:paraId="37161340" w14:textId="040D1E28" w:rsidR="007B430A" w:rsidRDefault="007B430A" w:rsidP="007B430A">
      <w:pPr>
        <w:ind w:left="374"/>
      </w:pPr>
      <w:r>
        <w:t>3.6.3.1</w:t>
      </w:r>
      <w:r w:rsidR="00FF6080">
        <w:t xml:space="preserve"> System shall use HTTPS for e-Banking website to ensure greater security</w:t>
      </w:r>
    </w:p>
    <w:p w14:paraId="75DBE039" w14:textId="77777777" w:rsidR="00FF6080" w:rsidRDefault="00FF6080" w:rsidP="007B430A">
      <w:pPr>
        <w:ind w:left="374"/>
      </w:pPr>
    </w:p>
    <w:p w14:paraId="2361F44E" w14:textId="576C11D4" w:rsidR="00FF6080" w:rsidRDefault="00FF6080" w:rsidP="007B430A">
      <w:pPr>
        <w:ind w:left="374"/>
      </w:pPr>
      <w:r>
        <w:lastRenderedPageBreak/>
        <w:t xml:space="preserve">3.6.3.2 System shall use secured database provided through </w:t>
      </w:r>
      <w:r w:rsidR="00645F1C">
        <w:t>Flask</w:t>
      </w:r>
      <w:r>
        <w:t>.</w:t>
      </w:r>
    </w:p>
    <w:p w14:paraId="7F899C02" w14:textId="77777777" w:rsidR="00FF6080" w:rsidRDefault="00FF6080" w:rsidP="007B430A">
      <w:pPr>
        <w:ind w:left="374"/>
      </w:pPr>
    </w:p>
    <w:p w14:paraId="3DB82C07" w14:textId="7A29BFC1" w:rsidR="00FF6080" w:rsidRDefault="00FF6080" w:rsidP="007B430A">
      <w:pPr>
        <w:ind w:left="374"/>
      </w:pPr>
      <w:r>
        <w:t>3.6.3.3 System shall prohibit any user from accessing any account for which they do not have the username and password.</w:t>
      </w:r>
    </w:p>
    <w:p w14:paraId="431D55BE" w14:textId="77777777" w:rsidR="00FF6080" w:rsidRDefault="00FF6080" w:rsidP="007B430A">
      <w:pPr>
        <w:ind w:left="374"/>
      </w:pPr>
    </w:p>
    <w:p w14:paraId="08A6E713" w14:textId="72EC9C01" w:rsidR="00FF6080" w:rsidRDefault="00FF6080" w:rsidP="007B430A">
      <w:pPr>
        <w:ind w:left="374"/>
      </w:pPr>
      <w:r>
        <w:t>3.6.3.4 System shall not provide the username or password reset link to any user who cannot correctly answer all three security questions.</w:t>
      </w:r>
    </w:p>
    <w:p w14:paraId="0332DD6A" w14:textId="77777777" w:rsidR="00FF6080" w:rsidRDefault="00FF6080" w:rsidP="007B430A">
      <w:pPr>
        <w:ind w:left="374"/>
      </w:pPr>
    </w:p>
    <w:p w14:paraId="2352D7AD" w14:textId="37A7666D" w:rsidR="00FF6080" w:rsidRDefault="00FF6080" w:rsidP="007B430A">
      <w:pPr>
        <w:ind w:left="374"/>
      </w:pPr>
      <w:r>
        <w:t xml:space="preserve">3.6.3.5 System shall generate a detailed log of all activity on each account that </w:t>
      </w:r>
      <w:r w:rsidR="00645F1C">
        <w:t>i</w:t>
      </w:r>
      <w:r>
        <w:t>s accessible only to Administrative users.</w:t>
      </w:r>
    </w:p>
    <w:p w14:paraId="0BF41F75" w14:textId="77777777" w:rsidR="00FF6080" w:rsidRDefault="00FF6080" w:rsidP="007B430A">
      <w:pPr>
        <w:ind w:left="374"/>
      </w:pPr>
    </w:p>
    <w:p w14:paraId="5C6DED25" w14:textId="16AD5F7E" w:rsidR="00FF6080" w:rsidRDefault="00FF6080" w:rsidP="00FF6080">
      <w:pPr>
        <w:ind w:left="720"/>
      </w:pPr>
      <w:r>
        <w:t>3.6.3.5.1 Items on the log are deleted after seven years</w:t>
      </w:r>
    </w:p>
    <w:p w14:paraId="1C51D74B" w14:textId="77777777" w:rsidR="003C066D" w:rsidRDefault="003C066D">
      <w:pPr>
        <w:pStyle w:val="Heading3"/>
      </w:pPr>
    </w:p>
    <w:p w14:paraId="0ABD26B3" w14:textId="77777777" w:rsidR="003C066D" w:rsidRDefault="00C7269B">
      <w:pPr>
        <w:pStyle w:val="Heading3"/>
        <w:rPr>
          <w:sz w:val="24"/>
        </w:rPr>
      </w:pPr>
      <w:bookmarkStart w:id="64" w:name="_Toc363403546"/>
      <w:bookmarkStart w:id="65" w:name="_Toc474915514"/>
      <w:r>
        <w:rPr>
          <w:sz w:val="24"/>
        </w:rPr>
        <w:t>3.6.4 Maintainability</w:t>
      </w:r>
      <w:bookmarkEnd w:id="64"/>
      <w:bookmarkEnd w:id="65"/>
    </w:p>
    <w:p w14:paraId="15825B53" w14:textId="77777777" w:rsidR="003C066D" w:rsidRDefault="003C066D"/>
    <w:p w14:paraId="44F63EC4" w14:textId="69DFBECB" w:rsidR="003C066D" w:rsidRPr="00035499" w:rsidRDefault="00035499" w:rsidP="00035499">
      <w:pPr>
        <w:ind w:left="374"/>
        <w:jc w:val="both"/>
        <w:rPr>
          <w:iCs/>
        </w:rPr>
      </w:pPr>
      <w:r w:rsidRPr="00035499">
        <w:rPr>
          <w:iCs/>
        </w:rPr>
        <w:t>3.6.4.1</w:t>
      </w:r>
      <w:r>
        <w:rPr>
          <w:iCs/>
        </w:rPr>
        <w:t xml:space="preserve"> Use </w:t>
      </w:r>
      <w:r w:rsidR="00645F1C">
        <w:rPr>
          <w:iCs/>
        </w:rPr>
        <w:t>Flask</w:t>
      </w:r>
      <w:r>
        <w:rPr>
          <w:iCs/>
        </w:rPr>
        <w:t xml:space="preserve"> with the supported SQLite database for the entirety of the system to minimize code complexity and make the ability to maintain and evolve the code simplere.</w:t>
      </w:r>
    </w:p>
    <w:p w14:paraId="35D2C736" w14:textId="77777777" w:rsidR="003C066D" w:rsidRDefault="003C066D"/>
    <w:p w14:paraId="72312C92" w14:textId="77777777" w:rsidR="003C066D" w:rsidRDefault="00C7269B">
      <w:pPr>
        <w:pStyle w:val="Heading3"/>
        <w:rPr>
          <w:sz w:val="24"/>
        </w:rPr>
      </w:pPr>
      <w:bookmarkStart w:id="66" w:name="_Toc363403547"/>
      <w:bookmarkStart w:id="67" w:name="_Toc474915515"/>
      <w:r>
        <w:rPr>
          <w:sz w:val="24"/>
        </w:rPr>
        <w:t>3.6.5 Portability</w:t>
      </w:r>
      <w:bookmarkEnd w:id="66"/>
      <w:bookmarkEnd w:id="67"/>
    </w:p>
    <w:p w14:paraId="6387C197" w14:textId="77777777" w:rsidR="003C066D" w:rsidRDefault="003C066D">
      <w:pPr>
        <w:tabs>
          <w:tab w:val="clear" w:pos="5760"/>
          <w:tab w:val="left" w:pos="1520"/>
        </w:tabs>
      </w:pPr>
    </w:p>
    <w:p w14:paraId="72531F73" w14:textId="770F0996" w:rsidR="003C066D" w:rsidRDefault="006D63B4" w:rsidP="006D63B4">
      <w:pPr>
        <w:pStyle w:val="level2bullet0"/>
        <w:ind w:left="662"/>
      </w:pPr>
      <w:r>
        <w:t>3.6.5.1 No Portability requirements.</w:t>
      </w:r>
    </w:p>
    <w:sectPr w:rsidR="003C066D">
      <w:headerReference w:type="default" r:id="rId11"/>
      <w:footerReference w:type="default" r:id="rId12"/>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82555" w14:textId="77777777" w:rsidR="003F2BEC" w:rsidRDefault="003F2BEC">
      <w:r>
        <w:separator/>
      </w:r>
    </w:p>
  </w:endnote>
  <w:endnote w:type="continuationSeparator" w:id="0">
    <w:p w14:paraId="45B83A2D" w14:textId="77777777" w:rsidR="003F2BEC" w:rsidRDefault="003F2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75417" w14:textId="7E9A4B10" w:rsidR="00CC7094" w:rsidRDefault="00CC7094">
    <w:pPr>
      <w:pStyle w:val="Footer"/>
      <w:rPr>
        <w:sz w:val="18"/>
      </w:rPr>
    </w:pPr>
    <w:r>
      <w:rPr>
        <w:rStyle w:val="PageNumber"/>
        <w:snapToGrid w:val="0"/>
        <w:sz w:val="18"/>
      </w:rPr>
      <w:tab/>
    </w:r>
    <w:r>
      <w:rPr>
        <w:rStyle w:val="PageNumber"/>
        <w:snapToGrid w:val="0"/>
        <w:sz w:val="18"/>
      </w:rPr>
      <w:tab/>
    </w:r>
    <w:r>
      <w:rPr>
        <w:rStyle w:val="PageNumber"/>
        <w:snapToGrid w:val="0"/>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A80DC0">
      <w:rPr>
        <w:rStyle w:val="PageNumber"/>
        <w:noProof/>
        <w:sz w:val="18"/>
      </w:rPr>
      <w:t>28</w:t>
    </w:r>
    <w:r>
      <w:rPr>
        <w:rStyle w:val="PageNumber"/>
        <w:sz w:val="18"/>
      </w:rPr>
      <w:fldChar w:fldCharType="end"/>
    </w:r>
    <w:r>
      <w:rPr>
        <w:rStyle w:val="PageNumber"/>
        <w:sz w:val="18"/>
      </w:rPr>
      <w:t xml:space="preserve"> of </w:t>
    </w:r>
    <w:r>
      <w:rPr>
        <w:rStyle w:val="PageNumber"/>
        <w:sz w:val="18"/>
      </w:rPr>
      <w:fldChar w:fldCharType="begin"/>
    </w:r>
    <w:r>
      <w:rPr>
        <w:rStyle w:val="PageNumber"/>
        <w:sz w:val="18"/>
      </w:rPr>
      <w:instrText xml:space="preserve"> NUMPAGES </w:instrText>
    </w:r>
    <w:r>
      <w:rPr>
        <w:rStyle w:val="PageNumber"/>
        <w:sz w:val="18"/>
      </w:rPr>
      <w:fldChar w:fldCharType="separate"/>
    </w:r>
    <w:r w:rsidR="00A80DC0">
      <w:rPr>
        <w:rStyle w:val="PageNumber"/>
        <w:noProof/>
        <w:sz w:val="18"/>
      </w:rPr>
      <w:t>29</w:t>
    </w:r>
    <w:r>
      <w:rPr>
        <w:rStyle w:val="PageNumber"/>
        <w:sz w:val="18"/>
      </w:rPr>
      <w:fldChar w:fldCharType="end"/>
    </w:r>
    <w:r>
      <w:rPr>
        <w:rStyle w:val="PageNumber"/>
        <w:sz w:val="18"/>
      </w:rPr>
      <w:t xml:space="preserve"> </w:t>
    </w:r>
    <w:r>
      <w:rPr>
        <w:rStyle w:val="PageNumber"/>
        <w:sz w:val="18"/>
      </w:rPr>
      <w:tab/>
      <w:t xml:space="preserve">                                         </w:t>
    </w:r>
    <w:r>
      <w:rPr>
        <w:rStyle w:val="PageNumber"/>
        <w:sz w:val="18"/>
      </w:rPr>
      <w:fldChar w:fldCharType="begin"/>
    </w:r>
    <w:r>
      <w:rPr>
        <w:rStyle w:val="PageNumber"/>
        <w:sz w:val="18"/>
      </w:rPr>
      <w:instrText xml:space="preserve"> DATE \@ "MM/dd/yy" </w:instrText>
    </w:r>
    <w:r>
      <w:rPr>
        <w:rStyle w:val="PageNumber"/>
        <w:sz w:val="18"/>
      </w:rPr>
      <w:fldChar w:fldCharType="separate"/>
    </w:r>
    <w:r w:rsidR="009F21DE">
      <w:rPr>
        <w:rStyle w:val="PageNumber"/>
        <w:noProof/>
        <w:sz w:val="18"/>
      </w:rPr>
      <w:t>12/03/23</w:t>
    </w:r>
    <w:r>
      <w:rPr>
        <w:rStyle w:val="PageNumber"/>
        <w:sz w:val="18"/>
      </w:rPr>
      <w:fldChar w:fldCharType="end"/>
    </w:r>
    <w:r>
      <w:rPr>
        <w:rStyle w:val="PageNumber"/>
        <w:sz w:val="2"/>
      </w:rPr>
      <w:t>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C9B82" w14:textId="77777777" w:rsidR="003F2BEC" w:rsidRDefault="003F2BEC">
      <w:r>
        <w:separator/>
      </w:r>
    </w:p>
  </w:footnote>
  <w:footnote w:type="continuationSeparator" w:id="0">
    <w:p w14:paraId="22B1BF19" w14:textId="77777777" w:rsidR="003F2BEC" w:rsidRDefault="003F2B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6B86F" w14:textId="77777777" w:rsidR="00CC7094" w:rsidRDefault="00CC7094">
    <w:pPr>
      <w:pStyle w:val="Header"/>
      <w:jc w:val="right"/>
    </w:pPr>
    <w:r>
      <w:t>Software Requirements Specifications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5D2C95"/>
    <w:multiLevelType w:val="singleLevel"/>
    <w:tmpl w:val="7FF44A92"/>
    <w:lvl w:ilvl="0">
      <w:start w:val="1"/>
      <w:numFmt w:val="decimal"/>
      <w:lvlText w:val="(%1)"/>
      <w:legacy w:legacy="1" w:legacySpace="0" w:legacyIndent="360"/>
      <w:lvlJc w:val="left"/>
      <w:pPr>
        <w:ind w:left="720" w:hanging="360"/>
      </w:pPr>
    </w:lvl>
  </w:abstractNum>
  <w:abstractNum w:abstractNumId="2" w15:restartNumberingAfterBreak="0">
    <w:nsid w:val="05D915B3"/>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 w15:restartNumberingAfterBreak="0">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4" w15:restartNumberingAfterBreak="0">
    <w:nsid w:val="09757A2C"/>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5" w15:restartNumberingAfterBreak="0">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6" w15:restartNumberingAfterBreak="0">
    <w:nsid w:val="0C4744DF"/>
    <w:multiLevelType w:val="singleLevel"/>
    <w:tmpl w:val="CD98E8BE"/>
    <w:lvl w:ilvl="0">
      <w:start w:val="2"/>
      <w:numFmt w:val="decimal"/>
      <w:lvlText w:val="3.2.1.%1 "/>
      <w:legacy w:legacy="1" w:legacySpace="0" w:legacyIndent="360"/>
      <w:lvlJc w:val="left"/>
      <w:pPr>
        <w:ind w:left="960" w:hanging="360"/>
      </w:pPr>
      <w:rPr>
        <w:rFonts w:ascii="Times New Roman" w:hAnsi="Times New Roman" w:hint="default"/>
        <w:b w:val="0"/>
        <w:i w:val="0"/>
        <w:sz w:val="24"/>
        <w:u w:val="none"/>
      </w:rPr>
    </w:lvl>
  </w:abstractNum>
  <w:abstractNum w:abstractNumId="7" w15:restartNumberingAfterBreak="0">
    <w:nsid w:val="17F42439"/>
    <w:multiLevelType w:val="singleLevel"/>
    <w:tmpl w:val="7FF44A92"/>
    <w:lvl w:ilvl="0">
      <w:start w:val="1"/>
      <w:numFmt w:val="decimal"/>
      <w:lvlText w:val="(%1)"/>
      <w:legacy w:legacy="1" w:legacySpace="0" w:legacyIndent="360"/>
      <w:lvlJc w:val="left"/>
      <w:pPr>
        <w:ind w:left="630" w:hanging="360"/>
      </w:pPr>
    </w:lvl>
  </w:abstractNum>
  <w:abstractNum w:abstractNumId="8" w15:restartNumberingAfterBreak="0">
    <w:nsid w:val="1A4A4742"/>
    <w:multiLevelType w:val="singleLevel"/>
    <w:tmpl w:val="7FF44A92"/>
    <w:lvl w:ilvl="0">
      <w:start w:val="1"/>
      <w:numFmt w:val="decimal"/>
      <w:lvlText w:val="(%1)"/>
      <w:legacy w:legacy="1" w:legacySpace="0" w:legacyIndent="360"/>
      <w:lvlJc w:val="left"/>
      <w:pPr>
        <w:ind w:left="630" w:hanging="360"/>
      </w:pPr>
    </w:lvl>
  </w:abstractNum>
  <w:abstractNum w:abstractNumId="9" w15:restartNumberingAfterBreak="0">
    <w:nsid w:val="1CEA785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10" w15:restartNumberingAfterBreak="0">
    <w:nsid w:val="1E5E31CB"/>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1" w15:restartNumberingAfterBreak="0">
    <w:nsid w:val="1FA365A1"/>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2" w15:restartNumberingAfterBreak="0">
    <w:nsid w:val="21A31C25"/>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3" w15:restartNumberingAfterBreak="0">
    <w:nsid w:val="22652F12"/>
    <w:multiLevelType w:val="singleLevel"/>
    <w:tmpl w:val="FEA4895C"/>
    <w:lvl w:ilvl="0">
      <w:start w:val="1"/>
      <w:numFmt w:val="decimal"/>
      <w:lvlText w:val="3.2.1.1.%1 "/>
      <w:legacy w:legacy="1" w:legacySpace="0" w:legacyIndent="360"/>
      <w:lvlJc w:val="left"/>
      <w:pPr>
        <w:ind w:left="1140" w:hanging="360"/>
      </w:pPr>
      <w:rPr>
        <w:rFonts w:ascii="Times New Roman" w:hAnsi="Times New Roman" w:hint="default"/>
        <w:b w:val="0"/>
        <w:i w:val="0"/>
        <w:sz w:val="24"/>
        <w:u w:val="none"/>
      </w:rPr>
    </w:lvl>
  </w:abstractNum>
  <w:abstractNum w:abstractNumId="14" w15:restartNumberingAfterBreak="0">
    <w:nsid w:val="2D2806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5" w15:restartNumberingAfterBreak="0">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16" w15:restartNumberingAfterBreak="0">
    <w:nsid w:val="2F2313CC"/>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17" w15:restartNumberingAfterBreak="0">
    <w:nsid w:val="334C241B"/>
    <w:multiLevelType w:val="hybridMultilevel"/>
    <w:tmpl w:val="B4942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19" w15:restartNumberingAfterBreak="0">
    <w:nsid w:val="35B528C9"/>
    <w:multiLevelType w:val="singleLevel"/>
    <w:tmpl w:val="7FF44A92"/>
    <w:lvl w:ilvl="0">
      <w:start w:val="1"/>
      <w:numFmt w:val="decimal"/>
      <w:lvlText w:val="(%1)"/>
      <w:legacy w:legacy="1" w:legacySpace="0" w:legacyIndent="360"/>
      <w:lvlJc w:val="left"/>
      <w:pPr>
        <w:ind w:left="630" w:hanging="360"/>
      </w:pPr>
    </w:lvl>
  </w:abstractNum>
  <w:abstractNum w:abstractNumId="20" w15:restartNumberingAfterBreak="0">
    <w:nsid w:val="36AA5B67"/>
    <w:multiLevelType w:val="hybridMultilevel"/>
    <w:tmpl w:val="6FB27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A00C82"/>
    <w:multiLevelType w:val="singleLevel"/>
    <w:tmpl w:val="60E47306"/>
    <w:lvl w:ilvl="0">
      <w:start w:val="2"/>
      <w:numFmt w:val="decimal"/>
      <w:lvlText w:val="3.%1 "/>
      <w:legacy w:legacy="1" w:legacySpace="0" w:legacyIndent="360"/>
      <w:lvlJc w:val="left"/>
      <w:pPr>
        <w:ind w:left="540" w:hanging="360"/>
      </w:pPr>
      <w:rPr>
        <w:rFonts w:ascii="Times New Roman" w:hAnsi="Times New Roman" w:hint="default"/>
        <w:b w:val="0"/>
        <w:i w:val="0"/>
        <w:sz w:val="24"/>
        <w:u w:val="none"/>
      </w:rPr>
    </w:lvl>
  </w:abstractNum>
  <w:abstractNum w:abstractNumId="22" w15:restartNumberingAfterBreak="0">
    <w:nsid w:val="39A47BF5"/>
    <w:multiLevelType w:val="hybridMultilevel"/>
    <w:tmpl w:val="65FCE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4" w15:restartNumberingAfterBreak="0">
    <w:nsid w:val="429631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5" w15:restartNumberingAfterBreak="0">
    <w:nsid w:val="43A42D00"/>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6" w15:restartNumberingAfterBreak="0">
    <w:nsid w:val="456E4459"/>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27" w15:restartNumberingAfterBreak="0">
    <w:nsid w:val="4FDB50AE"/>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28" w15:restartNumberingAfterBreak="0">
    <w:nsid w:val="508A0766"/>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29" w15:restartNumberingAfterBreak="0">
    <w:nsid w:val="5A1F122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0" w15:restartNumberingAfterBreak="0">
    <w:nsid w:val="649E41BD"/>
    <w:multiLevelType w:val="singleLevel"/>
    <w:tmpl w:val="7FF44A92"/>
    <w:lvl w:ilvl="0">
      <w:start w:val="1"/>
      <w:numFmt w:val="decimal"/>
      <w:lvlText w:val="(%1)"/>
      <w:legacy w:legacy="1" w:legacySpace="0" w:legacyIndent="360"/>
      <w:lvlJc w:val="left"/>
      <w:pPr>
        <w:ind w:left="630" w:hanging="360"/>
      </w:pPr>
    </w:lvl>
  </w:abstractNum>
  <w:abstractNum w:abstractNumId="31" w15:restartNumberingAfterBreak="0">
    <w:nsid w:val="6B8F290D"/>
    <w:multiLevelType w:val="multilevel"/>
    <w:tmpl w:val="ED045692"/>
    <w:lvl w:ilvl="0">
      <w:start w:val="3"/>
      <w:numFmt w:val="decimal"/>
      <w:lvlText w:val="%1"/>
      <w:lvlJc w:val="left"/>
      <w:pPr>
        <w:ind w:left="660" w:hanging="660"/>
      </w:pPr>
      <w:rPr>
        <w:rFonts w:hint="default"/>
      </w:rPr>
    </w:lvl>
    <w:lvl w:ilvl="1">
      <w:start w:val="1"/>
      <w:numFmt w:val="decimal"/>
      <w:lvlText w:val="%1.%2"/>
      <w:lvlJc w:val="left"/>
      <w:pPr>
        <w:ind w:left="1020" w:hanging="6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6CC50458"/>
    <w:multiLevelType w:val="hybridMultilevel"/>
    <w:tmpl w:val="A7445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4275D8"/>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4"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35"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num w:numId="1" w16cid:durableId="351959341">
    <w:abstractNumId w:val="23"/>
  </w:num>
  <w:num w:numId="2" w16cid:durableId="919564464">
    <w:abstractNumId w:val="7"/>
  </w:num>
  <w:num w:numId="3" w16cid:durableId="2028485598">
    <w:abstractNumId w:val="30"/>
  </w:num>
  <w:num w:numId="4" w16cid:durableId="192425322">
    <w:abstractNumId w:val="19"/>
  </w:num>
  <w:num w:numId="5" w16cid:durableId="974455995">
    <w:abstractNumId w:val="8"/>
  </w:num>
  <w:num w:numId="6" w16cid:durableId="1510213532">
    <w:abstractNumId w:val="34"/>
  </w:num>
  <w:num w:numId="7" w16cid:durableId="1580863819">
    <w:abstractNumId w:val="1"/>
  </w:num>
  <w:num w:numId="8" w16cid:durableId="1770659462">
    <w:abstractNumId w:val="35"/>
  </w:num>
  <w:num w:numId="9" w16cid:durableId="203254647">
    <w:abstractNumId w:val="3"/>
  </w:num>
  <w:num w:numId="10" w16cid:durableId="656107478">
    <w:abstractNumId w:val="3"/>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11" w16cid:durableId="1686327420">
    <w:abstractNumId w:val="18"/>
  </w:num>
  <w:num w:numId="12" w16cid:durableId="784542375">
    <w:abstractNumId w:val="0"/>
    <w:lvlOverride w:ilvl="0">
      <w:lvl w:ilvl="0">
        <w:start w:val="1"/>
        <w:numFmt w:val="bullet"/>
        <w:lvlText w:val=""/>
        <w:legacy w:legacy="1" w:legacySpace="0" w:legacyIndent="360"/>
        <w:lvlJc w:val="left"/>
        <w:pPr>
          <w:ind w:left="2070" w:hanging="360"/>
        </w:pPr>
        <w:rPr>
          <w:rFonts w:ascii="Symbol" w:hAnsi="Symbol" w:hint="default"/>
        </w:rPr>
      </w:lvl>
    </w:lvlOverride>
  </w:num>
  <w:num w:numId="13" w16cid:durableId="1473593326">
    <w:abstractNumId w:val="24"/>
  </w:num>
  <w:num w:numId="14" w16cid:durableId="268513269">
    <w:abstractNumId w:val="33"/>
  </w:num>
  <w:num w:numId="15" w16cid:durableId="1933737743">
    <w:abstractNumId w:val="4"/>
  </w:num>
  <w:num w:numId="16" w16cid:durableId="104890131">
    <w:abstractNumId w:val="14"/>
  </w:num>
  <w:num w:numId="17" w16cid:durableId="1310866741">
    <w:abstractNumId w:val="21"/>
  </w:num>
  <w:num w:numId="18" w16cid:durableId="1420442514">
    <w:abstractNumId w:val="21"/>
    <w:lvlOverride w:ilvl="0">
      <w:lvl w:ilvl="0">
        <w:start w:val="1"/>
        <w:numFmt w:val="decimal"/>
        <w:lvlText w:val="3.%1 "/>
        <w:legacy w:legacy="1" w:legacySpace="0" w:legacyIndent="360"/>
        <w:lvlJc w:val="left"/>
        <w:pPr>
          <w:ind w:left="540" w:hanging="360"/>
        </w:pPr>
        <w:rPr>
          <w:rFonts w:ascii="Times New Roman" w:hAnsi="Times New Roman" w:hint="default"/>
          <w:b w:val="0"/>
          <w:i w:val="0"/>
          <w:sz w:val="24"/>
          <w:u w:val="none"/>
        </w:rPr>
      </w:lvl>
    </w:lvlOverride>
  </w:num>
  <w:num w:numId="19" w16cid:durableId="1278676011">
    <w:abstractNumId w:val="2"/>
  </w:num>
  <w:num w:numId="20" w16cid:durableId="1306737628">
    <w:abstractNumId w:val="26"/>
  </w:num>
  <w:num w:numId="21" w16cid:durableId="60762724">
    <w:abstractNumId w:val="28"/>
  </w:num>
  <w:num w:numId="22" w16cid:durableId="701325452">
    <w:abstractNumId w:val="25"/>
  </w:num>
  <w:num w:numId="23" w16cid:durableId="1774203133">
    <w:abstractNumId w:val="9"/>
  </w:num>
  <w:num w:numId="24" w16cid:durableId="1555313538">
    <w:abstractNumId w:val="13"/>
  </w:num>
  <w:num w:numId="25" w16cid:durableId="544410973">
    <w:abstractNumId w:val="6"/>
  </w:num>
  <w:num w:numId="26" w16cid:durableId="1138187726">
    <w:abstractNumId w:val="11"/>
  </w:num>
  <w:num w:numId="27" w16cid:durableId="1492326924">
    <w:abstractNumId w:val="29"/>
  </w:num>
  <w:num w:numId="28" w16cid:durableId="1195802286">
    <w:abstractNumId w:val="12"/>
  </w:num>
  <w:num w:numId="29" w16cid:durableId="796801452">
    <w:abstractNumId w:val="16"/>
  </w:num>
  <w:num w:numId="30" w16cid:durableId="1697543128">
    <w:abstractNumId w:val="10"/>
  </w:num>
  <w:num w:numId="31" w16cid:durableId="383066203">
    <w:abstractNumId w:val="27"/>
  </w:num>
  <w:num w:numId="32" w16cid:durableId="1969622773">
    <w:abstractNumId w:val="15"/>
  </w:num>
  <w:num w:numId="33" w16cid:durableId="1571693540">
    <w:abstractNumId w:val="5"/>
  </w:num>
  <w:num w:numId="34" w16cid:durableId="1123771273">
    <w:abstractNumId w:val="31"/>
  </w:num>
  <w:num w:numId="35" w16cid:durableId="1789078586">
    <w:abstractNumId w:val="32"/>
  </w:num>
  <w:num w:numId="36" w16cid:durableId="1043166423">
    <w:abstractNumId w:val="17"/>
  </w:num>
  <w:num w:numId="37" w16cid:durableId="1667660372">
    <w:abstractNumId w:val="20"/>
  </w:num>
  <w:num w:numId="38" w16cid:durableId="1629582058">
    <w:abstractNumId w:val="2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hideSpellingErrors/>
  <w:hideGrammaticalErrors/>
  <w:defaultTabStop w:val="216"/>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69B"/>
    <w:rsid w:val="000034E3"/>
    <w:rsid w:val="00005B2B"/>
    <w:rsid w:val="00021207"/>
    <w:rsid w:val="00035499"/>
    <w:rsid w:val="0004081C"/>
    <w:rsid w:val="0005441A"/>
    <w:rsid w:val="00084603"/>
    <w:rsid w:val="00093633"/>
    <w:rsid w:val="000B0ADD"/>
    <w:rsid w:val="000D4788"/>
    <w:rsid w:val="0012423E"/>
    <w:rsid w:val="00126B49"/>
    <w:rsid w:val="00154327"/>
    <w:rsid w:val="001611C2"/>
    <w:rsid w:val="00170671"/>
    <w:rsid w:val="001943CD"/>
    <w:rsid w:val="001D44CB"/>
    <w:rsid w:val="001E4E51"/>
    <w:rsid w:val="001E592B"/>
    <w:rsid w:val="00203B60"/>
    <w:rsid w:val="00242B64"/>
    <w:rsid w:val="00250275"/>
    <w:rsid w:val="002A5EDF"/>
    <w:rsid w:val="002B75FB"/>
    <w:rsid w:val="002C7C55"/>
    <w:rsid w:val="002D2F11"/>
    <w:rsid w:val="002F6988"/>
    <w:rsid w:val="00314958"/>
    <w:rsid w:val="003246CB"/>
    <w:rsid w:val="003262EE"/>
    <w:rsid w:val="003652A8"/>
    <w:rsid w:val="00370443"/>
    <w:rsid w:val="00371552"/>
    <w:rsid w:val="0039441B"/>
    <w:rsid w:val="00396302"/>
    <w:rsid w:val="003C066D"/>
    <w:rsid w:val="003F2BEC"/>
    <w:rsid w:val="004279A0"/>
    <w:rsid w:val="00435F3D"/>
    <w:rsid w:val="00475230"/>
    <w:rsid w:val="00491387"/>
    <w:rsid w:val="004D0D5A"/>
    <w:rsid w:val="004E3779"/>
    <w:rsid w:val="004F2BEE"/>
    <w:rsid w:val="00543488"/>
    <w:rsid w:val="00545657"/>
    <w:rsid w:val="00553C9D"/>
    <w:rsid w:val="00575380"/>
    <w:rsid w:val="00592839"/>
    <w:rsid w:val="005A3E68"/>
    <w:rsid w:val="005A67E7"/>
    <w:rsid w:val="005B2365"/>
    <w:rsid w:val="005B7001"/>
    <w:rsid w:val="005F36E0"/>
    <w:rsid w:val="005F4B72"/>
    <w:rsid w:val="006254EF"/>
    <w:rsid w:val="00645F1C"/>
    <w:rsid w:val="00655DDE"/>
    <w:rsid w:val="006A2DBF"/>
    <w:rsid w:val="006D63B4"/>
    <w:rsid w:val="006F446C"/>
    <w:rsid w:val="006F5687"/>
    <w:rsid w:val="006F77C5"/>
    <w:rsid w:val="00724579"/>
    <w:rsid w:val="00724BE2"/>
    <w:rsid w:val="00747432"/>
    <w:rsid w:val="00753818"/>
    <w:rsid w:val="007604FA"/>
    <w:rsid w:val="00766326"/>
    <w:rsid w:val="007716F4"/>
    <w:rsid w:val="00776D29"/>
    <w:rsid w:val="0078178C"/>
    <w:rsid w:val="007A1D95"/>
    <w:rsid w:val="007A5518"/>
    <w:rsid w:val="007B0309"/>
    <w:rsid w:val="007B2A50"/>
    <w:rsid w:val="007B430A"/>
    <w:rsid w:val="007D0DC1"/>
    <w:rsid w:val="007D22AF"/>
    <w:rsid w:val="007E59AE"/>
    <w:rsid w:val="00812041"/>
    <w:rsid w:val="008155FF"/>
    <w:rsid w:val="00822D30"/>
    <w:rsid w:val="00854AD5"/>
    <w:rsid w:val="00891E41"/>
    <w:rsid w:val="008A1315"/>
    <w:rsid w:val="008A23CA"/>
    <w:rsid w:val="008A51F8"/>
    <w:rsid w:val="008B4C7C"/>
    <w:rsid w:val="008D2F0D"/>
    <w:rsid w:val="008E7749"/>
    <w:rsid w:val="00912365"/>
    <w:rsid w:val="009139A7"/>
    <w:rsid w:val="00940727"/>
    <w:rsid w:val="00941663"/>
    <w:rsid w:val="00944D59"/>
    <w:rsid w:val="00953012"/>
    <w:rsid w:val="00955D68"/>
    <w:rsid w:val="00962808"/>
    <w:rsid w:val="00971891"/>
    <w:rsid w:val="009755BE"/>
    <w:rsid w:val="00976E17"/>
    <w:rsid w:val="00987AA4"/>
    <w:rsid w:val="0099255F"/>
    <w:rsid w:val="009A0A77"/>
    <w:rsid w:val="009A5F1B"/>
    <w:rsid w:val="009E232B"/>
    <w:rsid w:val="009F1752"/>
    <w:rsid w:val="009F21DE"/>
    <w:rsid w:val="00A235E4"/>
    <w:rsid w:val="00A42E4C"/>
    <w:rsid w:val="00A71967"/>
    <w:rsid w:val="00A80DC0"/>
    <w:rsid w:val="00AA10D7"/>
    <w:rsid w:val="00AB4DBF"/>
    <w:rsid w:val="00AD1A35"/>
    <w:rsid w:val="00AD6BEC"/>
    <w:rsid w:val="00AE6DA8"/>
    <w:rsid w:val="00AE7B0D"/>
    <w:rsid w:val="00AF7174"/>
    <w:rsid w:val="00B2683D"/>
    <w:rsid w:val="00B41602"/>
    <w:rsid w:val="00B675BF"/>
    <w:rsid w:val="00B67C29"/>
    <w:rsid w:val="00B91045"/>
    <w:rsid w:val="00B918B7"/>
    <w:rsid w:val="00B96550"/>
    <w:rsid w:val="00BD08CE"/>
    <w:rsid w:val="00BE3363"/>
    <w:rsid w:val="00BE5977"/>
    <w:rsid w:val="00C46E13"/>
    <w:rsid w:val="00C7269B"/>
    <w:rsid w:val="00C9729D"/>
    <w:rsid w:val="00CB63B0"/>
    <w:rsid w:val="00CC0DCF"/>
    <w:rsid w:val="00CC7094"/>
    <w:rsid w:val="00D01842"/>
    <w:rsid w:val="00D12AE7"/>
    <w:rsid w:val="00D24383"/>
    <w:rsid w:val="00D27766"/>
    <w:rsid w:val="00D44912"/>
    <w:rsid w:val="00D533D5"/>
    <w:rsid w:val="00D679B9"/>
    <w:rsid w:val="00D70A6B"/>
    <w:rsid w:val="00DC6A33"/>
    <w:rsid w:val="00DE4AE4"/>
    <w:rsid w:val="00E14414"/>
    <w:rsid w:val="00E51208"/>
    <w:rsid w:val="00E83CB4"/>
    <w:rsid w:val="00E84451"/>
    <w:rsid w:val="00EA2E24"/>
    <w:rsid w:val="00EA3A6B"/>
    <w:rsid w:val="00EA5BA2"/>
    <w:rsid w:val="00EB3788"/>
    <w:rsid w:val="00EC56C8"/>
    <w:rsid w:val="00ED7473"/>
    <w:rsid w:val="00EF729A"/>
    <w:rsid w:val="00F15997"/>
    <w:rsid w:val="00F17BE2"/>
    <w:rsid w:val="00F44689"/>
    <w:rsid w:val="00F6113E"/>
    <w:rsid w:val="00F63901"/>
    <w:rsid w:val="00FA4B83"/>
    <w:rsid w:val="00FA77FA"/>
    <w:rsid w:val="00FD7902"/>
    <w:rsid w:val="00FF6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B0AB0C"/>
  <w15:chartTrackingRefBased/>
  <w15:docId w15:val="{D68246B1-0250-4F22-85CF-4FA536B9F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720"/>
        <w:tab w:val="left" w:pos="5760"/>
      </w:tabs>
      <w:ind w:right="720"/>
    </w:pPr>
    <w:rPr>
      <w:rFonts w:ascii="Times New Roman" w:hAnsi="Times New Roman"/>
      <w:color w:val="000000"/>
      <w:sz w:val="24"/>
    </w:rPr>
  </w:style>
  <w:style w:type="paragraph" w:styleId="Heading1">
    <w:name w:val="heading 1"/>
    <w:basedOn w:val="Normal"/>
    <w:next w:val="Normal"/>
    <w:qFormat/>
    <w:pPr>
      <w:tabs>
        <w:tab w:val="left" w:pos="432"/>
      </w:tabs>
      <w:spacing w:before="240"/>
      <w:outlineLvl w:val="0"/>
    </w:pPr>
    <w:rPr>
      <w:b/>
      <w:sz w:val="28"/>
    </w:rPr>
  </w:style>
  <w:style w:type="paragraph" w:styleId="Heading2">
    <w:name w:val="heading 2"/>
    <w:basedOn w:val="Heading1"/>
    <w:next w:val="Normal"/>
    <w:qFormat/>
    <w:pPr>
      <w:spacing w:before="120"/>
      <w:ind w:left="187"/>
      <w:outlineLvl w:val="1"/>
    </w:pPr>
    <w:rPr>
      <w:sz w:val="26"/>
      <w:u w:val="single"/>
    </w:rPr>
  </w:style>
  <w:style w:type="paragraph" w:styleId="Heading3">
    <w:name w:val="heading 3"/>
    <w:basedOn w:val="Heading2"/>
    <w:next w:val="Normal"/>
    <w:qFormat/>
    <w:pPr>
      <w:ind w:left="374"/>
      <w:outlineLvl w:val="2"/>
    </w:pPr>
    <w:rPr>
      <w:sz w:val="20"/>
    </w:rPr>
  </w:style>
  <w:style w:type="paragraph" w:styleId="Heading4">
    <w:name w:val="heading 4"/>
    <w:basedOn w:val="Heading3"/>
    <w:next w:val="Normal"/>
    <w:qFormat/>
    <w:pPr>
      <w:ind w:left="562"/>
      <w:outlineLvl w:val="3"/>
    </w:pPr>
  </w:style>
  <w:style w:type="paragraph" w:styleId="Heading5">
    <w:name w:val="heading 5"/>
    <w:basedOn w:val="Heading4"/>
    <w:next w:val="Normal"/>
    <w:qFormat/>
    <w:pPr>
      <w:ind w:left="749"/>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clear" w:pos="720"/>
        <w:tab w:val="clear" w:pos="5760"/>
        <w:tab w:val="right" w:pos="9360"/>
      </w:tabs>
      <w:ind w:left="960"/>
    </w:pPr>
    <w:rPr>
      <w:sz w:val="20"/>
    </w:rPr>
  </w:style>
  <w:style w:type="paragraph" w:styleId="TOC4">
    <w:name w:val="toc 4"/>
    <w:basedOn w:val="Normal"/>
    <w:next w:val="Normal"/>
    <w:semiHidden/>
    <w:pPr>
      <w:tabs>
        <w:tab w:val="clear" w:pos="720"/>
        <w:tab w:val="clear" w:pos="5760"/>
        <w:tab w:val="right" w:pos="9360"/>
      </w:tabs>
      <w:ind w:left="720"/>
    </w:pPr>
    <w:rPr>
      <w:sz w:val="20"/>
    </w:rPr>
  </w:style>
  <w:style w:type="paragraph" w:styleId="TOC3">
    <w:name w:val="toc 3"/>
    <w:basedOn w:val="Normal"/>
    <w:next w:val="Normal"/>
    <w:uiPriority w:val="39"/>
    <w:pPr>
      <w:tabs>
        <w:tab w:val="clear" w:pos="720"/>
        <w:tab w:val="clear" w:pos="5760"/>
        <w:tab w:val="right" w:pos="9360"/>
      </w:tabs>
      <w:ind w:left="480"/>
    </w:pPr>
    <w:rPr>
      <w:sz w:val="20"/>
    </w:rPr>
  </w:style>
  <w:style w:type="paragraph" w:styleId="TOC2">
    <w:name w:val="toc 2"/>
    <w:basedOn w:val="Normal"/>
    <w:next w:val="Normal"/>
    <w:uiPriority w:val="39"/>
    <w:pPr>
      <w:tabs>
        <w:tab w:val="clear" w:pos="720"/>
        <w:tab w:val="clear" w:pos="5760"/>
        <w:tab w:val="right" w:pos="9360"/>
      </w:tabs>
      <w:spacing w:before="120"/>
      <w:ind w:left="240"/>
    </w:pPr>
    <w:rPr>
      <w:i/>
      <w:sz w:val="20"/>
    </w:rPr>
  </w:style>
  <w:style w:type="paragraph" w:styleId="TOC1">
    <w:name w:val="toc 1"/>
    <w:basedOn w:val="Normal"/>
    <w:next w:val="Normal"/>
    <w:uiPriority w:val="39"/>
    <w:pPr>
      <w:tabs>
        <w:tab w:val="clear" w:pos="720"/>
        <w:tab w:val="clear" w:pos="5760"/>
        <w:tab w:val="right" w:pos="9360"/>
      </w:tabs>
      <w:spacing w:before="240" w:after="120"/>
    </w:pPr>
    <w:rPr>
      <w:b/>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spacing w:after="100"/>
      <w:ind w:left="360"/>
    </w:pPr>
    <w:rPr>
      <w:b/>
      <w:u w:val="single"/>
    </w:rPr>
  </w:style>
  <w:style w:type="paragraph" w:customStyle="1" w:styleId="lev1">
    <w:name w:val="lev1"/>
    <w:basedOn w:val="Normal"/>
    <w:pPr>
      <w:spacing w:after="300"/>
    </w:pPr>
    <w:rPr>
      <w:b/>
      <w:sz w:val="28"/>
    </w:rPr>
  </w:style>
  <w:style w:type="paragraph" w:customStyle="1" w:styleId="lev3">
    <w:name w:val="lev3"/>
    <w:basedOn w:val="Heading4"/>
    <w:pPr>
      <w:tabs>
        <w:tab w:val="clear" w:pos="432"/>
      </w:tabs>
      <w:spacing w:before="40" w:after="100"/>
      <w:ind w:left="1440"/>
      <w:outlineLvl w:val="9"/>
    </w:pPr>
  </w:style>
  <w:style w:type="paragraph" w:customStyle="1" w:styleId="level2bullet">
    <w:name w:val="level 2 bullet"/>
    <w:basedOn w:val="Normal"/>
    <w:pPr>
      <w:ind w:left="576" w:hanging="288"/>
    </w:pPr>
  </w:style>
  <w:style w:type="paragraph" w:customStyle="1" w:styleId="level2bullet0">
    <w:name w:val="level 2 bullet"/>
    <w:basedOn w:val="Normal"/>
    <w:pPr>
      <w:tabs>
        <w:tab w:val="left" w:pos="1260"/>
        <w:tab w:val="left" w:pos="5940"/>
        <w:tab w:val="left" w:pos="6300"/>
      </w:tabs>
      <w:ind w:left="576" w:hanging="288"/>
    </w:pPr>
  </w:style>
  <w:style w:type="character" w:styleId="PageNumber">
    <w:name w:val="page number"/>
    <w:basedOn w:val="DefaultParagraphFont"/>
    <w:semiHidden/>
  </w:style>
  <w:style w:type="paragraph" w:styleId="TOC6">
    <w:name w:val="toc 6"/>
    <w:basedOn w:val="Normal"/>
    <w:next w:val="Normal"/>
    <w:semiHidden/>
    <w:pPr>
      <w:tabs>
        <w:tab w:val="clear" w:pos="720"/>
        <w:tab w:val="clear" w:pos="5760"/>
        <w:tab w:val="right" w:pos="9360"/>
      </w:tabs>
      <w:ind w:left="1200"/>
    </w:pPr>
    <w:rPr>
      <w:sz w:val="20"/>
    </w:rPr>
  </w:style>
  <w:style w:type="paragraph" w:styleId="TOC7">
    <w:name w:val="toc 7"/>
    <w:basedOn w:val="Normal"/>
    <w:next w:val="Normal"/>
    <w:semiHidden/>
    <w:pPr>
      <w:tabs>
        <w:tab w:val="clear" w:pos="720"/>
        <w:tab w:val="clear" w:pos="5760"/>
        <w:tab w:val="right" w:pos="9360"/>
      </w:tabs>
      <w:ind w:left="1440"/>
    </w:pPr>
    <w:rPr>
      <w:sz w:val="20"/>
    </w:rPr>
  </w:style>
  <w:style w:type="paragraph" w:styleId="TOC8">
    <w:name w:val="toc 8"/>
    <w:basedOn w:val="Normal"/>
    <w:next w:val="Normal"/>
    <w:semiHidden/>
    <w:pPr>
      <w:tabs>
        <w:tab w:val="clear" w:pos="720"/>
        <w:tab w:val="clear" w:pos="5760"/>
        <w:tab w:val="right" w:pos="9360"/>
      </w:tabs>
      <w:ind w:left="1680"/>
    </w:pPr>
    <w:rPr>
      <w:sz w:val="20"/>
    </w:rPr>
  </w:style>
  <w:style w:type="paragraph" w:styleId="TOC9">
    <w:name w:val="toc 9"/>
    <w:basedOn w:val="Normal"/>
    <w:next w:val="Normal"/>
    <w:semiHidden/>
    <w:pPr>
      <w:tabs>
        <w:tab w:val="clear" w:pos="720"/>
        <w:tab w:val="clear" w:pos="5760"/>
        <w:tab w:val="right" w:pos="9360"/>
      </w:tabs>
      <w:ind w:left="1920"/>
    </w:pPr>
    <w:rPr>
      <w:sz w:val="20"/>
    </w:rPr>
  </w:style>
  <w:style w:type="paragraph" w:styleId="TOCHeading">
    <w:name w:val="TOC Heading"/>
    <w:basedOn w:val="Heading1"/>
    <w:next w:val="Normal"/>
    <w:uiPriority w:val="39"/>
    <w:unhideWhenUsed/>
    <w:qFormat/>
    <w:rsid w:val="0004081C"/>
    <w:pPr>
      <w:keepNext/>
      <w:keepLines/>
      <w:tabs>
        <w:tab w:val="clear" w:pos="432"/>
        <w:tab w:val="clear" w:pos="720"/>
        <w:tab w:val="clear" w:pos="5760"/>
      </w:tabs>
      <w:spacing w:line="259" w:lineRule="auto"/>
      <w:ind w:right="0"/>
      <w:outlineLvl w:val="9"/>
    </w:pPr>
    <w:rPr>
      <w:rFonts w:asciiTheme="majorHAnsi" w:eastAsiaTheme="majorEastAsia" w:hAnsiTheme="majorHAnsi" w:cstheme="majorBidi"/>
      <w:b w:val="0"/>
      <w:color w:val="2E74B5" w:themeColor="accent1" w:themeShade="BF"/>
      <w:sz w:val="32"/>
      <w:szCs w:val="32"/>
    </w:rPr>
  </w:style>
  <w:style w:type="character" w:styleId="Hyperlink">
    <w:name w:val="Hyperlink"/>
    <w:basedOn w:val="DefaultParagraphFont"/>
    <w:uiPriority w:val="99"/>
    <w:unhideWhenUsed/>
    <w:rsid w:val="0004081C"/>
    <w:rPr>
      <w:color w:val="0563C1" w:themeColor="hyperlink"/>
      <w:u w:val="single"/>
    </w:rPr>
  </w:style>
  <w:style w:type="paragraph" w:styleId="ListParagraph">
    <w:name w:val="List Paragraph"/>
    <w:basedOn w:val="Normal"/>
    <w:uiPriority w:val="34"/>
    <w:qFormat/>
    <w:rsid w:val="007B0309"/>
    <w:pPr>
      <w:ind w:left="720"/>
      <w:contextualSpacing/>
    </w:pPr>
  </w:style>
  <w:style w:type="character" w:styleId="UnresolvedMention">
    <w:name w:val="Unresolved Mention"/>
    <w:basedOn w:val="DefaultParagraphFont"/>
    <w:uiPriority w:val="99"/>
    <w:semiHidden/>
    <w:unhideWhenUsed/>
    <w:rsid w:val="000B0ADD"/>
    <w:rPr>
      <w:color w:val="605E5C"/>
      <w:shd w:val="clear" w:color="auto" w:fill="E1DFDD"/>
    </w:rPr>
  </w:style>
  <w:style w:type="paragraph" w:styleId="NormalWeb">
    <w:name w:val="Normal (Web)"/>
    <w:basedOn w:val="Normal"/>
    <w:uiPriority w:val="99"/>
    <w:semiHidden/>
    <w:unhideWhenUsed/>
    <w:rsid w:val="007E59AE"/>
    <w:pPr>
      <w:tabs>
        <w:tab w:val="clear" w:pos="720"/>
        <w:tab w:val="clear" w:pos="5760"/>
      </w:tabs>
      <w:spacing w:before="100" w:beforeAutospacing="1" w:after="100" w:afterAutospacing="1"/>
      <w:ind w:right="0"/>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34473">
      <w:bodyDiv w:val="1"/>
      <w:marLeft w:val="0"/>
      <w:marRight w:val="0"/>
      <w:marTop w:val="0"/>
      <w:marBottom w:val="0"/>
      <w:divBdr>
        <w:top w:val="none" w:sz="0" w:space="0" w:color="auto"/>
        <w:left w:val="none" w:sz="0" w:space="0" w:color="auto"/>
        <w:bottom w:val="none" w:sz="0" w:space="0" w:color="auto"/>
        <w:right w:val="none" w:sz="0" w:space="0" w:color="auto"/>
      </w:divBdr>
      <w:divsChild>
        <w:div w:id="450124496">
          <w:marLeft w:val="0"/>
          <w:marRight w:val="720"/>
          <w:marTop w:val="0"/>
          <w:marBottom w:val="0"/>
          <w:divBdr>
            <w:top w:val="none" w:sz="0" w:space="0" w:color="auto"/>
            <w:left w:val="none" w:sz="0" w:space="0" w:color="auto"/>
            <w:bottom w:val="none" w:sz="0" w:space="0" w:color="auto"/>
            <w:right w:val="none" w:sz="0" w:space="0" w:color="auto"/>
          </w:divBdr>
        </w:div>
        <w:div w:id="186986513">
          <w:marLeft w:val="0"/>
          <w:marRight w:val="0"/>
          <w:marTop w:val="0"/>
          <w:marBottom w:val="0"/>
          <w:divBdr>
            <w:top w:val="none" w:sz="0" w:space="0" w:color="auto"/>
            <w:left w:val="none" w:sz="0" w:space="0" w:color="auto"/>
            <w:bottom w:val="none" w:sz="0" w:space="0" w:color="auto"/>
            <w:right w:val="none" w:sz="0" w:space="0" w:color="auto"/>
          </w:divBdr>
        </w:div>
      </w:divsChild>
    </w:div>
    <w:div w:id="258803207">
      <w:bodyDiv w:val="1"/>
      <w:marLeft w:val="0"/>
      <w:marRight w:val="0"/>
      <w:marTop w:val="0"/>
      <w:marBottom w:val="0"/>
      <w:divBdr>
        <w:top w:val="none" w:sz="0" w:space="0" w:color="auto"/>
        <w:left w:val="none" w:sz="0" w:space="0" w:color="auto"/>
        <w:bottom w:val="none" w:sz="0" w:space="0" w:color="auto"/>
        <w:right w:val="none" w:sz="0" w:space="0" w:color="auto"/>
      </w:divBdr>
      <w:divsChild>
        <w:div w:id="1417290633">
          <w:marLeft w:val="0"/>
          <w:marRight w:val="720"/>
          <w:marTop w:val="0"/>
          <w:marBottom w:val="0"/>
          <w:divBdr>
            <w:top w:val="none" w:sz="0" w:space="0" w:color="auto"/>
            <w:left w:val="none" w:sz="0" w:space="0" w:color="auto"/>
            <w:bottom w:val="none" w:sz="0" w:space="0" w:color="auto"/>
            <w:right w:val="none" w:sz="0" w:space="0" w:color="auto"/>
          </w:divBdr>
        </w:div>
        <w:div w:id="1478837793">
          <w:marLeft w:val="0"/>
          <w:marRight w:val="0"/>
          <w:marTop w:val="0"/>
          <w:marBottom w:val="0"/>
          <w:divBdr>
            <w:top w:val="none" w:sz="0" w:space="0" w:color="auto"/>
            <w:left w:val="none" w:sz="0" w:space="0" w:color="auto"/>
            <w:bottom w:val="none" w:sz="0" w:space="0" w:color="auto"/>
            <w:right w:val="none" w:sz="0" w:space="0" w:color="auto"/>
          </w:divBdr>
        </w:div>
      </w:divsChild>
    </w:div>
    <w:div w:id="808128962">
      <w:bodyDiv w:val="1"/>
      <w:marLeft w:val="0"/>
      <w:marRight w:val="0"/>
      <w:marTop w:val="0"/>
      <w:marBottom w:val="0"/>
      <w:divBdr>
        <w:top w:val="none" w:sz="0" w:space="0" w:color="auto"/>
        <w:left w:val="none" w:sz="0" w:space="0" w:color="auto"/>
        <w:bottom w:val="none" w:sz="0" w:space="0" w:color="auto"/>
        <w:right w:val="none" w:sz="0" w:space="0" w:color="auto"/>
      </w:divBdr>
      <w:divsChild>
        <w:div w:id="1638072882">
          <w:marLeft w:val="0"/>
          <w:marRight w:val="720"/>
          <w:marTop w:val="0"/>
          <w:marBottom w:val="0"/>
          <w:divBdr>
            <w:top w:val="none" w:sz="0" w:space="0" w:color="auto"/>
            <w:left w:val="none" w:sz="0" w:space="0" w:color="auto"/>
            <w:bottom w:val="none" w:sz="0" w:space="0" w:color="auto"/>
            <w:right w:val="none" w:sz="0" w:space="0" w:color="auto"/>
          </w:divBdr>
        </w:div>
        <w:div w:id="1406076419">
          <w:marLeft w:val="0"/>
          <w:marRight w:val="0"/>
          <w:marTop w:val="0"/>
          <w:marBottom w:val="0"/>
          <w:divBdr>
            <w:top w:val="none" w:sz="0" w:space="0" w:color="auto"/>
            <w:left w:val="none" w:sz="0" w:space="0" w:color="auto"/>
            <w:bottom w:val="none" w:sz="0" w:space="0" w:color="auto"/>
            <w:right w:val="none" w:sz="0" w:space="0" w:color="auto"/>
          </w:divBdr>
        </w:div>
      </w:divsChild>
    </w:div>
    <w:div w:id="2045710218">
      <w:bodyDiv w:val="1"/>
      <w:marLeft w:val="0"/>
      <w:marRight w:val="0"/>
      <w:marTop w:val="0"/>
      <w:marBottom w:val="0"/>
      <w:divBdr>
        <w:top w:val="none" w:sz="0" w:space="0" w:color="auto"/>
        <w:left w:val="none" w:sz="0" w:space="0" w:color="auto"/>
        <w:bottom w:val="none" w:sz="0" w:space="0" w:color="auto"/>
        <w:right w:val="none" w:sz="0" w:space="0" w:color="auto"/>
      </w:divBdr>
      <w:divsChild>
        <w:div w:id="379594816">
          <w:marLeft w:val="0"/>
          <w:marRight w:val="720"/>
          <w:marTop w:val="0"/>
          <w:marBottom w:val="0"/>
          <w:divBdr>
            <w:top w:val="none" w:sz="0" w:space="0" w:color="auto"/>
            <w:left w:val="none" w:sz="0" w:space="0" w:color="auto"/>
            <w:bottom w:val="none" w:sz="0" w:space="0" w:color="auto"/>
            <w:right w:val="none" w:sz="0" w:space="0" w:color="auto"/>
          </w:divBdr>
        </w:div>
        <w:div w:id="542712100">
          <w:marLeft w:val="0"/>
          <w:marRight w:val="0"/>
          <w:marTop w:val="0"/>
          <w:marBottom w:val="0"/>
          <w:divBdr>
            <w:top w:val="none" w:sz="0" w:space="0" w:color="auto"/>
            <w:left w:val="none" w:sz="0" w:space="0" w:color="auto"/>
            <w:bottom w:val="none" w:sz="0" w:space="0" w:color="auto"/>
            <w:right w:val="none" w:sz="0" w:space="0" w:color="auto"/>
          </w:divBdr>
        </w:div>
      </w:divsChild>
    </w:div>
    <w:div w:id="207199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ask.palletsprojects.com/en/2.3.x/installa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python.org/downloads/" TargetMode="External"/><Relationship Id="rId4" Type="http://schemas.openxmlformats.org/officeDocument/2006/relationships/settings" Target="settings.xml"/><Relationship Id="rId9" Type="http://schemas.openxmlformats.org/officeDocument/2006/relationships/hyperlink" Target="https://www.sqlite.org/download.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74A46-ED75-44E4-96AC-D6A17A63F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14</Pages>
  <Words>3152</Words>
  <Characters>17967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Software Requirements Specification (SRS) Template</vt:lpstr>
    </vt:vector>
  </TitlesOfParts>
  <Company>TeraQuest Metrics, Inc.</Company>
  <LinksUpToDate>false</LinksUpToDate>
  <CharactersWithSpaces>21077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Template</dc:title>
  <dc:subject/>
  <dc:creator>user</dc:creator>
  <cp:keywords/>
  <dc:description/>
  <cp:lastModifiedBy>Christie Kenyon</cp:lastModifiedBy>
  <cp:revision>87</cp:revision>
  <cp:lastPrinted>2000-08-10T19:05:00Z</cp:lastPrinted>
  <dcterms:created xsi:type="dcterms:W3CDTF">2023-10-08T01:18:00Z</dcterms:created>
  <dcterms:modified xsi:type="dcterms:W3CDTF">2023-12-04T02:36:00Z</dcterms:modified>
</cp:coreProperties>
</file>