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u w:val="single"/>
          <w:bdr w:val="none" w:sz="0" w:space="0" w:color="auto" w:frame="1"/>
        </w:rPr>
        <w:t>Business Requirements:</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Loại khóa học chính là các môn học của Mỹ thuật bụi .</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Mục đích của việc tạo Loại khóa học.</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Quản lí Khóa học (sẽ được xem là Products) của các Môn học trên các cơ sở của MTB.</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Hiện chính xác các giáo viên dạy Loại khóa học đó để chọn ra giáo viên khi tạo Khóa học.</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u w:val="single"/>
          <w:bdr w:val="none" w:sz="0" w:space="0" w:color="auto" w:frame="1"/>
        </w:rPr>
        <w:t>Hiện có:</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Module:</w:t>
      </w:r>
      <w:r w:rsidRPr="006A7376">
        <w:rPr>
          <w:rFonts w:ascii="inherit" w:eastAsia="Times New Roman" w:hAnsi="inherit" w:cs="Times New Roman"/>
          <w:b/>
          <w:bCs/>
          <w:i/>
          <w:iCs/>
          <w:color w:val="151B26"/>
          <w:sz w:val="20"/>
          <w:szCs w:val="20"/>
          <w:bdr w:val="none" w:sz="0" w:space="0" w:color="auto" w:frame="1"/>
        </w:rPr>
        <w:t xml:space="preserve"> Tồn kho / Cấu hình / Sản phẩm / Nhóm sản phẩm.</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xml:space="preserve">- Module: </w:t>
      </w:r>
      <w:r w:rsidRPr="006A7376">
        <w:rPr>
          <w:rFonts w:ascii="inherit" w:eastAsia="Times New Roman" w:hAnsi="inherit" w:cs="Times New Roman"/>
          <w:b/>
          <w:bCs/>
          <w:i/>
          <w:iCs/>
          <w:color w:val="151B26"/>
          <w:sz w:val="20"/>
          <w:szCs w:val="20"/>
          <w:bdr w:val="none" w:sz="0" w:space="0" w:color="auto" w:frame="1"/>
        </w:rPr>
        <w:t>Nhân viên / Cấu hình / Từ khóa nhân viên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i/>
          <w:iCs/>
          <w:color w:val="151B26"/>
          <w:sz w:val="20"/>
          <w:szCs w:val="20"/>
          <w:bdr w:val="none" w:sz="0" w:space="0" w:color="auto" w:frame="1"/>
        </w:rPr>
        <w:t>(Hình minh họa: Từ khóa nhân viên)</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u w:val="single"/>
          <w:bdr w:val="none" w:sz="0" w:space="0" w:color="auto" w:frame="1"/>
        </w:rPr>
        <w:t>Solution: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1. Mỗi cơ sở Hà Nội, Sài Gòn là một Category. Cơ sở Sài Gòn sẽ có 2 Category con là Quận 5 và Phú Nhuận.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Mỗi môn học ở mỗi cơ sở được tạo là một Category với Parent Category là Hà Nội / Sài Gòn Quận 5 / Sài Gòn Phú Nhuận.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color w:val="151B26"/>
          <w:sz w:val="20"/>
          <w:szCs w:val="20"/>
          <w:u w:val="single"/>
          <w:bdr w:val="none" w:sz="0" w:space="0" w:color="auto" w:frame="1"/>
        </w:rPr>
        <w:t>VD:</w:t>
      </w:r>
      <w:r w:rsidRPr="006A7376">
        <w:rPr>
          <w:rFonts w:ascii="Helvetica Neue" w:eastAsia="Times New Roman" w:hAnsi="Helvetica Neue" w:cs="Times New Roman"/>
          <w:color w:val="151B26"/>
          <w:sz w:val="20"/>
          <w:szCs w:val="20"/>
        </w:rPr>
        <w:t xml:space="preserve"> Môn mỹ thuật căn bản có 3 loại khóa học:</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HN / Căn bản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SG / Q5 / Căn bản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SG / PN / Căn bản</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xml:space="preserve">2. Thêm trường Môn đăng kí dạy học ở form tạo Giáo viên (module Employee). </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u w:val="single"/>
          <w:bdr w:val="none" w:sz="0" w:space="0" w:color="auto" w:frame="1"/>
        </w:rPr>
        <w:t>Technical Solution:</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bdr w:val="none" w:sz="0" w:space="0" w:color="auto" w:frame="1"/>
        </w:rPr>
        <w:t>1. Thêm trường Môn đăng kí dạy học (manytomany) ở module Nhân viên (Employee)</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i/>
          <w:iCs/>
          <w:color w:val="151B26"/>
          <w:sz w:val="20"/>
          <w:szCs w:val="20"/>
          <w:bdr w:val="none" w:sz="0" w:space="0" w:color="auto" w:frame="1"/>
        </w:rPr>
        <w:t>(Hình minh họa: Giáo viên)</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Trường sẽ dropdown tất cả các Loại khóa học được lưu trong hệ thống. Dropdown theo Category name.</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xml:space="preserve">- Khi user có thể chọn nhiều Loại khóa học. </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Sau khi được chọn, các tên Loại khóa học hiện theo dạng tag. Nếu user bấm dấu cross trên tag thì xóa tag ra khỏi trường (bỏ chọn Loại khóa học).</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Khi bấm vào Tìm kiếm thêm, hiện bảng tất cả các Loại môn học được lưu trong hệ thống và cho phép user chọn từ bảng này.</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Khi bấm vào Tạo và sửa, hiện form tạo Product Category.</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b/>
          <w:bCs/>
          <w:color w:val="151B26"/>
          <w:sz w:val="20"/>
          <w:szCs w:val="20"/>
          <w:bdr w:val="none" w:sz="0" w:space="0" w:color="auto" w:frame="1"/>
        </w:rPr>
        <w:t>2. Thêm tab Danh sách giáo viên ở module Loại khóa học (Product Category)</w:t>
      </w: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inherit" w:eastAsia="Times New Roman" w:hAnsi="inherit" w:cs="Times New Roman"/>
          <w:i/>
          <w:iCs/>
          <w:color w:val="151B26"/>
          <w:sz w:val="20"/>
          <w:szCs w:val="20"/>
          <w:bdr w:val="none" w:sz="0" w:space="0" w:color="auto" w:frame="1"/>
        </w:rPr>
        <w:t>(Hình minh họa: Loại khóa học)</w:t>
      </w:r>
    </w:p>
    <w:p w:rsidR="006A7376" w:rsidRPr="006A7376" w:rsidRDefault="006A7376" w:rsidP="006A7376">
      <w:pPr>
        <w:shd w:val="clear" w:color="auto" w:fill="FFFFFF"/>
        <w:rPr>
          <w:rFonts w:ascii="Helvetica Neue" w:eastAsia="Times New Roman" w:hAnsi="Helvetica Neue" w:cs="Times New Roman"/>
          <w:color w:val="151B26"/>
          <w:sz w:val="20"/>
          <w:szCs w:val="20"/>
        </w:rPr>
      </w:pPr>
    </w:p>
    <w:p w:rsidR="006A7376" w:rsidRPr="006A7376" w:rsidRDefault="006A7376" w:rsidP="006A7376">
      <w:pPr>
        <w:shd w:val="clear" w:color="auto" w:fill="FFFFFF"/>
        <w:rPr>
          <w:rFonts w:ascii="Helvetica Neue" w:eastAsia="Times New Roman" w:hAnsi="Helvetica Neue" w:cs="Times New Roman"/>
          <w:color w:val="151B26"/>
          <w:sz w:val="20"/>
          <w:szCs w:val="20"/>
        </w:rPr>
      </w:pPr>
      <w:r w:rsidRPr="006A7376">
        <w:rPr>
          <w:rFonts w:ascii="Helvetica Neue" w:eastAsia="Times New Roman" w:hAnsi="Helvetica Neue" w:cs="Times New Roman"/>
          <w:color w:val="151B26"/>
          <w:sz w:val="20"/>
          <w:szCs w:val="20"/>
        </w:rPr>
        <w:t>- Hiện tất cả các Nhân viên có trường Môn đăng kí dạy học chọn Loại khóa học này.</w:t>
      </w:r>
    </w:p>
    <w:p w:rsidR="006A7376" w:rsidRDefault="006A7376"/>
    <w:p w:rsidR="006A7376" w:rsidRDefault="006A7376"/>
    <w:p w:rsidR="00047DEB" w:rsidRDefault="006A7376">
      <w:r>
        <w:rPr>
          <w:noProof/>
        </w:rPr>
        <w:drawing>
          <wp:inline distT="0" distB="0" distL="0" distR="0">
            <wp:extent cx="5727700" cy="243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o viê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431415"/>
                    </a:xfrm>
                    <a:prstGeom prst="rect">
                      <a:avLst/>
                    </a:prstGeom>
                  </pic:spPr>
                </pic:pic>
              </a:graphicData>
            </a:graphic>
          </wp:inline>
        </w:drawing>
      </w:r>
    </w:p>
    <w:p w:rsidR="006A7376" w:rsidRDefault="006A7376"/>
    <w:p w:rsidR="006A7376" w:rsidRDefault="006A7376">
      <w:r>
        <w:rPr>
          <w:noProof/>
        </w:rPr>
        <w:drawing>
          <wp:inline distT="0" distB="0" distL="0" distR="0">
            <wp:extent cx="5702300" cy="439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i khóa học.png"/>
                    <pic:cNvPicPr/>
                  </pic:nvPicPr>
                  <pic:blipFill>
                    <a:blip r:embed="rId5">
                      <a:extLst>
                        <a:ext uri="{28A0092B-C50C-407E-A947-70E740481C1C}">
                          <a14:useLocalDpi xmlns:a14="http://schemas.microsoft.com/office/drawing/2010/main" val="0"/>
                        </a:ext>
                      </a:extLst>
                    </a:blip>
                    <a:stretch>
                      <a:fillRect/>
                    </a:stretch>
                  </pic:blipFill>
                  <pic:spPr>
                    <a:xfrm>
                      <a:off x="0" y="0"/>
                      <a:ext cx="5702300" cy="4394200"/>
                    </a:xfrm>
                    <a:prstGeom prst="rect">
                      <a:avLst/>
                    </a:prstGeom>
                  </pic:spPr>
                </pic:pic>
              </a:graphicData>
            </a:graphic>
          </wp:inline>
        </w:drawing>
      </w:r>
    </w:p>
    <w:p w:rsidR="00FE2108" w:rsidRDefault="00FE2108"/>
    <w:p w:rsidR="00FE2108" w:rsidRPr="00FE2108" w:rsidRDefault="00FE2108" w:rsidP="00FE2108">
      <w:pPr>
        <w:rPr>
          <w:rFonts w:ascii="Times New Roman" w:eastAsia="Times New Roman" w:hAnsi="Times New Roman" w:cs="Times New Roman"/>
        </w:rPr>
      </w:pPr>
      <w:r w:rsidRPr="00FE2108">
        <w:rPr>
          <w:rFonts w:ascii="Helvetica Neue" w:eastAsia="Times New Roman" w:hAnsi="Helvetica Neue" w:cs="Times New Roman"/>
          <w:b/>
          <w:bCs/>
          <w:color w:val="151B26"/>
          <w:sz w:val="20"/>
          <w:szCs w:val="20"/>
          <w:bdr w:val="none" w:sz="0" w:space="0" w:color="auto" w:frame="1"/>
          <w:shd w:val="clear" w:color="auto" w:fill="FFFFFF"/>
        </w:rPr>
        <w:t>1. Thêm trường Tags</w:t>
      </w:r>
      <w:r w:rsidRPr="00FE2108">
        <w:rPr>
          <w:rFonts w:ascii="Helvetica Neue" w:eastAsia="Times New Roman" w:hAnsi="Helvetica Neue" w:cs="Times New Roman"/>
          <w:color w:val="151B26"/>
          <w:sz w:val="20"/>
          <w:szCs w:val="20"/>
        </w:rPr>
        <w:br/>
      </w:r>
      <w:r w:rsidRPr="00FE2108">
        <w:rPr>
          <w:rFonts w:ascii="Helvetica Neue" w:eastAsia="Times New Roman" w:hAnsi="Helvetica Neue" w:cs="Times New Roman"/>
          <w:color w:val="151B26"/>
          <w:sz w:val="20"/>
          <w:szCs w:val="20"/>
          <w:shd w:val="clear" w:color="auto" w:fill="FFFFFF"/>
        </w:rPr>
        <w:t>- Map trường Tags vừa thêm với module</w:t>
      </w:r>
      <w:r w:rsidRPr="00FE2108">
        <w:rPr>
          <w:rFonts w:ascii="inherit" w:eastAsia="Times New Roman" w:hAnsi="inherit" w:cs="Times New Roman"/>
          <w:b/>
          <w:bCs/>
          <w:i/>
          <w:iCs/>
          <w:color w:val="151B26"/>
          <w:sz w:val="20"/>
          <w:szCs w:val="20"/>
          <w:bdr w:val="none" w:sz="0" w:space="0" w:color="auto" w:frame="1"/>
          <w:shd w:val="clear" w:color="auto" w:fill="FFFFFF"/>
        </w:rPr>
        <w:t xml:space="preserve"> Nhân viên / Cấu hình / Từ khóa nhân viên."</w:t>
      </w:r>
      <w:r w:rsidRPr="00FE2108">
        <w:rPr>
          <w:rFonts w:ascii="Helvetica Neue" w:eastAsia="Times New Roman" w:hAnsi="Helvetica Neue" w:cs="Times New Roman"/>
          <w:color w:val="151B26"/>
          <w:sz w:val="20"/>
          <w:szCs w:val="20"/>
        </w:rPr>
        <w:br/>
      </w:r>
      <w:r w:rsidRPr="00FE2108">
        <w:rPr>
          <w:rFonts w:ascii="Helvetica Neue" w:eastAsia="Times New Roman" w:hAnsi="Helvetica Neue" w:cs="Times New Roman"/>
          <w:color w:val="151B26"/>
          <w:sz w:val="20"/>
          <w:szCs w:val="20"/>
        </w:rPr>
        <w:br/>
      </w:r>
      <w:r w:rsidRPr="00FE2108">
        <w:rPr>
          <w:rFonts w:ascii="Helvetica Neue" w:eastAsia="Times New Roman" w:hAnsi="Helvetica Neue" w:cs="Times New Roman"/>
          <w:color w:val="151B26"/>
          <w:sz w:val="20"/>
          <w:szCs w:val="20"/>
          <w:shd w:val="clear" w:color="auto" w:fill="FFFFFF"/>
        </w:rPr>
        <w:t>Không phải map đâu, mà là tạo trường mới (many2many) và lấy kết quả theo object Từ khóa nhân viên</w:t>
      </w:r>
    </w:p>
    <w:p w:rsidR="00FE2108" w:rsidRDefault="00FE2108">
      <w:bookmarkStart w:id="0" w:name="_GoBack"/>
      <w:bookmarkEnd w:id="0"/>
    </w:p>
    <w:sectPr w:rsidR="00FE2108" w:rsidSect="00F836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76"/>
    <w:rsid w:val="006A7376"/>
    <w:rsid w:val="008D39AE"/>
    <w:rsid w:val="00AC78D8"/>
    <w:rsid w:val="00F83644"/>
    <w:rsid w:val="00FE21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DE4B60"/>
  <w15:chartTrackingRefBased/>
  <w15:docId w15:val="{11687916-CEFC-5741-8110-01970D01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2108"/>
    <w:rPr>
      <w:b/>
      <w:bCs/>
    </w:rPr>
  </w:style>
  <w:style w:type="character" w:styleId="Emphasis">
    <w:name w:val="Emphasis"/>
    <w:basedOn w:val="DefaultParagraphFont"/>
    <w:uiPriority w:val="20"/>
    <w:qFormat/>
    <w:rsid w:val="00FE2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80053">
      <w:bodyDiv w:val="1"/>
      <w:marLeft w:val="0"/>
      <w:marRight w:val="0"/>
      <w:marTop w:val="0"/>
      <w:marBottom w:val="0"/>
      <w:divBdr>
        <w:top w:val="none" w:sz="0" w:space="0" w:color="auto"/>
        <w:left w:val="none" w:sz="0" w:space="0" w:color="auto"/>
        <w:bottom w:val="none" w:sz="0" w:space="0" w:color="auto"/>
        <w:right w:val="none" w:sz="0" w:space="0" w:color="auto"/>
      </w:divBdr>
    </w:div>
    <w:div w:id="2009943038">
      <w:bodyDiv w:val="1"/>
      <w:marLeft w:val="0"/>
      <w:marRight w:val="0"/>
      <w:marTop w:val="0"/>
      <w:marBottom w:val="0"/>
      <w:divBdr>
        <w:top w:val="none" w:sz="0" w:space="0" w:color="auto"/>
        <w:left w:val="none" w:sz="0" w:space="0" w:color="auto"/>
        <w:bottom w:val="none" w:sz="0" w:space="0" w:color="auto"/>
        <w:right w:val="none" w:sz="0" w:space="0" w:color="auto"/>
      </w:divBdr>
      <w:divsChild>
        <w:div w:id="1409229884">
          <w:marLeft w:val="0"/>
          <w:marRight w:val="0"/>
          <w:marTop w:val="0"/>
          <w:marBottom w:val="0"/>
          <w:divBdr>
            <w:top w:val="none" w:sz="0" w:space="0" w:color="auto"/>
            <w:left w:val="none" w:sz="0" w:space="0" w:color="auto"/>
            <w:bottom w:val="none" w:sz="0" w:space="0" w:color="auto"/>
            <w:right w:val="none" w:sz="0" w:space="0" w:color="auto"/>
          </w:divBdr>
        </w:div>
        <w:div w:id="484862987">
          <w:marLeft w:val="0"/>
          <w:marRight w:val="0"/>
          <w:marTop w:val="0"/>
          <w:marBottom w:val="0"/>
          <w:divBdr>
            <w:top w:val="none" w:sz="0" w:space="0" w:color="auto"/>
            <w:left w:val="none" w:sz="0" w:space="0" w:color="auto"/>
            <w:bottom w:val="none" w:sz="0" w:space="0" w:color="auto"/>
            <w:right w:val="none" w:sz="0" w:space="0" w:color="auto"/>
          </w:divBdr>
        </w:div>
        <w:div w:id="389618173">
          <w:marLeft w:val="0"/>
          <w:marRight w:val="0"/>
          <w:marTop w:val="0"/>
          <w:marBottom w:val="0"/>
          <w:divBdr>
            <w:top w:val="none" w:sz="0" w:space="0" w:color="auto"/>
            <w:left w:val="none" w:sz="0" w:space="0" w:color="auto"/>
            <w:bottom w:val="none" w:sz="0" w:space="0" w:color="auto"/>
            <w:right w:val="none" w:sz="0" w:space="0" w:color="auto"/>
          </w:divBdr>
        </w:div>
        <w:div w:id="2073769282">
          <w:marLeft w:val="0"/>
          <w:marRight w:val="0"/>
          <w:marTop w:val="0"/>
          <w:marBottom w:val="0"/>
          <w:divBdr>
            <w:top w:val="none" w:sz="0" w:space="0" w:color="auto"/>
            <w:left w:val="none" w:sz="0" w:space="0" w:color="auto"/>
            <w:bottom w:val="none" w:sz="0" w:space="0" w:color="auto"/>
            <w:right w:val="none" w:sz="0" w:space="0" w:color="auto"/>
          </w:divBdr>
        </w:div>
        <w:div w:id="1233395389">
          <w:marLeft w:val="0"/>
          <w:marRight w:val="0"/>
          <w:marTop w:val="0"/>
          <w:marBottom w:val="0"/>
          <w:divBdr>
            <w:top w:val="none" w:sz="0" w:space="0" w:color="auto"/>
            <w:left w:val="none" w:sz="0" w:space="0" w:color="auto"/>
            <w:bottom w:val="none" w:sz="0" w:space="0" w:color="auto"/>
            <w:right w:val="none" w:sz="0" w:space="0" w:color="auto"/>
          </w:divBdr>
        </w:div>
        <w:div w:id="1055397462">
          <w:marLeft w:val="0"/>
          <w:marRight w:val="0"/>
          <w:marTop w:val="0"/>
          <w:marBottom w:val="0"/>
          <w:divBdr>
            <w:top w:val="none" w:sz="0" w:space="0" w:color="auto"/>
            <w:left w:val="none" w:sz="0" w:space="0" w:color="auto"/>
            <w:bottom w:val="none" w:sz="0" w:space="0" w:color="auto"/>
            <w:right w:val="none" w:sz="0" w:space="0" w:color="auto"/>
          </w:divBdr>
        </w:div>
        <w:div w:id="1801604017">
          <w:marLeft w:val="0"/>
          <w:marRight w:val="0"/>
          <w:marTop w:val="0"/>
          <w:marBottom w:val="0"/>
          <w:divBdr>
            <w:top w:val="none" w:sz="0" w:space="0" w:color="auto"/>
            <w:left w:val="none" w:sz="0" w:space="0" w:color="auto"/>
            <w:bottom w:val="none" w:sz="0" w:space="0" w:color="auto"/>
            <w:right w:val="none" w:sz="0" w:space="0" w:color="auto"/>
          </w:divBdr>
        </w:div>
        <w:div w:id="1722745952">
          <w:marLeft w:val="0"/>
          <w:marRight w:val="0"/>
          <w:marTop w:val="0"/>
          <w:marBottom w:val="0"/>
          <w:divBdr>
            <w:top w:val="none" w:sz="0" w:space="0" w:color="auto"/>
            <w:left w:val="none" w:sz="0" w:space="0" w:color="auto"/>
            <w:bottom w:val="none" w:sz="0" w:space="0" w:color="auto"/>
            <w:right w:val="none" w:sz="0" w:space="0" w:color="auto"/>
          </w:divBdr>
        </w:div>
        <w:div w:id="1432581476">
          <w:marLeft w:val="0"/>
          <w:marRight w:val="0"/>
          <w:marTop w:val="0"/>
          <w:marBottom w:val="0"/>
          <w:divBdr>
            <w:top w:val="none" w:sz="0" w:space="0" w:color="auto"/>
            <w:left w:val="none" w:sz="0" w:space="0" w:color="auto"/>
            <w:bottom w:val="none" w:sz="0" w:space="0" w:color="auto"/>
            <w:right w:val="none" w:sz="0" w:space="0" w:color="auto"/>
          </w:divBdr>
        </w:div>
        <w:div w:id="983700445">
          <w:marLeft w:val="0"/>
          <w:marRight w:val="0"/>
          <w:marTop w:val="0"/>
          <w:marBottom w:val="0"/>
          <w:divBdr>
            <w:top w:val="none" w:sz="0" w:space="0" w:color="auto"/>
            <w:left w:val="none" w:sz="0" w:space="0" w:color="auto"/>
            <w:bottom w:val="none" w:sz="0" w:space="0" w:color="auto"/>
            <w:right w:val="none" w:sz="0" w:space="0" w:color="auto"/>
          </w:divBdr>
        </w:div>
        <w:div w:id="170725171">
          <w:marLeft w:val="0"/>
          <w:marRight w:val="0"/>
          <w:marTop w:val="0"/>
          <w:marBottom w:val="0"/>
          <w:divBdr>
            <w:top w:val="none" w:sz="0" w:space="0" w:color="auto"/>
            <w:left w:val="none" w:sz="0" w:space="0" w:color="auto"/>
            <w:bottom w:val="none" w:sz="0" w:space="0" w:color="auto"/>
            <w:right w:val="none" w:sz="0" w:space="0" w:color="auto"/>
          </w:divBdr>
        </w:div>
        <w:div w:id="796097139">
          <w:marLeft w:val="0"/>
          <w:marRight w:val="0"/>
          <w:marTop w:val="0"/>
          <w:marBottom w:val="0"/>
          <w:divBdr>
            <w:top w:val="none" w:sz="0" w:space="0" w:color="auto"/>
            <w:left w:val="none" w:sz="0" w:space="0" w:color="auto"/>
            <w:bottom w:val="none" w:sz="0" w:space="0" w:color="auto"/>
            <w:right w:val="none" w:sz="0" w:space="0" w:color="auto"/>
          </w:divBdr>
        </w:div>
        <w:div w:id="1175531416">
          <w:marLeft w:val="0"/>
          <w:marRight w:val="0"/>
          <w:marTop w:val="0"/>
          <w:marBottom w:val="0"/>
          <w:divBdr>
            <w:top w:val="none" w:sz="0" w:space="0" w:color="auto"/>
            <w:left w:val="none" w:sz="0" w:space="0" w:color="auto"/>
            <w:bottom w:val="none" w:sz="0" w:space="0" w:color="auto"/>
            <w:right w:val="none" w:sz="0" w:space="0" w:color="auto"/>
          </w:divBdr>
        </w:div>
        <w:div w:id="1631010351">
          <w:marLeft w:val="0"/>
          <w:marRight w:val="0"/>
          <w:marTop w:val="0"/>
          <w:marBottom w:val="0"/>
          <w:divBdr>
            <w:top w:val="none" w:sz="0" w:space="0" w:color="auto"/>
            <w:left w:val="none" w:sz="0" w:space="0" w:color="auto"/>
            <w:bottom w:val="none" w:sz="0" w:space="0" w:color="auto"/>
            <w:right w:val="none" w:sz="0" w:space="0" w:color="auto"/>
          </w:divBdr>
        </w:div>
        <w:div w:id="541670021">
          <w:marLeft w:val="0"/>
          <w:marRight w:val="0"/>
          <w:marTop w:val="0"/>
          <w:marBottom w:val="0"/>
          <w:divBdr>
            <w:top w:val="none" w:sz="0" w:space="0" w:color="auto"/>
            <w:left w:val="none" w:sz="0" w:space="0" w:color="auto"/>
            <w:bottom w:val="none" w:sz="0" w:space="0" w:color="auto"/>
            <w:right w:val="none" w:sz="0" w:space="0" w:color="auto"/>
          </w:divBdr>
        </w:div>
        <w:div w:id="334966403">
          <w:marLeft w:val="0"/>
          <w:marRight w:val="0"/>
          <w:marTop w:val="0"/>
          <w:marBottom w:val="0"/>
          <w:divBdr>
            <w:top w:val="none" w:sz="0" w:space="0" w:color="auto"/>
            <w:left w:val="none" w:sz="0" w:space="0" w:color="auto"/>
            <w:bottom w:val="none" w:sz="0" w:space="0" w:color="auto"/>
            <w:right w:val="none" w:sz="0" w:space="0" w:color="auto"/>
          </w:divBdr>
        </w:div>
        <w:div w:id="1708680063">
          <w:marLeft w:val="0"/>
          <w:marRight w:val="0"/>
          <w:marTop w:val="0"/>
          <w:marBottom w:val="0"/>
          <w:divBdr>
            <w:top w:val="none" w:sz="0" w:space="0" w:color="auto"/>
            <w:left w:val="none" w:sz="0" w:space="0" w:color="auto"/>
            <w:bottom w:val="none" w:sz="0" w:space="0" w:color="auto"/>
            <w:right w:val="none" w:sz="0" w:space="0" w:color="auto"/>
          </w:divBdr>
        </w:div>
        <w:div w:id="622808629">
          <w:marLeft w:val="0"/>
          <w:marRight w:val="0"/>
          <w:marTop w:val="0"/>
          <w:marBottom w:val="0"/>
          <w:divBdr>
            <w:top w:val="none" w:sz="0" w:space="0" w:color="auto"/>
            <w:left w:val="none" w:sz="0" w:space="0" w:color="auto"/>
            <w:bottom w:val="none" w:sz="0" w:space="0" w:color="auto"/>
            <w:right w:val="none" w:sz="0" w:space="0" w:color="auto"/>
          </w:divBdr>
        </w:div>
        <w:div w:id="1570073963">
          <w:marLeft w:val="0"/>
          <w:marRight w:val="0"/>
          <w:marTop w:val="0"/>
          <w:marBottom w:val="0"/>
          <w:divBdr>
            <w:top w:val="none" w:sz="0" w:space="0" w:color="auto"/>
            <w:left w:val="none" w:sz="0" w:space="0" w:color="auto"/>
            <w:bottom w:val="none" w:sz="0" w:space="0" w:color="auto"/>
            <w:right w:val="none" w:sz="0" w:space="0" w:color="auto"/>
          </w:divBdr>
        </w:div>
        <w:div w:id="1228610727">
          <w:marLeft w:val="0"/>
          <w:marRight w:val="0"/>
          <w:marTop w:val="0"/>
          <w:marBottom w:val="0"/>
          <w:divBdr>
            <w:top w:val="none" w:sz="0" w:space="0" w:color="auto"/>
            <w:left w:val="none" w:sz="0" w:space="0" w:color="auto"/>
            <w:bottom w:val="none" w:sz="0" w:space="0" w:color="auto"/>
            <w:right w:val="none" w:sz="0" w:space="0" w:color="auto"/>
          </w:divBdr>
        </w:div>
        <w:div w:id="953170374">
          <w:marLeft w:val="0"/>
          <w:marRight w:val="0"/>
          <w:marTop w:val="0"/>
          <w:marBottom w:val="0"/>
          <w:divBdr>
            <w:top w:val="none" w:sz="0" w:space="0" w:color="auto"/>
            <w:left w:val="none" w:sz="0" w:space="0" w:color="auto"/>
            <w:bottom w:val="none" w:sz="0" w:space="0" w:color="auto"/>
            <w:right w:val="none" w:sz="0" w:space="0" w:color="auto"/>
          </w:divBdr>
        </w:div>
        <w:div w:id="1785806391">
          <w:marLeft w:val="0"/>
          <w:marRight w:val="0"/>
          <w:marTop w:val="0"/>
          <w:marBottom w:val="0"/>
          <w:divBdr>
            <w:top w:val="none" w:sz="0" w:space="0" w:color="auto"/>
            <w:left w:val="none" w:sz="0" w:space="0" w:color="auto"/>
            <w:bottom w:val="none" w:sz="0" w:space="0" w:color="auto"/>
            <w:right w:val="none" w:sz="0" w:space="0" w:color="auto"/>
          </w:divBdr>
        </w:div>
        <w:div w:id="1885291158">
          <w:marLeft w:val="0"/>
          <w:marRight w:val="0"/>
          <w:marTop w:val="0"/>
          <w:marBottom w:val="0"/>
          <w:divBdr>
            <w:top w:val="none" w:sz="0" w:space="0" w:color="auto"/>
            <w:left w:val="none" w:sz="0" w:space="0" w:color="auto"/>
            <w:bottom w:val="none" w:sz="0" w:space="0" w:color="auto"/>
            <w:right w:val="none" w:sz="0" w:space="0" w:color="auto"/>
          </w:divBdr>
        </w:div>
        <w:div w:id="511183893">
          <w:marLeft w:val="0"/>
          <w:marRight w:val="0"/>
          <w:marTop w:val="0"/>
          <w:marBottom w:val="0"/>
          <w:divBdr>
            <w:top w:val="none" w:sz="0" w:space="0" w:color="auto"/>
            <w:left w:val="none" w:sz="0" w:space="0" w:color="auto"/>
            <w:bottom w:val="none" w:sz="0" w:space="0" w:color="auto"/>
            <w:right w:val="none" w:sz="0" w:space="0" w:color="auto"/>
          </w:divBdr>
        </w:div>
        <w:div w:id="249658117">
          <w:marLeft w:val="0"/>
          <w:marRight w:val="0"/>
          <w:marTop w:val="0"/>
          <w:marBottom w:val="0"/>
          <w:divBdr>
            <w:top w:val="none" w:sz="0" w:space="0" w:color="auto"/>
            <w:left w:val="none" w:sz="0" w:space="0" w:color="auto"/>
            <w:bottom w:val="none" w:sz="0" w:space="0" w:color="auto"/>
            <w:right w:val="none" w:sz="0" w:space="0" w:color="auto"/>
          </w:divBdr>
        </w:div>
        <w:div w:id="316157503">
          <w:marLeft w:val="0"/>
          <w:marRight w:val="0"/>
          <w:marTop w:val="0"/>
          <w:marBottom w:val="0"/>
          <w:divBdr>
            <w:top w:val="none" w:sz="0" w:space="0" w:color="auto"/>
            <w:left w:val="none" w:sz="0" w:space="0" w:color="auto"/>
            <w:bottom w:val="none" w:sz="0" w:space="0" w:color="auto"/>
            <w:right w:val="none" w:sz="0" w:space="0" w:color="auto"/>
          </w:divBdr>
        </w:div>
        <w:div w:id="851146130">
          <w:marLeft w:val="0"/>
          <w:marRight w:val="0"/>
          <w:marTop w:val="0"/>
          <w:marBottom w:val="0"/>
          <w:divBdr>
            <w:top w:val="none" w:sz="0" w:space="0" w:color="auto"/>
            <w:left w:val="none" w:sz="0" w:space="0" w:color="auto"/>
            <w:bottom w:val="none" w:sz="0" w:space="0" w:color="auto"/>
            <w:right w:val="none" w:sz="0" w:space="0" w:color="auto"/>
          </w:divBdr>
        </w:div>
        <w:div w:id="190342078">
          <w:marLeft w:val="0"/>
          <w:marRight w:val="0"/>
          <w:marTop w:val="0"/>
          <w:marBottom w:val="0"/>
          <w:divBdr>
            <w:top w:val="none" w:sz="0" w:space="0" w:color="auto"/>
            <w:left w:val="none" w:sz="0" w:space="0" w:color="auto"/>
            <w:bottom w:val="none" w:sz="0" w:space="0" w:color="auto"/>
            <w:right w:val="none" w:sz="0" w:space="0" w:color="auto"/>
          </w:divBdr>
        </w:div>
        <w:div w:id="458770461">
          <w:marLeft w:val="0"/>
          <w:marRight w:val="0"/>
          <w:marTop w:val="0"/>
          <w:marBottom w:val="0"/>
          <w:divBdr>
            <w:top w:val="none" w:sz="0" w:space="0" w:color="auto"/>
            <w:left w:val="none" w:sz="0" w:space="0" w:color="auto"/>
            <w:bottom w:val="none" w:sz="0" w:space="0" w:color="auto"/>
            <w:right w:val="none" w:sz="0" w:space="0" w:color="auto"/>
          </w:divBdr>
        </w:div>
        <w:div w:id="716051528">
          <w:marLeft w:val="0"/>
          <w:marRight w:val="0"/>
          <w:marTop w:val="0"/>
          <w:marBottom w:val="0"/>
          <w:divBdr>
            <w:top w:val="none" w:sz="0" w:space="0" w:color="auto"/>
            <w:left w:val="none" w:sz="0" w:space="0" w:color="auto"/>
            <w:bottom w:val="none" w:sz="0" w:space="0" w:color="auto"/>
            <w:right w:val="none" w:sz="0" w:space="0" w:color="auto"/>
          </w:divBdr>
        </w:div>
        <w:div w:id="769467786">
          <w:marLeft w:val="0"/>
          <w:marRight w:val="0"/>
          <w:marTop w:val="0"/>
          <w:marBottom w:val="0"/>
          <w:divBdr>
            <w:top w:val="none" w:sz="0" w:space="0" w:color="auto"/>
            <w:left w:val="none" w:sz="0" w:space="0" w:color="auto"/>
            <w:bottom w:val="none" w:sz="0" w:space="0" w:color="auto"/>
            <w:right w:val="none" w:sz="0" w:space="0" w:color="auto"/>
          </w:divBdr>
        </w:div>
        <w:div w:id="646322859">
          <w:marLeft w:val="0"/>
          <w:marRight w:val="0"/>
          <w:marTop w:val="0"/>
          <w:marBottom w:val="0"/>
          <w:divBdr>
            <w:top w:val="none" w:sz="0" w:space="0" w:color="auto"/>
            <w:left w:val="none" w:sz="0" w:space="0" w:color="auto"/>
            <w:bottom w:val="none" w:sz="0" w:space="0" w:color="auto"/>
            <w:right w:val="none" w:sz="0" w:space="0" w:color="auto"/>
          </w:divBdr>
        </w:div>
        <w:div w:id="835270228">
          <w:marLeft w:val="0"/>
          <w:marRight w:val="0"/>
          <w:marTop w:val="0"/>
          <w:marBottom w:val="0"/>
          <w:divBdr>
            <w:top w:val="none" w:sz="0" w:space="0" w:color="auto"/>
            <w:left w:val="none" w:sz="0" w:space="0" w:color="auto"/>
            <w:bottom w:val="none" w:sz="0" w:space="0" w:color="auto"/>
            <w:right w:val="none" w:sz="0" w:space="0" w:color="auto"/>
          </w:divBdr>
        </w:div>
        <w:div w:id="1149052927">
          <w:marLeft w:val="0"/>
          <w:marRight w:val="0"/>
          <w:marTop w:val="0"/>
          <w:marBottom w:val="0"/>
          <w:divBdr>
            <w:top w:val="none" w:sz="0" w:space="0" w:color="auto"/>
            <w:left w:val="none" w:sz="0" w:space="0" w:color="auto"/>
            <w:bottom w:val="none" w:sz="0" w:space="0" w:color="auto"/>
            <w:right w:val="none" w:sz="0" w:space="0" w:color="auto"/>
          </w:divBdr>
        </w:div>
        <w:div w:id="182269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ms2328</dc:creator>
  <cp:keywords/>
  <dc:description/>
  <cp:lastModifiedBy>ms2328</cp:lastModifiedBy>
  <cp:revision>2</cp:revision>
  <dcterms:created xsi:type="dcterms:W3CDTF">2018-06-25T08:58:00Z</dcterms:created>
  <dcterms:modified xsi:type="dcterms:W3CDTF">2018-06-25T09:01:00Z</dcterms:modified>
</cp:coreProperties>
</file>