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3E9A" w14:textId="4B1CDEA6" w:rsidR="00636C1E" w:rsidRPr="00322E02" w:rsidRDefault="00000000">
      <w:pPr>
        <w:jc w:val="center"/>
        <w:rPr>
          <w:lang w:val="es-ES"/>
        </w:rPr>
      </w:pPr>
      <w:r w:rsidRPr="00322E02">
        <w:rPr>
          <w:b/>
          <w:lang w:val="es-ES"/>
        </w:rPr>
        <w:t xml:space="preserve">PRÁCTICA CALIFICADA </w:t>
      </w:r>
      <w:r w:rsidR="00C40C69">
        <w:rPr>
          <w:b/>
          <w:lang w:val="es-ES"/>
        </w:rPr>
        <w:t>2</w:t>
      </w:r>
      <w:r w:rsidRPr="00322E02">
        <w:rPr>
          <w:b/>
          <w:lang w:val="es-ES"/>
        </w:rPr>
        <w:t xml:space="preserve"> (PC</w:t>
      </w:r>
      <w:r w:rsidR="00C40C69">
        <w:rPr>
          <w:b/>
          <w:lang w:val="es-ES"/>
        </w:rPr>
        <w:t>2</w:t>
      </w:r>
      <w:r w:rsidRPr="00322E02">
        <w:rPr>
          <w:b/>
          <w:lang w:val="es-ES"/>
        </w:rPr>
        <w:t>)</w:t>
      </w:r>
      <w:r w:rsidRPr="00322E02">
        <w:rPr>
          <w:b/>
          <w:lang w:val="es-ES"/>
        </w:rPr>
        <w:br/>
        <w:t>HOJAS DE ESTILO EN CASCADA AVANZADO</w:t>
      </w:r>
    </w:p>
    <w:p w14:paraId="022C502D" w14:textId="77777777" w:rsidR="005561D0" w:rsidRDefault="00000000">
      <w:pPr>
        <w:rPr>
          <w:b/>
          <w:lang w:val="es-ES"/>
        </w:rPr>
      </w:pPr>
      <w:r w:rsidRPr="00322E02">
        <w:rPr>
          <w:b/>
          <w:lang w:val="es-ES"/>
        </w:rPr>
        <w:br/>
        <w:t xml:space="preserve">Semana: </w:t>
      </w:r>
      <w:r w:rsidR="00C40C69">
        <w:rPr>
          <w:b/>
          <w:lang w:val="es-ES"/>
        </w:rPr>
        <w:t>8</w:t>
      </w:r>
      <w:r w:rsidRPr="00322E02">
        <w:rPr>
          <w:b/>
          <w:lang w:val="es-ES"/>
        </w:rPr>
        <w:br/>
        <w:t>Duración: 90 minutos</w:t>
      </w:r>
      <w:r w:rsidRPr="00322E02">
        <w:rPr>
          <w:b/>
          <w:lang w:val="es-ES"/>
        </w:rPr>
        <w:br/>
        <w:t>Puntaje total: 20 puntos</w:t>
      </w:r>
      <w:r w:rsidRPr="00322E02">
        <w:rPr>
          <w:b/>
          <w:lang w:val="es-ES"/>
        </w:rPr>
        <w:br/>
      </w:r>
      <w:r w:rsidR="005561D0">
        <w:rPr>
          <w:b/>
          <w:lang w:val="es-ES"/>
        </w:rPr>
        <w:t>Docente: Mg. Carlos Alberto Ponte Ramirez</w:t>
      </w:r>
    </w:p>
    <w:p w14:paraId="3D4370CA" w14:textId="25732BAE" w:rsidR="00636C1E" w:rsidRPr="00322E02" w:rsidRDefault="005561D0">
      <w:pPr>
        <w:rPr>
          <w:lang w:val="es-ES"/>
        </w:rPr>
      </w:pPr>
      <w:r>
        <w:rPr>
          <w:b/>
          <w:lang w:val="es-ES"/>
        </w:rPr>
        <w:t>Alumno: ___________</w:t>
      </w:r>
      <w:r w:rsidR="00000000" w:rsidRPr="00322E02">
        <w:rPr>
          <w:b/>
          <w:lang w:val="es-ES"/>
        </w:rPr>
        <w:br/>
      </w:r>
    </w:p>
    <w:p w14:paraId="5F4ABCDD" w14:textId="77777777" w:rsidR="00636C1E" w:rsidRPr="00322E02" w:rsidRDefault="00000000">
      <w:pPr>
        <w:rPr>
          <w:lang w:val="es-ES"/>
        </w:rPr>
      </w:pPr>
      <w:r w:rsidRPr="00322E02">
        <w:rPr>
          <w:lang w:val="es-ES"/>
        </w:rPr>
        <w:t>Indicaciones:</w:t>
      </w:r>
      <w:r w:rsidRPr="00322E02">
        <w:rPr>
          <w:lang w:val="es-ES"/>
        </w:rPr>
        <w:br/>
        <w:t>- Desarrolle cada pregunta según lo solicitado.</w:t>
      </w:r>
      <w:r w:rsidRPr="00322E02">
        <w:rPr>
          <w:lang w:val="es-ES"/>
        </w:rPr>
        <w:br/>
        <w:t>- La evaluación es individual.</w:t>
      </w:r>
      <w:r w:rsidRPr="00322E02">
        <w:rPr>
          <w:lang w:val="es-ES"/>
        </w:rPr>
        <w:br/>
        <w:t>- Se evaluará el uso correcto de conceptos, código y buenas prácticas.</w:t>
      </w:r>
      <w:r w:rsidRPr="00322E02">
        <w:rPr>
          <w:lang w:val="es-ES"/>
        </w:rPr>
        <w:br/>
      </w:r>
    </w:p>
    <w:p w14:paraId="75BF16B3" w14:textId="42B3B136" w:rsidR="00C40C69" w:rsidRPr="00C40C69" w:rsidRDefault="00000000" w:rsidP="00C40C69">
      <w:pPr>
        <w:rPr>
          <w:b/>
          <w:bCs/>
          <w:lang w:val="es-ES"/>
        </w:rPr>
      </w:pPr>
      <w:r w:rsidRPr="00322E02">
        <w:rPr>
          <w:lang w:val="es-ES"/>
        </w:rPr>
        <w:br/>
      </w:r>
      <w:r w:rsidR="00C40C69" w:rsidRPr="00C40C69">
        <w:rPr>
          <w:b/>
          <w:bCs/>
          <w:lang w:val="es-ES"/>
        </w:rPr>
        <w:t>Pregunta 1</w:t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 w:rsidRPr="00EF19F9">
        <w:rPr>
          <w:b/>
          <w:bCs/>
          <w:lang w:val="es-ES"/>
        </w:rPr>
        <w:t>(</w:t>
      </w:r>
      <w:r w:rsidR="00633057">
        <w:rPr>
          <w:b/>
          <w:bCs/>
          <w:lang w:val="es-ES"/>
        </w:rPr>
        <w:t>3</w:t>
      </w:r>
      <w:r w:rsidR="00633057" w:rsidRPr="00EF19F9">
        <w:rPr>
          <w:b/>
          <w:bCs/>
          <w:lang w:val="es-ES"/>
        </w:rPr>
        <w:t xml:space="preserve"> puntos)</w:t>
      </w:r>
    </w:p>
    <w:p w14:paraId="3ED6C6BD" w14:textId="77777777" w:rsidR="00C40C69" w:rsidRPr="00C40C69" w:rsidRDefault="00C40C69" w:rsidP="00C40C69">
      <w:pPr>
        <w:rPr>
          <w:b/>
          <w:bCs/>
          <w:lang w:val="es-ES"/>
        </w:rPr>
      </w:pPr>
      <w:r w:rsidRPr="00C40C69">
        <w:rPr>
          <w:b/>
          <w:bCs/>
          <w:lang w:val="es-ES"/>
        </w:rPr>
        <w:t>¿Cuál es la principal ventaja de utilizar un preprocesador CSS como SASS o LESS?</w:t>
      </w:r>
    </w:p>
    <w:p w14:paraId="50932849" w14:textId="77777777" w:rsidR="00C40C69" w:rsidRPr="00C40C69" w:rsidRDefault="00C40C69" w:rsidP="00C40C69">
      <w:pPr>
        <w:rPr>
          <w:b/>
          <w:bCs/>
          <w:lang w:val="es-ES"/>
        </w:rPr>
      </w:pPr>
      <w:r w:rsidRPr="00C40C69">
        <w:rPr>
          <w:b/>
          <w:bCs/>
          <w:lang w:val="es-ES"/>
        </w:rPr>
        <w:t>Opciones</w:t>
      </w:r>
    </w:p>
    <w:p w14:paraId="387D5A60" w14:textId="77777777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>A) Permite ejecutar JavaScript dentro de CSS.</w:t>
      </w:r>
    </w:p>
    <w:p w14:paraId="3C00F742" w14:textId="5443A4D0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B) Facilita la reutilización y organización de estilos mediante variables y </w:t>
      </w:r>
      <w:proofErr w:type="spellStart"/>
      <w:r w:rsidRPr="00C40C69">
        <w:rPr>
          <w:lang w:val="es-ES"/>
        </w:rPr>
        <w:t>mixins</w:t>
      </w:r>
      <w:proofErr w:type="spellEnd"/>
      <w:r w:rsidRPr="00C40C69">
        <w:rPr>
          <w:lang w:val="es-ES"/>
        </w:rPr>
        <w:t xml:space="preserve">. </w:t>
      </w:r>
    </w:p>
    <w:p w14:paraId="0C1A656A" w14:textId="77777777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>C) Reemplaza completamente HTML y CSS.</w:t>
      </w:r>
    </w:p>
    <w:p w14:paraId="6BB13D17" w14:textId="77777777" w:rsid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D) Evita el uso de media </w:t>
      </w:r>
      <w:proofErr w:type="spellStart"/>
      <w:r w:rsidRPr="00C40C69">
        <w:rPr>
          <w:lang w:val="es-ES"/>
        </w:rPr>
        <w:t>queries</w:t>
      </w:r>
      <w:proofErr w:type="spellEnd"/>
      <w:r w:rsidRPr="00C40C69">
        <w:rPr>
          <w:lang w:val="es-ES"/>
        </w:rPr>
        <w:t>.</w:t>
      </w:r>
    </w:p>
    <w:p w14:paraId="7A9A1879" w14:textId="73DCA9A8" w:rsidR="00C40C69" w:rsidRPr="00C40C69" w:rsidRDefault="00C40C69" w:rsidP="00C40C69">
      <w:pPr>
        <w:rPr>
          <w:lang w:val="es-ES"/>
        </w:rPr>
      </w:pPr>
      <w:r>
        <w:rPr>
          <w:lang w:val="es-ES"/>
        </w:rPr>
        <w:t>E) Existen dos alternativas correctas</w:t>
      </w:r>
    </w:p>
    <w:p w14:paraId="6421D918" w14:textId="6C84B75D" w:rsidR="00C40C69" w:rsidRPr="00C40C69" w:rsidRDefault="00000000" w:rsidP="00C40C69">
      <w:pPr>
        <w:rPr>
          <w:b/>
          <w:bCs/>
          <w:lang w:val="es-ES"/>
        </w:rPr>
      </w:pPr>
      <w:r w:rsidRPr="00322E02">
        <w:rPr>
          <w:lang w:val="es-ES"/>
        </w:rPr>
        <w:br/>
      </w:r>
      <w:r w:rsidR="00EF19F9">
        <w:rPr>
          <w:lang w:val="es-ES"/>
        </w:rPr>
        <w:t>P</w:t>
      </w:r>
      <w:r w:rsidR="00EF19F9" w:rsidRPr="00EF19F9">
        <w:rPr>
          <w:b/>
          <w:bCs/>
          <w:lang w:val="es-ES"/>
        </w:rPr>
        <w:t>regunta 2</w:t>
      </w:r>
      <w:r w:rsidR="00EF19F9">
        <w:rPr>
          <w:lang w:val="es-ES"/>
        </w:rPr>
        <w:t xml:space="preserve"> </w:t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="00EF19F9">
        <w:rPr>
          <w:lang w:val="es-ES"/>
        </w:rPr>
        <w:tab/>
      </w:r>
      <w:r w:rsidRPr="00EF19F9">
        <w:rPr>
          <w:b/>
          <w:bCs/>
          <w:lang w:val="es-ES"/>
        </w:rPr>
        <w:t>(</w:t>
      </w:r>
      <w:r w:rsidR="00633057">
        <w:rPr>
          <w:b/>
          <w:bCs/>
          <w:lang w:val="es-ES"/>
        </w:rPr>
        <w:t>3</w:t>
      </w:r>
      <w:r w:rsidRPr="00EF19F9">
        <w:rPr>
          <w:b/>
          <w:bCs/>
          <w:lang w:val="es-ES"/>
        </w:rPr>
        <w:t xml:space="preserve"> puntos)</w:t>
      </w:r>
      <w:r w:rsidRPr="00322E02">
        <w:rPr>
          <w:lang w:val="es-ES"/>
        </w:rPr>
        <w:br/>
      </w:r>
      <w:r w:rsidR="00C40C69" w:rsidRPr="00C40C69">
        <w:rPr>
          <w:b/>
          <w:bCs/>
          <w:lang w:val="es-ES"/>
        </w:rPr>
        <w:t>¿Cuáles de las siguientes afirmaciones sobre diseño responsive son correctas?</w:t>
      </w:r>
    </w:p>
    <w:p w14:paraId="65B01506" w14:textId="2DEEB884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A) Las media </w:t>
      </w:r>
      <w:proofErr w:type="spellStart"/>
      <w:r w:rsidRPr="00C40C69">
        <w:rPr>
          <w:lang w:val="es-ES"/>
        </w:rPr>
        <w:t>queries</w:t>
      </w:r>
      <w:proofErr w:type="spellEnd"/>
      <w:r w:rsidRPr="00C40C69">
        <w:rPr>
          <w:lang w:val="es-ES"/>
        </w:rPr>
        <w:t xml:space="preserve"> permiten adaptar el diseño a diferentes tamaños de pantalla. </w:t>
      </w:r>
    </w:p>
    <w:p w14:paraId="2F2362E5" w14:textId="64DA835F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B) </w:t>
      </w:r>
      <w:proofErr w:type="spellStart"/>
      <w:r w:rsidRPr="00C40C69">
        <w:rPr>
          <w:lang w:val="es-ES"/>
        </w:rPr>
        <w:t>Flexbox</w:t>
      </w:r>
      <w:proofErr w:type="spellEnd"/>
      <w:r w:rsidRPr="00C40C69">
        <w:rPr>
          <w:lang w:val="es-ES"/>
        </w:rPr>
        <w:t xml:space="preserve"> y </w:t>
      </w:r>
      <w:proofErr w:type="spellStart"/>
      <w:r w:rsidRPr="00C40C69">
        <w:rPr>
          <w:lang w:val="es-ES"/>
        </w:rPr>
        <w:t>Grid</w:t>
      </w:r>
      <w:proofErr w:type="spellEnd"/>
      <w:r w:rsidRPr="00C40C69">
        <w:rPr>
          <w:lang w:val="es-ES"/>
        </w:rPr>
        <w:t xml:space="preserve"> ayudan a construir interfaces responsivas modernas. </w:t>
      </w:r>
    </w:p>
    <w:p w14:paraId="7B95B6B7" w14:textId="77777777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>C) El diseño responsive únicamente funciona en dispositivos móviles Android.</w:t>
      </w:r>
    </w:p>
    <w:p w14:paraId="398F8E48" w14:textId="77777777" w:rsidR="00C40C69" w:rsidRDefault="00C40C69" w:rsidP="00C40C69">
      <w:pPr>
        <w:rPr>
          <w:lang w:val="es-ES"/>
        </w:rPr>
      </w:pPr>
      <w:r w:rsidRPr="00C40C69">
        <w:rPr>
          <w:lang w:val="es-ES"/>
        </w:rPr>
        <w:t>D) El diseño responsive elimina la necesidad de usar HTML.</w:t>
      </w:r>
    </w:p>
    <w:p w14:paraId="71530AED" w14:textId="77777777" w:rsidR="00C40C69" w:rsidRPr="00C40C69" w:rsidRDefault="00C40C69" w:rsidP="00C40C69">
      <w:pPr>
        <w:rPr>
          <w:lang w:val="es-ES"/>
        </w:rPr>
      </w:pPr>
      <w:r>
        <w:rPr>
          <w:lang w:val="es-ES"/>
        </w:rPr>
        <w:t>E) Existen dos alternativas correctas</w:t>
      </w:r>
    </w:p>
    <w:p w14:paraId="413D8CE5" w14:textId="77777777" w:rsidR="00C40C69" w:rsidRPr="00C40C69" w:rsidRDefault="00C40C69" w:rsidP="00C40C69">
      <w:pPr>
        <w:rPr>
          <w:lang w:val="es-ES"/>
        </w:rPr>
      </w:pPr>
    </w:p>
    <w:p w14:paraId="49A1F50A" w14:textId="1D857A87" w:rsidR="00C40C69" w:rsidRPr="00C40C69" w:rsidRDefault="00000000" w:rsidP="00C40C69">
      <w:pPr>
        <w:rPr>
          <w:b/>
          <w:bCs/>
          <w:lang w:val="es-ES"/>
        </w:rPr>
      </w:pPr>
      <w:r w:rsidRPr="00322E02">
        <w:rPr>
          <w:lang w:val="es-ES"/>
        </w:rPr>
        <w:br/>
      </w:r>
      <w:r w:rsidRPr="00EF19F9">
        <w:rPr>
          <w:b/>
          <w:bCs/>
          <w:lang w:val="es-ES"/>
        </w:rPr>
        <w:t>3.</w:t>
      </w:r>
      <w:r w:rsidR="00EF19F9">
        <w:rPr>
          <w:b/>
          <w:bCs/>
          <w:lang w:val="es-ES"/>
        </w:rPr>
        <w:t xml:space="preserve"> </w:t>
      </w:r>
      <w:r w:rsidR="00C40C69" w:rsidRPr="00C40C69">
        <w:rPr>
          <w:b/>
          <w:bCs/>
          <w:lang w:val="es-ES"/>
        </w:rPr>
        <w:t>¿Qué afirmaciones describen correctamente la diferencia entre @extend y @mixin en SASS?</w:t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>
        <w:rPr>
          <w:b/>
          <w:bCs/>
          <w:lang w:val="es-ES"/>
        </w:rPr>
        <w:tab/>
      </w:r>
      <w:r w:rsidR="00633057" w:rsidRPr="00EF19F9">
        <w:rPr>
          <w:b/>
          <w:bCs/>
          <w:lang w:val="es-ES"/>
        </w:rPr>
        <w:t>(</w:t>
      </w:r>
      <w:r w:rsidR="00633057">
        <w:rPr>
          <w:b/>
          <w:bCs/>
          <w:lang w:val="es-ES"/>
        </w:rPr>
        <w:t>3</w:t>
      </w:r>
      <w:r w:rsidR="00633057" w:rsidRPr="00EF19F9">
        <w:rPr>
          <w:b/>
          <w:bCs/>
          <w:lang w:val="es-ES"/>
        </w:rPr>
        <w:t xml:space="preserve"> puntos)</w:t>
      </w:r>
    </w:p>
    <w:p w14:paraId="3F6A308D" w14:textId="1495432E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A) @extend permite compartir estilos agrupando selectores que poseen propiedades comunes. </w:t>
      </w:r>
    </w:p>
    <w:p w14:paraId="67D5570E" w14:textId="3D3EFA47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B) @mixin reutiliza bloques de código y puede recibir parámetros dinámicos. </w:t>
      </w:r>
    </w:p>
    <w:p w14:paraId="7E799903" w14:textId="77777777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 xml:space="preserve">C) @extend únicamente funciona con media </w:t>
      </w:r>
      <w:proofErr w:type="spellStart"/>
      <w:r w:rsidRPr="00C40C69">
        <w:rPr>
          <w:lang w:val="es-ES"/>
        </w:rPr>
        <w:t>queries</w:t>
      </w:r>
      <w:proofErr w:type="spellEnd"/>
      <w:r w:rsidRPr="00C40C69">
        <w:rPr>
          <w:lang w:val="es-ES"/>
        </w:rPr>
        <w:t xml:space="preserve"> y animaciones.</w:t>
      </w:r>
    </w:p>
    <w:p w14:paraId="19EFFBA2" w14:textId="77777777" w:rsidR="00C40C69" w:rsidRPr="00C40C69" w:rsidRDefault="00C40C69" w:rsidP="00C40C69">
      <w:pPr>
        <w:rPr>
          <w:lang w:val="es-ES"/>
        </w:rPr>
      </w:pPr>
      <w:r w:rsidRPr="00C40C69">
        <w:rPr>
          <w:lang w:val="es-ES"/>
        </w:rPr>
        <w:t>D) @mixin reemplaza completamente el uso de variables en SASS.</w:t>
      </w:r>
    </w:p>
    <w:p w14:paraId="110E5B9D" w14:textId="77777777" w:rsidR="00C40C69" w:rsidRPr="00C40C69" w:rsidRDefault="00C40C69" w:rsidP="00C40C69">
      <w:pPr>
        <w:rPr>
          <w:lang w:val="es-ES"/>
        </w:rPr>
      </w:pPr>
      <w:r>
        <w:rPr>
          <w:lang w:val="es-ES"/>
        </w:rPr>
        <w:t>E) Existen dos alternativas correctas</w:t>
      </w:r>
    </w:p>
    <w:p w14:paraId="7361B887" w14:textId="4E9276FF" w:rsidR="00EF19F9" w:rsidRDefault="00000000" w:rsidP="00322E02">
      <w:pPr>
        <w:rPr>
          <w:b/>
          <w:bCs/>
          <w:lang w:val="es-ES"/>
        </w:rPr>
      </w:pPr>
      <w:r w:rsidRPr="00322E02">
        <w:rPr>
          <w:lang w:val="es-ES"/>
        </w:rPr>
        <w:br/>
      </w:r>
      <w:r w:rsidR="00EF19F9" w:rsidRPr="00EF19F9">
        <w:rPr>
          <w:b/>
          <w:bCs/>
          <w:lang w:val="es-ES"/>
        </w:rPr>
        <w:t>Pregunta 4</w:t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="00EF19F9">
        <w:rPr>
          <w:b/>
          <w:bCs/>
          <w:lang w:val="es-ES"/>
        </w:rPr>
        <w:tab/>
      </w:r>
      <w:r w:rsidRPr="00EF19F9">
        <w:rPr>
          <w:b/>
          <w:bCs/>
          <w:lang w:val="es-ES"/>
        </w:rPr>
        <w:t>(</w:t>
      </w:r>
      <w:r w:rsidR="00633057">
        <w:rPr>
          <w:b/>
          <w:bCs/>
          <w:lang w:val="es-ES"/>
        </w:rPr>
        <w:t>11</w:t>
      </w:r>
      <w:r w:rsidRPr="00EF19F9">
        <w:rPr>
          <w:b/>
          <w:bCs/>
          <w:lang w:val="es-ES"/>
        </w:rPr>
        <w:t xml:space="preserve"> puntos)</w:t>
      </w:r>
      <w:r w:rsidRPr="00EF19F9">
        <w:rPr>
          <w:b/>
          <w:bCs/>
          <w:lang w:val="es-ES"/>
        </w:rPr>
        <w:br/>
      </w:r>
    </w:p>
    <w:p w14:paraId="4FE9EEE0" w14:textId="7777777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 xml:space="preserve">La empresa </w:t>
      </w:r>
      <w:proofErr w:type="spellStart"/>
      <w:r w:rsidRPr="00633057">
        <w:rPr>
          <w:lang w:val="es-ES"/>
        </w:rPr>
        <w:t>EcoFit</w:t>
      </w:r>
      <w:proofErr w:type="spellEnd"/>
      <w:r w:rsidRPr="00633057">
        <w:rPr>
          <w:lang w:val="es-ES"/>
        </w:rPr>
        <w:t xml:space="preserve"> Perú desea implementar una </w:t>
      </w:r>
      <w:proofErr w:type="spellStart"/>
      <w:r w:rsidRPr="00633057">
        <w:rPr>
          <w:lang w:val="es-ES"/>
        </w:rPr>
        <w:t>landing</w:t>
      </w:r>
      <w:proofErr w:type="spellEnd"/>
      <w:r w:rsidRPr="00633057">
        <w:rPr>
          <w:lang w:val="es-ES"/>
        </w:rPr>
        <w:t xml:space="preserve"> page moderna para promocionar productos deportivos ecológicos y sostenibles.</w:t>
      </w:r>
    </w:p>
    <w:p w14:paraId="5C7DDF44" w14:textId="7777777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>El estudiante deberá desarrollar una interfaz web profesional utilizando obligatoriamente un preprocesador CSS, pudiendo elegir entre:</w:t>
      </w:r>
    </w:p>
    <w:p w14:paraId="63EB1003" w14:textId="7777777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>SASS o LESS</w:t>
      </w:r>
    </w:p>
    <w:p w14:paraId="4BD23AE6" w14:textId="7777777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>La solución propuesta deberá transmitir:</w:t>
      </w:r>
    </w:p>
    <w:p w14:paraId="5B2A7467" w14:textId="77777777" w:rsidR="00633057" w:rsidRPr="00633057" w:rsidRDefault="00633057" w:rsidP="00633057">
      <w:pPr>
        <w:pStyle w:val="Prrafodelista"/>
        <w:numPr>
          <w:ilvl w:val="0"/>
          <w:numId w:val="15"/>
        </w:numPr>
        <w:rPr>
          <w:lang w:val="es-ES"/>
        </w:rPr>
      </w:pPr>
      <w:r w:rsidRPr="00633057">
        <w:rPr>
          <w:lang w:val="es-ES"/>
        </w:rPr>
        <w:t xml:space="preserve">modernidad </w:t>
      </w:r>
    </w:p>
    <w:p w14:paraId="06C06E03" w14:textId="77777777" w:rsidR="00633057" w:rsidRPr="00633057" w:rsidRDefault="00633057" w:rsidP="00633057">
      <w:pPr>
        <w:pStyle w:val="Prrafodelista"/>
        <w:numPr>
          <w:ilvl w:val="0"/>
          <w:numId w:val="15"/>
        </w:numPr>
        <w:rPr>
          <w:lang w:val="es-ES"/>
        </w:rPr>
      </w:pPr>
      <w:r w:rsidRPr="00633057">
        <w:rPr>
          <w:lang w:val="es-ES"/>
        </w:rPr>
        <w:t xml:space="preserve">limpieza visual </w:t>
      </w:r>
    </w:p>
    <w:p w14:paraId="1F490D5C" w14:textId="77777777" w:rsidR="00633057" w:rsidRPr="00633057" w:rsidRDefault="00633057" w:rsidP="00633057">
      <w:pPr>
        <w:pStyle w:val="Prrafodelista"/>
        <w:numPr>
          <w:ilvl w:val="0"/>
          <w:numId w:val="15"/>
        </w:numPr>
        <w:rPr>
          <w:lang w:val="es-ES"/>
        </w:rPr>
      </w:pPr>
      <w:r w:rsidRPr="00633057">
        <w:rPr>
          <w:lang w:val="es-ES"/>
        </w:rPr>
        <w:t xml:space="preserve">diseño responsive </w:t>
      </w:r>
    </w:p>
    <w:p w14:paraId="5092329A" w14:textId="77777777" w:rsidR="00633057" w:rsidRPr="00633057" w:rsidRDefault="00633057" w:rsidP="00633057">
      <w:pPr>
        <w:pStyle w:val="Prrafodelista"/>
        <w:numPr>
          <w:ilvl w:val="0"/>
          <w:numId w:val="15"/>
        </w:numPr>
        <w:rPr>
          <w:lang w:val="es-ES"/>
        </w:rPr>
      </w:pPr>
      <w:r w:rsidRPr="00633057">
        <w:rPr>
          <w:lang w:val="es-ES"/>
        </w:rPr>
        <w:t xml:space="preserve">reutilización de estilos </w:t>
      </w:r>
    </w:p>
    <w:p w14:paraId="13AC0FEB" w14:textId="77777777" w:rsidR="00633057" w:rsidRPr="00633057" w:rsidRDefault="00633057" w:rsidP="00633057">
      <w:pPr>
        <w:pStyle w:val="Prrafodelista"/>
        <w:numPr>
          <w:ilvl w:val="0"/>
          <w:numId w:val="15"/>
        </w:numPr>
        <w:rPr>
          <w:lang w:val="es-ES"/>
        </w:rPr>
      </w:pPr>
      <w:r w:rsidRPr="00633057">
        <w:rPr>
          <w:lang w:val="es-ES"/>
        </w:rPr>
        <w:t xml:space="preserve">organización profesional del código </w:t>
      </w:r>
    </w:p>
    <w:p w14:paraId="4AEB7945" w14:textId="7777777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>El proyecto deberá desarrollarse aplicando buenas prácticas de maquetación y organización modular de estilos.</w:t>
      </w:r>
    </w:p>
    <w:p w14:paraId="4698302C" w14:textId="7777777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>Asimismo, el estudiante deberá evidenciar el proceso de desarrollo mediante capturas de pantalla del trabajo realizado, incluyendo como mínimo:</w:t>
      </w:r>
    </w:p>
    <w:p w14:paraId="577CD53C" w14:textId="77777777" w:rsidR="00633057" w:rsidRPr="00633057" w:rsidRDefault="00633057" w:rsidP="00633057">
      <w:pPr>
        <w:pStyle w:val="Prrafodelista"/>
        <w:numPr>
          <w:ilvl w:val="0"/>
          <w:numId w:val="16"/>
        </w:numPr>
        <w:rPr>
          <w:lang w:val="es-ES"/>
        </w:rPr>
      </w:pPr>
      <w:r w:rsidRPr="00633057">
        <w:rPr>
          <w:lang w:val="es-ES"/>
        </w:rPr>
        <w:t xml:space="preserve">estructura del proyecto </w:t>
      </w:r>
    </w:p>
    <w:p w14:paraId="6B0D430C" w14:textId="77777777" w:rsidR="00633057" w:rsidRPr="00633057" w:rsidRDefault="00633057" w:rsidP="00633057">
      <w:pPr>
        <w:pStyle w:val="Prrafodelista"/>
        <w:numPr>
          <w:ilvl w:val="0"/>
          <w:numId w:val="16"/>
        </w:numPr>
        <w:rPr>
          <w:lang w:val="es-ES"/>
        </w:rPr>
      </w:pPr>
      <w:r w:rsidRPr="00633057">
        <w:rPr>
          <w:lang w:val="es-ES"/>
        </w:rPr>
        <w:t xml:space="preserve">desarrollo del código HTML </w:t>
      </w:r>
    </w:p>
    <w:p w14:paraId="76D224E8" w14:textId="77777777" w:rsidR="00633057" w:rsidRPr="00633057" w:rsidRDefault="00633057" w:rsidP="00633057">
      <w:pPr>
        <w:pStyle w:val="Prrafodelista"/>
        <w:numPr>
          <w:ilvl w:val="0"/>
          <w:numId w:val="16"/>
        </w:numPr>
        <w:rPr>
          <w:lang w:val="es-ES"/>
        </w:rPr>
      </w:pPr>
      <w:r w:rsidRPr="00633057">
        <w:rPr>
          <w:lang w:val="es-ES"/>
        </w:rPr>
        <w:t xml:space="preserve">desarrollo del preprocesador (SASS o LESS) </w:t>
      </w:r>
    </w:p>
    <w:p w14:paraId="76DEDABA" w14:textId="77777777" w:rsidR="00633057" w:rsidRPr="00633057" w:rsidRDefault="00633057" w:rsidP="00633057">
      <w:pPr>
        <w:pStyle w:val="Prrafodelista"/>
        <w:numPr>
          <w:ilvl w:val="0"/>
          <w:numId w:val="16"/>
        </w:numPr>
        <w:rPr>
          <w:lang w:val="es-ES"/>
        </w:rPr>
      </w:pPr>
      <w:r w:rsidRPr="00633057">
        <w:rPr>
          <w:lang w:val="es-ES"/>
        </w:rPr>
        <w:t xml:space="preserve">compilación a CSS </w:t>
      </w:r>
    </w:p>
    <w:p w14:paraId="5E7A1AEA" w14:textId="77777777" w:rsidR="00633057" w:rsidRPr="00633057" w:rsidRDefault="00633057" w:rsidP="00633057">
      <w:pPr>
        <w:pStyle w:val="Prrafodelista"/>
        <w:numPr>
          <w:ilvl w:val="0"/>
          <w:numId w:val="16"/>
        </w:numPr>
        <w:rPr>
          <w:lang w:val="es-ES"/>
        </w:rPr>
      </w:pPr>
      <w:r w:rsidRPr="00633057">
        <w:rPr>
          <w:lang w:val="es-ES"/>
        </w:rPr>
        <w:t xml:space="preserve">resultado final en navegador </w:t>
      </w:r>
    </w:p>
    <w:p w14:paraId="0D675AE7" w14:textId="77777777" w:rsidR="00633057" w:rsidRPr="00633057" w:rsidRDefault="00633057" w:rsidP="00633057">
      <w:pPr>
        <w:pStyle w:val="Prrafodelista"/>
        <w:numPr>
          <w:ilvl w:val="0"/>
          <w:numId w:val="16"/>
        </w:numPr>
        <w:rPr>
          <w:lang w:val="es-ES"/>
        </w:rPr>
      </w:pPr>
      <w:r w:rsidRPr="00633057">
        <w:rPr>
          <w:lang w:val="es-ES"/>
        </w:rPr>
        <w:t xml:space="preserve">visualización responsive </w:t>
      </w:r>
    </w:p>
    <w:p w14:paraId="511705DE" w14:textId="41EA0E57" w:rsidR="00633057" w:rsidRPr="00633057" w:rsidRDefault="00633057" w:rsidP="00633057">
      <w:pPr>
        <w:pStyle w:val="Prrafodelista"/>
        <w:rPr>
          <w:lang w:val="es-ES"/>
        </w:rPr>
      </w:pPr>
      <w:r w:rsidRPr="00633057">
        <w:rPr>
          <w:lang w:val="es-ES"/>
        </w:rPr>
        <w:t>Las capturas deberán incluirse dentro de un documento Word  junto con la explicación breve del desarrollo realizado.</w:t>
      </w:r>
    </w:p>
    <w:p w14:paraId="0C466EB7" w14:textId="476B0A86" w:rsidR="00636C1E" w:rsidRPr="00633057" w:rsidRDefault="00000000" w:rsidP="00322E02">
      <w:pPr>
        <w:pStyle w:val="Prrafodelista"/>
        <w:rPr>
          <w:lang w:val="es-ES"/>
        </w:rPr>
      </w:pPr>
      <w:r w:rsidRPr="00633057">
        <w:rPr>
          <w:lang w:val="es-ES"/>
        </w:rPr>
        <w:lastRenderedPageBreak/>
        <w:br/>
      </w:r>
    </w:p>
    <w:sectPr w:rsidR="00636C1E" w:rsidRPr="0063305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9C6C9" w14:textId="77777777" w:rsidR="006915A4" w:rsidRDefault="006915A4" w:rsidP="00EF19F9">
      <w:pPr>
        <w:spacing w:after="0" w:line="240" w:lineRule="auto"/>
      </w:pPr>
      <w:r>
        <w:separator/>
      </w:r>
    </w:p>
  </w:endnote>
  <w:endnote w:type="continuationSeparator" w:id="0">
    <w:p w14:paraId="5BB10BE6" w14:textId="77777777" w:rsidR="006915A4" w:rsidRDefault="006915A4" w:rsidP="00EF1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FD03" w14:textId="77777777" w:rsidR="006915A4" w:rsidRDefault="006915A4" w:rsidP="00EF19F9">
      <w:pPr>
        <w:spacing w:after="0" w:line="240" w:lineRule="auto"/>
      </w:pPr>
      <w:r>
        <w:separator/>
      </w:r>
    </w:p>
  </w:footnote>
  <w:footnote w:type="continuationSeparator" w:id="0">
    <w:p w14:paraId="781A2E56" w14:textId="77777777" w:rsidR="006915A4" w:rsidRDefault="006915A4" w:rsidP="00EF1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D5EF" w14:textId="4EBC33F3" w:rsidR="00EF19F9" w:rsidRDefault="00EF19F9" w:rsidP="00EF19F9">
    <w:pPr>
      <w:pStyle w:val="Encabezado"/>
    </w:pPr>
    <w:r>
      <w:rPr>
        <w:noProof/>
        <w:sz w:val="24"/>
        <w:szCs w:val="24"/>
        <w:lang w:val="es-PE" w:eastAsia="es-PE"/>
      </w:rPr>
      <w:drawing>
        <wp:inline distT="0" distB="0" distL="0" distR="0" wp14:anchorId="0071A0D6" wp14:editId="5A998626">
          <wp:extent cx="1927860" cy="464820"/>
          <wp:effectExtent l="0" t="0" r="0" b="0"/>
          <wp:docPr id="8249912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786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6A7A2C" w14:textId="77777777" w:rsidR="00EF19F9" w:rsidRDefault="00EF19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B5E10"/>
    <w:multiLevelType w:val="multilevel"/>
    <w:tmpl w:val="C26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57A17"/>
    <w:multiLevelType w:val="multilevel"/>
    <w:tmpl w:val="1BA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D0098"/>
    <w:multiLevelType w:val="hybridMultilevel"/>
    <w:tmpl w:val="99FE4740"/>
    <w:lvl w:ilvl="0" w:tplc="1FE6098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10AD9"/>
    <w:multiLevelType w:val="multilevel"/>
    <w:tmpl w:val="9990D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72414"/>
    <w:multiLevelType w:val="multilevel"/>
    <w:tmpl w:val="B90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11972"/>
    <w:multiLevelType w:val="multilevel"/>
    <w:tmpl w:val="2DC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B401A"/>
    <w:multiLevelType w:val="multilevel"/>
    <w:tmpl w:val="EA1821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48024549">
    <w:abstractNumId w:val="8"/>
  </w:num>
  <w:num w:numId="2" w16cid:durableId="1489323876">
    <w:abstractNumId w:val="6"/>
  </w:num>
  <w:num w:numId="3" w16cid:durableId="1329862441">
    <w:abstractNumId w:val="5"/>
  </w:num>
  <w:num w:numId="4" w16cid:durableId="37436882">
    <w:abstractNumId w:val="4"/>
  </w:num>
  <w:num w:numId="5" w16cid:durableId="1657412226">
    <w:abstractNumId w:val="7"/>
  </w:num>
  <w:num w:numId="6" w16cid:durableId="1113091410">
    <w:abstractNumId w:val="3"/>
  </w:num>
  <w:num w:numId="7" w16cid:durableId="746997299">
    <w:abstractNumId w:val="2"/>
  </w:num>
  <w:num w:numId="8" w16cid:durableId="285744187">
    <w:abstractNumId w:val="1"/>
  </w:num>
  <w:num w:numId="9" w16cid:durableId="86930708">
    <w:abstractNumId w:val="0"/>
  </w:num>
  <w:num w:numId="10" w16cid:durableId="690961208">
    <w:abstractNumId w:val="13"/>
  </w:num>
  <w:num w:numId="11" w16cid:durableId="120609475">
    <w:abstractNumId w:val="10"/>
  </w:num>
  <w:num w:numId="12" w16cid:durableId="1875385772">
    <w:abstractNumId w:val="11"/>
  </w:num>
  <w:num w:numId="13" w16cid:durableId="1397119799">
    <w:abstractNumId w:val="14"/>
  </w:num>
  <w:num w:numId="14" w16cid:durableId="1600409575">
    <w:abstractNumId w:val="9"/>
  </w:num>
  <w:num w:numId="15" w16cid:durableId="1843273142">
    <w:abstractNumId w:val="12"/>
  </w:num>
  <w:num w:numId="16" w16cid:durableId="3666377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F61"/>
    <w:rsid w:val="0015074B"/>
    <w:rsid w:val="001C5E65"/>
    <w:rsid w:val="002503C1"/>
    <w:rsid w:val="0029639D"/>
    <w:rsid w:val="00322E02"/>
    <w:rsid w:val="00326F90"/>
    <w:rsid w:val="003B430F"/>
    <w:rsid w:val="005561D0"/>
    <w:rsid w:val="00633057"/>
    <w:rsid w:val="00636C1E"/>
    <w:rsid w:val="006915A4"/>
    <w:rsid w:val="007B140E"/>
    <w:rsid w:val="00AA1D8D"/>
    <w:rsid w:val="00B47730"/>
    <w:rsid w:val="00C40C69"/>
    <w:rsid w:val="00CB0664"/>
    <w:rsid w:val="00DA1216"/>
    <w:rsid w:val="00EF1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85BB86"/>
  <w14:defaultImageDpi w14:val="300"/>
  <w15:docId w15:val="{D95DCF0E-82C2-4BBF-A824-349C1B60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C6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0C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400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Alberto Ponte Ramirez</cp:lastModifiedBy>
  <cp:revision>4</cp:revision>
  <dcterms:created xsi:type="dcterms:W3CDTF">2026-05-12T02:32:00Z</dcterms:created>
  <dcterms:modified xsi:type="dcterms:W3CDTF">2026-05-12T02:52:00Z</dcterms:modified>
  <cp:category/>
</cp:coreProperties>
</file>