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E99" w:rsidRDefault="001A2E99" w:rsidP="001A2E99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  <w:lang w:val="fr-FR"/>
        </w:rPr>
        <w:drawing>
          <wp:inline distT="114300" distB="114300" distL="114300" distR="114300" wp14:anchorId="5BF2CB4D" wp14:editId="0C6E26DC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2E99" w:rsidRDefault="001A2E99" w:rsidP="001A2E99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>Plan de test End-to-End du parcours Employé</w:t>
      </w:r>
    </w:p>
    <w:p w:rsidR="001A2E99" w:rsidRDefault="001A2E99" w:rsidP="001A2E99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1A2E99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1A2E99" w:rsidTr="00E8067D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administrateur et je clique sur le bouton "Se connecter".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2E99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A2E99" w:rsidRDefault="001A2E99" w:rsidP="001A2E9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emplooyé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2E99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A2E99" w:rsidRDefault="001A2E99" w:rsidP="001A2E9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employé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Employé et je clique sur le bouton "Se connecter".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1A2E9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Bills.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2E99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1A2E9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A2E99" w:rsidRDefault="00A562FC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l’api n’est pas bien chargé 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A562FC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message erreur 500 s’affiche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2E99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n’ai aucune note de frais 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A562FC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L’erreur 404 (aucune note de frais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trouvé 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s’affiche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bookmarkEnd w:id="0"/>
      <w:tr w:rsidR="001A2E99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page bills est bien chargée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peux visualiser une table remplie de mes notes de frais</w:t>
            </w:r>
            <w:r w:rsidR="002300AD">
              <w:rPr>
                <w:rFonts w:ascii="Arial" w:eastAsia="Arial" w:hAnsi="Arial" w:cs="Arial"/>
                <w:sz w:val="22"/>
                <w:szCs w:val="22"/>
              </w:rPr>
              <w:t xml:space="preserve"> ordonnées de la plus récente </w:t>
            </w:r>
            <w:proofErr w:type="gramStart"/>
            <w:r w:rsidR="002300AD"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gramEnd"/>
            <w:r w:rsidR="002300AD">
              <w:rPr>
                <w:rFonts w:ascii="Arial" w:eastAsia="Arial" w:hAnsi="Arial" w:cs="Arial"/>
                <w:sz w:val="22"/>
                <w:szCs w:val="22"/>
              </w:rPr>
              <w:t xml:space="preserve"> la plus ancienne 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562FC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l’icône œil 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E75AD4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modal avec le justificatif de la note s’affiche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562FC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E75AD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E75AD4">
              <w:rPr>
                <w:rFonts w:ascii="Arial" w:eastAsia="Arial" w:hAnsi="Arial" w:cs="Arial"/>
                <w:sz w:val="22"/>
                <w:szCs w:val="22"/>
              </w:rPr>
              <w:t>qu’employé.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E75AD4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Nouvelle note de frais 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Pr="00F907A0" w:rsidRDefault="00F907A0" w:rsidP="00E75AD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907A0">
              <w:rPr>
                <w:rFonts w:ascii="Arial" w:eastAsia="Arial" w:hAnsi="Arial" w:cs="Arial"/>
                <w:sz w:val="22"/>
                <w:szCs w:val="22"/>
              </w:rPr>
              <w:t xml:space="preserve">La page </w:t>
            </w:r>
            <w:proofErr w:type="spellStart"/>
            <w:r w:rsidRPr="00F907A0"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 w:rsidR="00E75AD4" w:rsidRPr="00F907A0">
              <w:rPr>
                <w:rFonts w:ascii="Arial" w:eastAsia="Arial" w:hAnsi="Arial" w:cs="Arial"/>
                <w:sz w:val="22"/>
                <w:szCs w:val="22"/>
              </w:rPr>
              <w:t xml:space="preserve"> s’affiche avec le formulaire </w:t>
            </w:r>
            <w:proofErr w:type="spellStart"/>
            <w:proofErr w:type="gramStart"/>
            <w:r w:rsidR="00E75AD4" w:rsidRPr="00F907A0"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proofErr w:type="gramEnd"/>
            <w:r w:rsidR="00E75AD4" w:rsidRPr="00F907A0">
              <w:rPr>
                <w:rFonts w:ascii="Arial" w:eastAsia="Arial" w:hAnsi="Arial" w:cs="Arial"/>
                <w:sz w:val="22"/>
                <w:szCs w:val="22"/>
              </w:rPr>
              <w:t xml:space="preserve"> remplir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562FC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7A3097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7A3097" w:rsidP="00F907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tous les champs du formulaires et je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clique </w:t>
            </w:r>
            <w:r w:rsidR="00F907A0">
              <w:rPr>
                <w:rFonts w:ascii="Arial" w:eastAsia="Arial" w:hAnsi="Arial" w:cs="Arial"/>
                <w:sz w:val="22"/>
                <w:szCs w:val="22"/>
              </w:rPr>
              <w:t xml:space="preserve"> sur</w:t>
            </w:r>
            <w:proofErr w:type="gramEnd"/>
            <w:r w:rsidR="00F907A0">
              <w:rPr>
                <w:rFonts w:ascii="Arial" w:eastAsia="Arial" w:hAnsi="Arial" w:cs="Arial"/>
                <w:sz w:val="22"/>
                <w:szCs w:val="22"/>
              </w:rPr>
              <w:t xml:space="preserve"> envoyer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7A3097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note dois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etre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crée et classée dans le tableau des notes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562FC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7A3097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7A3097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charge un fichier justificatif d’un autre type que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jpeg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7A3097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avec un message d’erreur doit être affiché</w:t>
            </w:r>
          </w:p>
        </w:tc>
      </w:tr>
    </w:tbl>
    <w:p w:rsidR="001A2E99" w:rsidRDefault="001A2E99" w:rsidP="001A2E99">
      <w:pPr>
        <w:ind w:firstLine="0"/>
        <w:rPr>
          <w:rFonts w:ascii="Arial" w:eastAsia="Arial" w:hAnsi="Arial" w:cs="Arial"/>
          <w:sz w:val="22"/>
          <w:szCs w:val="22"/>
        </w:rPr>
      </w:pPr>
    </w:p>
    <w:p w:rsidR="00525C98" w:rsidRDefault="00525C98"/>
    <w:tbl>
      <w:tblPr>
        <w:tblW w:w="902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2C6E0A" w:rsidTr="00F90C3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2C6E0A" w:rsidTr="00F90C3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</w:p>
        </w:tc>
      </w:tr>
      <w:tr w:rsidR="002C6E0A" w:rsidTr="00F90C3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"Se déconnecter" de la barre verticale.</w:t>
            </w:r>
          </w:p>
        </w:tc>
      </w:tr>
      <w:tr w:rsidR="002C6E0A" w:rsidTr="00F90C3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à la page Login.</w:t>
            </w:r>
          </w:p>
        </w:tc>
      </w:tr>
      <w:tr w:rsidR="002C6E0A" w:rsidTr="00F90C3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C6E0A" w:rsidRDefault="002C6E0A"/>
    <w:sectPr w:rsidR="002C6E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99"/>
    <w:rsid w:val="001A2E99"/>
    <w:rsid w:val="002300AD"/>
    <w:rsid w:val="002C6E0A"/>
    <w:rsid w:val="00525C98"/>
    <w:rsid w:val="007A3097"/>
    <w:rsid w:val="00A562FC"/>
    <w:rsid w:val="00E75AD4"/>
    <w:rsid w:val="00F9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04CFF-A1D7-4676-8609-8087D5C2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2E99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2022-12-15T12:59:00Z</dcterms:created>
  <dcterms:modified xsi:type="dcterms:W3CDTF">2022-12-22T10:04:00Z</dcterms:modified>
</cp:coreProperties>
</file>