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0B3" w:rsidRPr="009C3179" w:rsidRDefault="009C3179" w:rsidP="002700B3">
      <w:pPr>
        <w:ind w:firstLine="0"/>
        <w:rPr>
          <w:b/>
          <w:sz w:val="44"/>
          <w:szCs w:val="44"/>
        </w:rPr>
      </w:pPr>
      <w:r w:rsidRPr="009C3179">
        <w:rPr>
          <w:b/>
          <w:sz w:val="44"/>
          <w:szCs w:val="44"/>
        </w:rPr>
        <w:t>CS490 Windows Internals</w:t>
      </w:r>
    </w:p>
    <w:p w:rsidR="009C3179" w:rsidRPr="009C3179" w:rsidRDefault="009C3179" w:rsidP="002700B3">
      <w:pPr>
        <w:ind w:firstLine="0"/>
        <w:rPr>
          <w:b/>
          <w:sz w:val="44"/>
          <w:szCs w:val="44"/>
        </w:rPr>
      </w:pPr>
      <w:r w:rsidRPr="009C3179">
        <w:rPr>
          <w:b/>
          <w:sz w:val="44"/>
          <w:szCs w:val="44"/>
        </w:rPr>
        <w:t>Assignment 3</w:t>
      </w:r>
    </w:p>
    <w:p w:rsidR="009C3179" w:rsidRDefault="009C3179" w:rsidP="002700B3">
      <w:pPr>
        <w:ind w:firstLine="0"/>
        <w:rPr>
          <w:b/>
          <w:sz w:val="44"/>
          <w:szCs w:val="44"/>
        </w:rPr>
      </w:pPr>
      <w:r w:rsidRPr="009C3179">
        <w:rPr>
          <w:b/>
          <w:sz w:val="44"/>
          <w:szCs w:val="44"/>
        </w:rPr>
        <w:t>Due: Oct 18, 2013</w:t>
      </w:r>
    </w:p>
    <w:p w:rsidR="009C3179" w:rsidRPr="009C3179" w:rsidRDefault="009C3179" w:rsidP="002700B3">
      <w:pPr>
        <w:ind w:firstLine="0"/>
        <w:rPr>
          <w:b/>
          <w:sz w:val="44"/>
          <w:szCs w:val="44"/>
        </w:rPr>
      </w:pPr>
    </w:p>
    <w:p w:rsidR="00A5273C" w:rsidRDefault="00A5273C" w:rsidP="006B5734">
      <w:pPr>
        <w:pStyle w:val="a5"/>
        <w:numPr>
          <w:ilvl w:val="0"/>
          <w:numId w:val="3"/>
        </w:numPr>
        <w:ind w:left="0" w:firstLineChars="0" w:firstLine="0"/>
      </w:pPr>
      <w:r>
        <w:t>Explain to your instructor the difference between preemptive and non-preemptive scheduling. Which approach to scheduling would you favor when maximizing a system’s throughput was the only optimization goal?</w:t>
      </w:r>
    </w:p>
    <w:p w:rsidR="002700B3" w:rsidRDefault="00A5273C" w:rsidP="00321773">
      <w:pPr>
        <w:pStyle w:val="a5"/>
        <w:ind w:firstLineChars="0"/>
      </w:pPr>
      <w:r>
        <w:t>How does the Windows scheduler in server systems optimize for maximum throughput?</w:t>
      </w:r>
    </w:p>
    <w:p w:rsidR="003B347F" w:rsidRDefault="003B347F" w:rsidP="00321773">
      <w:pPr>
        <w:pStyle w:val="a5"/>
        <w:ind w:firstLineChars="0"/>
      </w:pPr>
      <w:bookmarkStart w:id="0" w:name="_GoBack"/>
      <w:bookmarkEnd w:id="0"/>
    </w:p>
    <w:p w:rsidR="002700B3" w:rsidRDefault="002700B3" w:rsidP="002700B3">
      <w:pPr>
        <w:pStyle w:val="a5"/>
        <w:numPr>
          <w:ilvl w:val="0"/>
          <w:numId w:val="3"/>
        </w:numPr>
        <w:ind w:left="0" w:firstLineChars="0" w:firstLine="0"/>
      </w:pPr>
      <w:r>
        <w:t>Consider a uni-processor system that uses a round-robin algorithm with 16 priorities (0-15, 0 = lowest, 15 = highest priority) for CPU scheduling. The lengths of the time quantum shall be 20ms. Context switching time is negligible. Let us assume that the system schedules threads. Running threads will not be interrupted until quantum end (Scheduling decisions are only be made at quantum end).</w:t>
      </w:r>
    </w:p>
    <w:p w:rsidR="002700B3" w:rsidRDefault="002700B3" w:rsidP="002700B3">
      <w:r>
        <w:t>Our system has a workload of three single-threaded processes. These processes (threads) have the following parameters:</w:t>
      </w:r>
    </w:p>
    <w:p w:rsidR="002700B3" w:rsidRDefault="002700B3" w:rsidP="002700B3"/>
    <w:tbl>
      <w:tblPr>
        <w:tblW w:w="0" w:type="auto"/>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0"/>
        <w:gridCol w:w="1620"/>
        <w:gridCol w:w="3060"/>
      </w:tblGrid>
      <w:tr w:rsidR="002700B3" w:rsidTr="00C4481D">
        <w:tc>
          <w:tcPr>
            <w:tcW w:w="1620" w:type="dxa"/>
          </w:tcPr>
          <w:p w:rsidR="002700B3" w:rsidRDefault="002700B3" w:rsidP="00C4481D">
            <w:pPr>
              <w:ind w:firstLine="0"/>
            </w:pPr>
            <w:r>
              <w:t>Thread ID</w:t>
            </w:r>
          </w:p>
        </w:tc>
        <w:tc>
          <w:tcPr>
            <w:tcW w:w="1620" w:type="dxa"/>
          </w:tcPr>
          <w:p w:rsidR="002700B3" w:rsidRDefault="002700B3" w:rsidP="00C4481D">
            <w:pPr>
              <w:ind w:firstLine="0"/>
            </w:pPr>
            <w:r>
              <w:t>Ready at</w:t>
            </w:r>
          </w:p>
        </w:tc>
        <w:tc>
          <w:tcPr>
            <w:tcW w:w="3060" w:type="dxa"/>
          </w:tcPr>
          <w:p w:rsidR="002700B3" w:rsidRDefault="002700B3" w:rsidP="00C4481D">
            <w:pPr>
              <w:ind w:firstLine="0"/>
            </w:pPr>
            <w:r>
              <w:t>Execution time</w:t>
            </w:r>
          </w:p>
        </w:tc>
      </w:tr>
      <w:tr w:rsidR="002700B3" w:rsidTr="00C4481D">
        <w:tc>
          <w:tcPr>
            <w:tcW w:w="1620" w:type="dxa"/>
          </w:tcPr>
          <w:p w:rsidR="002700B3" w:rsidRDefault="002700B3" w:rsidP="00C4481D">
            <w:pPr>
              <w:ind w:firstLine="0"/>
            </w:pPr>
            <w:r>
              <w:t>Th1</w:t>
            </w:r>
          </w:p>
        </w:tc>
        <w:tc>
          <w:tcPr>
            <w:tcW w:w="1620" w:type="dxa"/>
          </w:tcPr>
          <w:p w:rsidR="002700B3" w:rsidRDefault="002700B3" w:rsidP="00C4481D">
            <w:pPr>
              <w:ind w:firstLine="0"/>
            </w:pPr>
            <w:r>
              <w:t>t = 0ms</w:t>
            </w:r>
          </w:p>
        </w:tc>
        <w:tc>
          <w:tcPr>
            <w:tcW w:w="3060" w:type="dxa"/>
          </w:tcPr>
          <w:p w:rsidR="002700B3" w:rsidRDefault="002700B3" w:rsidP="00C4481D">
            <w:pPr>
              <w:ind w:firstLine="0"/>
            </w:pPr>
            <w:r>
              <w:t>70ms</w:t>
            </w:r>
          </w:p>
        </w:tc>
      </w:tr>
      <w:tr w:rsidR="002700B3" w:rsidTr="00C4481D">
        <w:tc>
          <w:tcPr>
            <w:tcW w:w="1620" w:type="dxa"/>
          </w:tcPr>
          <w:p w:rsidR="002700B3" w:rsidRDefault="002700B3" w:rsidP="00C4481D">
            <w:pPr>
              <w:ind w:firstLine="0"/>
            </w:pPr>
            <w:r>
              <w:t>Th2</w:t>
            </w:r>
          </w:p>
        </w:tc>
        <w:tc>
          <w:tcPr>
            <w:tcW w:w="1620" w:type="dxa"/>
          </w:tcPr>
          <w:p w:rsidR="002700B3" w:rsidRDefault="002700B3" w:rsidP="00C4481D">
            <w:pPr>
              <w:ind w:firstLine="0"/>
            </w:pPr>
            <w:r>
              <w:t>t = 15ms</w:t>
            </w:r>
          </w:p>
        </w:tc>
        <w:tc>
          <w:tcPr>
            <w:tcW w:w="3060" w:type="dxa"/>
          </w:tcPr>
          <w:p w:rsidR="002700B3" w:rsidRDefault="002700B3" w:rsidP="00C4481D">
            <w:pPr>
              <w:ind w:firstLine="0"/>
            </w:pPr>
            <w:r>
              <w:t>90ms</w:t>
            </w:r>
          </w:p>
        </w:tc>
      </w:tr>
      <w:tr w:rsidR="002700B3" w:rsidTr="00C4481D">
        <w:tc>
          <w:tcPr>
            <w:tcW w:w="1620" w:type="dxa"/>
          </w:tcPr>
          <w:p w:rsidR="002700B3" w:rsidRDefault="002700B3" w:rsidP="00C4481D">
            <w:pPr>
              <w:ind w:firstLine="0"/>
            </w:pPr>
            <w:r>
              <w:t>Th3</w:t>
            </w:r>
          </w:p>
        </w:tc>
        <w:tc>
          <w:tcPr>
            <w:tcW w:w="1620" w:type="dxa"/>
          </w:tcPr>
          <w:p w:rsidR="002700B3" w:rsidRDefault="002700B3" w:rsidP="00C4481D">
            <w:pPr>
              <w:ind w:firstLine="0"/>
            </w:pPr>
            <w:r>
              <w:t>t = 30ms</w:t>
            </w:r>
          </w:p>
        </w:tc>
        <w:tc>
          <w:tcPr>
            <w:tcW w:w="3060" w:type="dxa"/>
          </w:tcPr>
          <w:p w:rsidR="002700B3" w:rsidRDefault="002700B3" w:rsidP="00C4481D">
            <w:pPr>
              <w:ind w:firstLine="0"/>
            </w:pPr>
            <w:r>
              <w:t>80ms</w:t>
            </w:r>
          </w:p>
        </w:tc>
      </w:tr>
    </w:tbl>
    <w:p w:rsidR="002700B3" w:rsidRDefault="002700B3" w:rsidP="002700B3">
      <w:pPr>
        <w:ind w:firstLine="0"/>
      </w:pPr>
    </w:p>
    <w:p w:rsidR="002700B3" w:rsidRDefault="002700B3" w:rsidP="002700B3">
      <w:pPr>
        <w:numPr>
          <w:ilvl w:val="0"/>
          <w:numId w:val="2"/>
        </w:numPr>
      </w:pPr>
      <w:r>
        <w:t>Draw a Gantt chart illustrating the execution of these threads under the assumption that they all are executed at a static priority of 8.</w:t>
      </w:r>
    </w:p>
    <w:p w:rsidR="002700B3" w:rsidRDefault="002700B3" w:rsidP="002700B3">
      <w:pPr>
        <w:numPr>
          <w:ilvl w:val="0"/>
          <w:numId w:val="2"/>
        </w:numPr>
        <w:rPr>
          <w:b/>
        </w:rPr>
      </w:pPr>
      <w:r>
        <w:t>How does the execution order change if Th3 is executed with priority 9. Th1 shall be executed with priority 7 and get into an I/O wait state after 16ms execution time. Th1’s priority is being boosted by 3 after I/O completion.</w:t>
      </w:r>
      <w:r>
        <w:br/>
        <w:t>Th1 leaves its wait state at t = 50ms. Th1’s priority then shall be decreased by 1 at quantum end until it reaches its base priority of 7.</w:t>
      </w:r>
      <w:r>
        <w:br/>
        <w:t>Draw the corresponding Gantt chart.</w:t>
      </w:r>
    </w:p>
    <w:p w:rsidR="00562653" w:rsidRDefault="00562653">
      <w:pPr>
        <w:rPr>
          <w:rFonts w:eastAsia="MS Mincho"/>
        </w:rPr>
      </w:pPr>
    </w:p>
    <w:p w:rsidR="002700B3" w:rsidRDefault="002700B3" w:rsidP="004B39A5">
      <w:pPr>
        <w:pStyle w:val="a5"/>
        <w:numPr>
          <w:ilvl w:val="0"/>
          <w:numId w:val="3"/>
        </w:numPr>
        <w:ind w:left="0" w:firstLineChars="0" w:firstLine="0"/>
      </w:pPr>
      <w:r>
        <w:lastRenderedPageBreak/>
        <w:t>Design and implement a version of the UNIX time-command (</w:t>
      </w:r>
      <w:r w:rsidRPr="004B39A5">
        <w:t>mytime.exe</w:t>
      </w:r>
      <w:r>
        <w:t xml:space="preserve">) using the Windows API. The mytime-command should interpret its arguments as a program that has to be executed within a separate process. </w:t>
      </w:r>
      <w:r w:rsidRPr="004B39A5">
        <w:t>Mytime.exe</w:t>
      </w:r>
      <w:r>
        <w:t xml:space="preserve"> shall call </w:t>
      </w:r>
      <w:r w:rsidRPr="004B39A5">
        <w:t>GetSystemTime()</w:t>
      </w:r>
      <w:r>
        <w:t xml:space="preserve">  before creation and after completion of the new process. </w:t>
      </w:r>
      <w:r w:rsidR="00C21DBF">
        <w:t xml:space="preserve">(Just for Practice, </w:t>
      </w:r>
      <w:r w:rsidR="00C21DBF" w:rsidRPr="00C21DBF">
        <w:rPr>
          <w:b/>
        </w:rPr>
        <w:t>NO NEET TO SUBMIT</w:t>
      </w:r>
      <w:r w:rsidR="00C21DBF">
        <w:t>)</w:t>
      </w:r>
    </w:p>
    <w:p w:rsidR="002700B3" w:rsidRDefault="002700B3" w:rsidP="002700B3">
      <w:pPr>
        <w:pStyle w:val="1"/>
        <w:ind w:firstLine="180"/>
      </w:pPr>
      <w:r>
        <w:rPr>
          <w:rFonts w:ascii="Arial" w:hAnsi="Arial"/>
          <w:noProof w:val="0"/>
        </w:rPr>
        <w:t>Usage of</w:t>
      </w:r>
      <w:r>
        <w:t xml:space="preserve"> mytime.exe:</w:t>
      </w:r>
    </w:p>
    <w:p w:rsidR="002700B3" w:rsidRDefault="002700B3" w:rsidP="002700B3">
      <w:pPr>
        <w:pStyle w:val="1"/>
        <w:ind w:left="900" w:firstLine="0"/>
      </w:pPr>
      <w:r>
        <w:t>$ mytime.exe “cmd /c dir c:”</w:t>
      </w:r>
    </w:p>
    <w:p w:rsidR="002700B3" w:rsidRDefault="002700B3" w:rsidP="002700B3">
      <w:r>
        <w:t xml:space="preserve">Use the Winodws-functions </w:t>
      </w:r>
      <w:r>
        <w:rPr>
          <w:rFonts w:ascii="Courier" w:hAnsi="Courier"/>
        </w:rPr>
        <w:t>CreateProcess()</w:t>
      </w:r>
      <w:r>
        <w:t xml:space="preserve"> and </w:t>
      </w:r>
      <w:r>
        <w:rPr>
          <w:rFonts w:ascii="Courier" w:hAnsi="Courier"/>
        </w:rPr>
        <w:t>WaitForSingleObject()</w:t>
      </w:r>
      <w:r>
        <w:t xml:space="preserve"> to synchronize </w:t>
      </w:r>
      <w:r>
        <w:rPr>
          <w:rFonts w:ascii="Courier" w:hAnsi="Courier"/>
          <w:noProof/>
        </w:rPr>
        <w:t>mytime.exe</w:t>
      </w:r>
      <w:r>
        <w:t xml:space="preserve"> with the newly created process.</w:t>
      </w:r>
    </w:p>
    <w:p w:rsidR="002700B3" w:rsidRPr="002700B3" w:rsidRDefault="002700B3">
      <w:pPr>
        <w:rPr>
          <w:rFonts w:eastAsia="MS Mincho"/>
        </w:rPr>
      </w:pPr>
    </w:p>
    <w:sectPr w:rsidR="002700B3" w:rsidRPr="002700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5F0" w:rsidRDefault="00AB15F0" w:rsidP="002700B3">
      <w:pPr>
        <w:spacing w:after="0"/>
      </w:pPr>
      <w:r>
        <w:separator/>
      </w:r>
    </w:p>
  </w:endnote>
  <w:endnote w:type="continuationSeparator" w:id="0">
    <w:p w:rsidR="00AB15F0" w:rsidRDefault="00AB15F0" w:rsidP="002700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5F0" w:rsidRDefault="00AB15F0" w:rsidP="002700B3">
      <w:pPr>
        <w:spacing w:after="0"/>
      </w:pPr>
      <w:r>
        <w:separator/>
      </w:r>
    </w:p>
  </w:footnote>
  <w:footnote w:type="continuationSeparator" w:id="0">
    <w:p w:rsidR="00AB15F0" w:rsidRDefault="00AB15F0" w:rsidP="002700B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F6E63"/>
    <w:multiLevelType w:val="hybridMultilevel"/>
    <w:tmpl w:val="F6DE2C2E"/>
    <w:lvl w:ilvl="0" w:tplc="7576C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C8503D6"/>
    <w:multiLevelType w:val="hybridMultilevel"/>
    <w:tmpl w:val="8FEE24C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7D9F05FE"/>
    <w:multiLevelType w:val="hybridMultilevel"/>
    <w:tmpl w:val="3FCCCB86"/>
    <w:lvl w:ilvl="0" w:tplc="FFFFFFFF">
      <w:start w:val="1"/>
      <w:numFmt w:val="bullet"/>
      <w:lvlText w:val=""/>
      <w:lvlJc w:val="left"/>
      <w:pPr>
        <w:tabs>
          <w:tab w:val="num" w:pos="890"/>
        </w:tabs>
        <w:ind w:left="890" w:hanging="360"/>
      </w:pPr>
      <w:rPr>
        <w:rFonts w:ascii="Symbol" w:hAnsi="Symbol" w:hint="default"/>
      </w:rPr>
    </w:lvl>
    <w:lvl w:ilvl="1" w:tplc="FFFFFFFF" w:tentative="1">
      <w:start w:val="1"/>
      <w:numFmt w:val="bullet"/>
      <w:lvlText w:val="o"/>
      <w:lvlJc w:val="left"/>
      <w:pPr>
        <w:tabs>
          <w:tab w:val="num" w:pos="1610"/>
        </w:tabs>
        <w:ind w:left="1610" w:hanging="360"/>
      </w:pPr>
      <w:rPr>
        <w:rFonts w:ascii="Courier New" w:hAnsi="Courier New" w:hint="default"/>
      </w:rPr>
    </w:lvl>
    <w:lvl w:ilvl="2" w:tplc="FFFFFFFF" w:tentative="1">
      <w:start w:val="1"/>
      <w:numFmt w:val="bullet"/>
      <w:lvlText w:val=""/>
      <w:lvlJc w:val="left"/>
      <w:pPr>
        <w:tabs>
          <w:tab w:val="num" w:pos="2330"/>
        </w:tabs>
        <w:ind w:left="2330" w:hanging="360"/>
      </w:pPr>
      <w:rPr>
        <w:rFonts w:ascii="Wingdings" w:hAnsi="Wingdings" w:hint="default"/>
      </w:rPr>
    </w:lvl>
    <w:lvl w:ilvl="3" w:tplc="FFFFFFFF" w:tentative="1">
      <w:start w:val="1"/>
      <w:numFmt w:val="bullet"/>
      <w:lvlText w:val=""/>
      <w:lvlJc w:val="left"/>
      <w:pPr>
        <w:tabs>
          <w:tab w:val="num" w:pos="3050"/>
        </w:tabs>
        <w:ind w:left="3050" w:hanging="360"/>
      </w:pPr>
      <w:rPr>
        <w:rFonts w:ascii="Symbol" w:hAnsi="Symbol" w:hint="default"/>
      </w:rPr>
    </w:lvl>
    <w:lvl w:ilvl="4" w:tplc="FFFFFFFF" w:tentative="1">
      <w:start w:val="1"/>
      <w:numFmt w:val="bullet"/>
      <w:lvlText w:val="o"/>
      <w:lvlJc w:val="left"/>
      <w:pPr>
        <w:tabs>
          <w:tab w:val="num" w:pos="3770"/>
        </w:tabs>
        <w:ind w:left="3770" w:hanging="360"/>
      </w:pPr>
      <w:rPr>
        <w:rFonts w:ascii="Courier New" w:hAnsi="Courier New" w:hint="default"/>
      </w:rPr>
    </w:lvl>
    <w:lvl w:ilvl="5" w:tplc="FFFFFFFF" w:tentative="1">
      <w:start w:val="1"/>
      <w:numFmt w:val="bullet"/>
      <w:lvlText w:val=""/>
      <w:lvlJc w:val="left"/>
      <w:pPr>
        <w:tabs>
          <w:tab w:val="num" w:pos="4490"/>
        </w:tabs>
        <w:ind w:left="4490" w:hanging="360"/>
      </w:pPr>
      <w:rPr>
        <w:rFonts w:ascii="Wingdings" w:hAnsi="Wingdings" w:hint="default"/>
      </w:rPr>
    </w:lvl>
    <w:lvl w:ilvl="6" w:tplc="FFFFFFFF" w:tentative="1">
      <w:start w:val="1"/>
      <w:numFmt w:val="bullet"/>
      <w:lvlText w:val=""/>
      <w:lvlJc w:val="left"/>
      <w:pPr>
        <w:tabs>
          <w:tab w:val="num" w:pos="5210"/>
        </w:tabs>
        <w:ind w:left="5210" w:hanging="360"/>
      </w:pPr>
      <w:rPr>
        <w:rFonts w:ascii="Symbol" w:hAnsi="Symbol" w:hint="default"/>
      </w:rPr>
    </w:lvl>
    <w:lvl w:ilvl="7" w:tplc="FFFFFFFF" w:tentative="1">
      <w:start w:val="1"/>
      <w:numFmt w:val="bullet"/>
      <w:lvlText w:val="o"/>
      <w:lvlJc w:val="left"/>
      <w:pPr>
        <w:tabs>
          <w:tab w:val="num" w:pos="5930"/>
        </w:tabs>
        <w:ind w:left="5930" w:hanging="360"/>
      </w:pPr>
      <w:rPr>
        <w:rFonts w:ascii="Courier New" w:hAnsi="Courier New" w:hint="default"/>
      </w:rPr>
    </w:lvl>
    <w:lvl w:ilvl="8" w:tplc="FFFFFFFF" w:tentative="1">
      <w:start w:val="1"/>
      <w:numFmt w:val="bullet"/>
      <w:lvlText w:val=""/>
      <w:lvlJc w:val="left"/>
      <w:pPr>
        <w:tabs>
          <w:tab w:val="num" w:pos="6650"/>
        </w:tabs>
        <w:ind w:left="665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517"/>
    <w:rsid w:val="00070517"/>
    <w:rsid w:val="000D43B5"/>
    <w:rsid w:val="002700B3"/>
    <w:rsid w:val="00321773"/>
    <w:rsid w:val="003726D6"/>
    <w:rsid w:val="003B347F"/>
    <w:rsid w:val="004B39A5"/>
    <w:rsid w:val="00562653"/>
    <w:rsid w:val="006B5734"/>
    <w:rsid w:val="009C3179"/>
    <w:rsid w:val="00A5273C"/>
    <w:rsid w:val="00AB15F0"/>
    <w:rsid w:val="00C21DBF"/>
    <w:rsid w:val="00CF3CA7"/>
    <w:rsid w:val="00FA1FB4"/>
    <w:rsid w:val="00FD6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59644A-5FCE-4AB3-A6DE-D6A5D7BB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00B3"/>
    <w:pPr>
      <w:autoSpaceDE w:val="0"/>
      <w:autoSpaceDN w:val="0"/>
      <w:spacing w:after="120"/>
      <w:ind w:firstLine="170"/>
    </w:pPr>
    <w:rPr>
      <w:rFonts w:ascii="Arial" w:hAnsi="Arial" w:cs="Times New Roman"/>
      <w:kern w:val="0"/>
      <w:sz w:val="24"/>
      <w:szCs w:val="20"/>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00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00B3"/>
    <w:rPr>
      <w:sz w:val="18"/>
      <w:szCs w:val="18"/>
    </w:rPr>
  </w:style>
  <w:style w:type="paragraph" w:styleId="a4">
    <w:name w:val="footer"/>
    <w:basedOn w:val="a"/>
    <w:link w:val="Char0"/>
    <w:uiPriority w:val="99"/>
    <w:unhideWhenUsed/>
    <w:rsid w:val="002700B3"/>
    <w:pPr>
      <w:tabs>
        <w:tab w:val="center" w:pos="4153"/>
        <w:tab w:val="right" w:pos="8306"/>
      </w:tabs>
      <w:snapToGrid w:val="0"/>
    </w:pPr>
    <w:rPr>
      <w:sz w:val="18"/>
      <w:szCs w:val="18"/>
    </w:rPr>
  </w:style>
  <w:style w:type="character" w:customStyle="1" w:styleId="Char0">
    <w:name w:val="页脚 Char"/>
    <w:basedOn w:val="a0"/>
    <w:link w:val="a4"/>
    <w:uiPriority w:val="99"/>
    <w:rsid w:val="002700B3"/>
    <w:rPr>
      <w:sz w:val="18"/>
      <w:szCs w:val="18"/>
    </w:rPr>
  </w:style>
  <w:style w:type="paragraph" w:customStyle="1" w:styleId="1">
    <w:name w:val="引用1"/>
    <w:basedOn w:val="a"/>
    <w:rsid w:val="002700B3"/>
    <w:rPr>
      <w:rFonts w:ascii="Courier" w:hAnsi="Courier"/>
      <w:noProof/>
    </w:rPr>
  </w:style>
  <w:style w:type="paragraph" w:styleId="a5">
    <w:name w:val="List Paragraph"/>
    <w:basedOn w:val="a"/>
    <w:uiPriority w:val="34"/>
    <w:qFormat/>
    <w:rsid w:val="002700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300</Words>
  <Characters>1712</Characters>
  <Application>Microsoft Office Word</Application>
  <DocSecurity>0</DocSecurity>
  <Lines>14</Lines>
  <Paragraphs>4</Paragraphs>
  <ScaleCrop>false</ScaleCrop>
  <Company>SJTU</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Sun</dc:creator>
  <cp:keywords/>
  <dc:description/>
  <cp:lastModifiedBy>Jack Sun</cp:lastModifiedBy>
  <cp:revision>11</cp:revision>
  <dcterms:created xsi:type="dcterms:W3CDTF">2013-10-10T15:26:00Z</dcterms:created>
  <dcterms:modified xsi:type="dcterms:W3CDTF">2013-10-11T05:20:00Z</dcterms:modified>
</cp:coreProperties>
</file>