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1EA13" w14:textId="57D46F52" w:rsidR="00763823" w:rsidRPr="005E54C0" w:rsidRDefault="00763823" w:rsidP="0076382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JavaScript Validation for login and sign-up page</w:t>
      </w:r>
    </w:p>
    <w:p w14:paraId="4A7E8CED" w14:textId="152EB600" w:rsidR="00763823" w:rsidRPr="005E54C0" w:rsidRDefault="00763823" w:rsidP="0076382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Whenever we entered a login button with an empty field the pop-up message should be displayed.</w:t>
      </w:r>
    </w:p>
    <w:p w14:paraId="53CC9229" w14:textId="3C08E7A8" w:rsidR="00763823" w:rsidRPr="005E54C0" w:rsidRDefault="00763823" w:rsidP="0076382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Same for the sign-up page.</w:t>
      </w:r>
    </w:p>
    <w:p w14:paraId="3CABE0B6" w14:textId="065404EE" w:rsidR="00763823" w:rsidRPr="005E54C0" w:rsidRDefault="00763823" w:rsidP="0076382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Need to solve the bug in log in page,</w:t>
      </w:r>
      <w:r w:rsidR="00504764" w:rsidRPr="005E54C0">
        <w:rPr>
          <w:rFonts w:ascii="Arial" w:hAnsi="Arial" w:cs="Arial"/>
          <w:b/>
          <w:bCs/>
          <w:color w:val="FF0000"/>
          <w:sz w:val="24"/>
          <w:szCs w:val="24"/>
        </w:rPr>
        <w:t xml:space="preserve"> like</w:t>
      </w: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 xml:space="preserve"> whenever we login even with empty field, it is redirected to the dashboard which should be solved.</w:t>
      </w:r>
    </w:p>
    <w:p w14:paraId="475F65C7" w14:textId="4A274210" w:rsidR="00763823" w:rsidRDefault="00763823" w:rsidP="0076382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 xml:space="preserve">Same for the </w:t>
      </w:r>
      <w:r w:rsidR="00504764" w:rsidRPr="005E54C0">
        <w:rPr>
          <w:rFonts w:ascii="Arial" w:hAnsi="Arial" w:cs="Arial"/>
          <w:b/>
          <w:bCs/>
          <w:color w:val="FF0000"/>
          <w:sz w:val="24"/>
          <w:szCs w:val="24"/>
        </w:rPr>
        <w:t>sign-up</w:t>
      </w: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 xml:space="preserve"> page</w:t>
      </w:r>
    </w:p>
    <w:p w14:paraId="5F1E3AD9" w14:textId="77777777" w:rsidR="007E20D2" w:rsidRPr="007E20D2" w:rsidRDefault="007E20D2" w:rsidP="007E20D2">
      <w:pPr>
        <w:ind w:left="72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2731149" w14:textId="3FD54332" w:rsidR="00504764" w:rsidRDefault="00504764" w:rsidP="0050476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 xml:space="preserve">Add view schedule page by user where user can </w:t>
      </w:r>
      <w:r w:rsidR="00C1555A" w:rsidRPr="005E54C0">
        <w:rPr>
          <w:rFonts w:ascii="Arial" w:hAnsi="Arial" w:cs="Arial"/>
          <w:b/>
          <w:bCs/>
          <w:color w:val="FF0000"/>
          <w:sz w:val="24"/>
          <w:szCs w:val="24"/>
        </w:rPr>
        <w:t>view the details of each workout or activities such as date and time.</w:t>
      </w:r>
    </w:p>
    <w:p w14:paraId="737FAAE1" w14:textId="77777777" w:rsidR="007E20D2" w:rsidRPr="007E20D2" w:rsidRDefault="007E20D2" w:rsidP="007E20D2">
      <w:pPr>
        <w:ind w:left="36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692F02C" w14:textId="7E2F5E16" w:rsidR="003B062F" w:rsidRDefault="003B062F" w:rsidP="0050476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Contact model should be created in the Django administration.</w:t>
      </w:r>
    </w:p>
    <w:p w14:paraId="05C55D9C" w14:textId="77777777" w:rsidR="007E20D2" w:rsidRPr="007E20D2" w:rsidRDefault="007E20D2" w:rsidP="007E20D2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A395D83" w14:textId="77777777" w:rsidR="007E20D2" w:rsidRPr="005E54C0" w:rsidRDefault="007E20D2" w:rsidP="007E20D2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F067D04" w14:textId="29554726" w:rsidR="00C25B5A" w:rsidRPr="005E54C0" w:rsidRDefault="00C25B5A" w:rsidP="00C25B5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In the read more content of home page whenever we click on the link there appears to come same page for all three cards. Need to solve that</w:t>
      </w:r>
    </w:p>
    <w:p w14:paraId="479737D9" w14:textId="6FE8D454" w:rsidR="001E65A1" w:rsidRPr="005E54C0" w:rsidRDefault="001E65A1" w:rsidP="001E65A1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5D1D655B" wp14:editId="795FEBDF">
            <wp:extent cx="5943600" cy="1382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8058" w14:textId="685EDC94" w:rsidR="001E65A1" w:rsidRPr="005E54C0" w:rsidRDefault="001E65A1" w:rsidP="001E65A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In the pricing plan page, whenever I click on the buy now button, this error occur.</w:t>
      </w:r>
    </w:p>
    <w:p w14:paraId="1A40F9E7" w14:textId="480D2213" w:rsidR="001E65A1" w:rsidRPr="005E54C0" w:rsidRDefault="001E65A1" w:rsidP="001E65A1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16648AEE" wp14:editId="449CA25A">
            <wp:extent cx="594360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267" w14:textId="6B08F049" w:rsidR="001E65A1" w:rsidRPr="005E54C0" w:rsidRDefault="001E65A1" w:rsidP="001E65A1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3A4D6E66" wp14:editId="571F68EB">
            <wp:extent cx="5943600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675" w14:textId="0D6A9FD9" w:rsidR="001E65A1" w:rsidRPr="005E54C0" w:rsidRDefault="00517A08" w:rsidP="001E65A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Whenever I add a product , the image appears to be same.</w:t>
      </w:r>
    </w:p>
    <w:p w14:paraId="4E82EE1F" w14:textId="0813149A" w:rsidR="00700D94" w:rsidRPr="005E54C0" w:rsidRDefault="00700D94" w:rsidP="001E65A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00D25E95" wp14:editId="723B9E07">
            <wp:extent cx="5943600" cy="2957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1097" w14:textId="48C9B073" w:rsidR="0091355A" w:rsidRPr="005E54C0" w:rsidRDefault="0091355A" w:rsidP="0091355A">
      <w:pPr>
        <w:ind w:left="36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C830D1B" w14:textId="240C7136" w:rsidR="0091355A" w:rsidRPr="005E54C0" w:rsidRDefault="002D44AE" w:rsidP="002D44A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t>The hire button in the job request option is throwing error</w:t>
      </w:r>
    </w:p>
    <w:p w14:paraId="54819BEC" w14:textId="77777777" w:rsidR="002D44AE" w:rsidRPr="005E54C0" w:rsidRDefault="002D44AE" w:rsidP="002D44AE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C5FDBD8" w14:textId="79C29795" w:rsidR="002D44AE" w:rsidRPr="005E54C0" w:rsidRDefault="002D44AE" w:rsidP="002D44A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52E96100" wp14:editId="0940106B">
            <wp:extent cx="5943600" cy="3406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370" w14:textId="77777777" w:rsidR="002D44AE" w:rsidRPr="005E54C0" w:rsidRDefault="002D44AE" w:rsidP="002D44AE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93E309B" w14:textId="49C53DE9" w:rsidR="002D44AE" w:rsidRPr="005E54C0" w:rsidRDefault="002D44AE" w:rsidP="002D44A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5E59CDCB" wp14:editId="05D14EB6">
            <wp:extent cx="5943600" cy="164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6CF" w14:textId="77777777" w:rsidR="002D44AE" w:rsidRPr="005E54C0" w:rsidRDefault="002D44AE" w:rsidP="002D44AE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EE4EA6A" w14:textId="7438CB39" w:rsidR="002D44AE" w:rsidRPr="005E54C0" w:rsidRDefault="002D44AE" w:rsidP="00EA69F2">
      <w:r w:rsidRPr="005E54C0">
        <w:drawing>
          <wp:inline distT="0" distB="0" distL="0" distR="0" wp14:anchorId="152A842F" wp14:editId="41D934B4">
            <wp:extent cx="5943600" cy="2367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909" w14:textId="77777777" w:rsidR="002D44AE" w:rsidRPr="005E54C0" w:rsidRDefault="002D44AE" w:rsidP="002D44AE">
      <w:pPr>
        <w:pStyle w:val="ListParagrap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944CCD8" w14:textId="38AEF23A" w:rsidR="002D44AE" w:rsidRPr="005E54C0" w:rsidRDefault="002D44AE" w:rsidP="002D44A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5E54C0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The job request and reviews section is not showing any number</w:t>
      </w:r>
    </w:p>
    <w:p w14:paraId="4EBBE398" w14:textId="4732252C" w:rsidR="00763823" w:rsidRDefault="00763823" w:rsidP="00763823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9C8DA94" w14:textId="1C632444" w:rsidR="00777019" w:rsidRDefault="00777019" w:rsidP="00763823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>Payment gateway code</w:t>
      </w:r>
    </w:p>
    <w:p w14:paraId="2272FBC7" w14:textId="3031C82D" w:rsidR="00777019" w:rsidRDefault="00777019" w:rsidP="00763823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0B4479F" w14:textId="77777777" w:rsidR="00777019" w:rsidRDefault="00777019" w:rsidP="00777019">
      <w:pPr>
        <w:pStyle w:val="NormalWeb"/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Simple Steps to integrate Khalti payment gateway</w:t>
      </w:r>
    </w:p>
    <w:p w14:paraId="6F2C5768" w14:textId="77777777" w:rsidR="00777019" w:rsidRDefault="00777019" w:rsidP="00777019">
      <w:pPr>
        <w:pStyle w:val="NormalWeb"/>
        <w:numPr>
          <w:ilvl w:val="0"/>
          <w:numId w:val="3"/>
        </w:numPr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Sign up for merchant account</w:t>
      </w:r>
    </w:p>
    <w:p w14:paraId="132216E9" w14:textId="77777777" w:rsidR="00777019" w:rsidRDefault="00777019" w:rsidP="00777019">
      <w:pPr>
        <w:pStyle w:val="NormalWeb"/>
        <w:numPr>
          <w:ilvl w:val="0"/>
          <w:numId w:val="3"/>
        </w:numPr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Test keys (Get test public and private keys from your dashboard and use it during integration)</w:t>
      </w:r>
    </w:p>
    <w:p w14:paraId="1DD5B24D" w14:textId="77777777" w:rsidR="00777019" w:rsidRPr="00E86E2C" w:rsidRDefault="00777019" w:rsidP="00777019">
      <w:pPr>
        <w:pStyle w:val="NormalWeb"/>
        <w:ind w:left="720"/>
        <w:rPr>
          <w:rStyle w:val="Hyperlink"/>
          <w:rFonts w:ascii="Roboto" w:hAnsi="Roboto"/>
          <w:color w:val="FF0000"/>
          <w:sz w:val="19"/>
          <w:szCs w:val="19"/>
        </w:rPr>
      </w:pPr>
      <w:r w:rsidRPr="00E86E2C">
        <w:rPr>
          <w:rStyle w:val="Hyperlink"/>
          <w:rFonts w:ascii="Roboto" w:hAnsi="Roboto"/>
          <w:color w:val="FF0000"/>
          <w:sz w:val="19"/>
          <w:szCs w:val="19"/>
        </w:rPr>
        <w:t>Test secret key</w:t>
      </w:r>
    </w:p>
    <w:p w14:paraId="2A25FCA8" w14:textId="46FBE1F9" w:rsidR="00777019" w:rsidRPr="00E86E2C" w:rsidRDefault="00777019" w:rsidP="00777019">
      <w:pPr>
        <w:pStyle w:val="NormalWeb"/>
        <w:ind w:left="720"/>
        <w:rPr>
          <w:rFonts w:ascii="Roboto" w:hAnsi="Roboto"/>
          <w:color w:val="FF0000"/>
          <w:sz w:val="19"/>
          <w:szCs w:val="19"/>
        </w:rPr>
      </w:pPr>
      <w:r w:rsidRPr="00E86E2C">
        <w:rPr>
          <w:rFonts w:ascii="Roboto" w:hAnsi="Roboto"/>
          <w:color w:val="FF0000"/>
          <w:sz w:val="19"/>
          <w:szCs w:val="19"/>
        </w:rPr>
        <w:t>test_secret_key_420bb4f223334904ade89e90390fc0c6</w:t>
      </w:r>
      <w:r w:rsidR="00885050">
        <w:rPr>
          <w:rFonts w:ascii="Roboto" w:hAnsi="Roboto"/>
          <w:color w:val="FF0000"/>
          <w:sz w:val="19"/>
          <w:szCs w:val="19"/>
        </w:rPr>
        <w:t xml:space="preserve"> //this is my secret key</w:t>
      </w:r>
    </w:p>
    <w:p w14:paraId="0E5A73DA" w14:textId="77777777" w:rsidR="00777019" w:rsidRPr="00E86E2C" w:rsidRDefault="00777019" w:rsidP="00777019">
      <w:pPr>
        <w:pStyle w:val="NormalWeb"/>
        <w:ind w:left="720"/>
        <w:rPr>
          <w:rFonts w:ascii="Roboto" w:hAnsi="Roboto"/>
          <w:color w:val="FF0000"/>
          <w:sz w:val="19"/>
          <w:szCs w:val="19"/>
        </w:rPr>
      </w:pPr>
      <w:r w:rsidRPr="00E86E2C">
        <w:rPr>
          <w:rFonts w:ascii="Roboto" w:hAnsi="Roboto"/>
          <w:color w:val="FF0000"/>
          <w:sz w:val="19"/>
          <w:szCs w:val="19"/>
        </w:rPr>
        <w:t>Test public key</w:t>
      </w:r>
    </w:p>
    <w:p w14:paraId="3F1B3C3A" w14:textId="77777777" w:rsidR="00777019" w:rsidRDefault="00777019" w:rsidP="00777019">
      <w:pPr>
        <w:pStyle w:val="NormalWeb"/>
        <w:ind w:left="720"/>
        <w:rPr>
          <w:rFonts w:ascii="Roboto" w:hAnsi="Roboto"/>
          <w:color w:val="FF0000"/>
          <w:sz w:val="19"/>
          <w:szCs w:val="19"/>
        </w:rPr>
      </w:pPr>
      <w:r w:rsidRPr="00E86E2C">
        <w:rPr>
          <w:rFonts w:ascii="Roboto" w:hAnsi="Roboto"/>
          <w:color w:val="FF0000"/>
          <w:sz w:val="19"/>
          <w:szCs w:val="19"/>
        </w:rPr>
        <w:t>test_public_key_b0fde82ef6a64eb8981b0282075101fe</w:t>
      </w:r>
    </w:p>
    <w:p w14:paraId="12E2423B" w14:textId="77777777" w:rsidR="00777019" w:rsidRDefault="00777019" w:rsidP="00777019">
      <w:pPr>
        <w:pStyle w:val="NormalWeb"/>
        <w:numPr>
          <w:ilvl w:val="0"/>
          <w:numId w:val="3"/>
        </w:numPr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Integrate Khalti using payment SDKS</w:t>
      </w:r>
    </w:p>
    <w:p w14:paraId="0D139E04" w14:textId="77777777" w:rsidR="00777019" w:rsidRDefault="00777019" w:rsidP="00777019">
      <w:pPr>
        <w:pStyle w:val="NormalWeb"/>
        <w:numPr>
          <w:ilvl w:val="0"/>
          <w:numId w:val="3"/>
        </w:numPr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Multiple payment options</w:t>
      </w:r>
    </w:p>
    <w:p w14:paraId="44A1A4FE" w14:textId="1AE7719A" w:rsidR="00777019" w:rsidRDefault="00777019" w:rsidP="00777019">
      <w:pPr>
        <w:pStyle w:val="NormalWeb"/>
        <w:numPr>
          <w:ilvl w:val="0"/>
          <w:numId w:val="3"/>
        </w:numPr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>Payment successful</w:t>
      </w:r>
    </w:p>
    <w:p w14:paraId="3BFDF371" w14:textId="5FD38F6F" w:rsidR="00D72F66" w:rsidRDefault="00D72F66" w:rsidP="00D72F66">
      <w:pPr>
        <w:pStyle w:val="NormalWeb"/>
        <w:rPr>
          <w:rFonts w:ascii="Roboto" w:hAnsi="Roboto"/>
          <w:sz w:val="19"/>
          <w:szCs w:val="19"/>
        </w:rPr>
      </w:pPr>
      <w:r>
        <w:rPr>
          <w:rFonts w:ascii="Roboto" w:hAnsi="Roboto"/>
          <w:sz w:val="19"/>
          <w:szCs w:val="19"/>
        </w:rPr>
        <w:t xml:space="preserve">This code is based on class </w:t>
      </w:r>
    </w:p>
    <w:p w14:paraId="2FF19FEC" w14:textId="77777777" w:rsidR="00777019" w:rsidRDefault="00777019" w:rsidP="00777019">
      <w:pPr>
        <w:pStyle w:val="NormalWeb"/>
        <w:rPr>
          <w:rFonts w:ascii="Segoe UI" w:hAnsi="Segoe UI" w:cs="Segoe UI"/>
          <w:color w:val="262626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data = {"return_url": "</w:t>
      </w:r>
      <w:hyperlink r:id="rId12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http://127.0.0.1:8000/</w:t>
        </w:r>
      </w:hyperlink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",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"website_url": "</w:t>
      </w:r>
      <w:hyperlink r:id="rId13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https://example.com/</w:t>
        </w:r>
      </w:hyperlink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",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"amount": 1300,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"purchase_order_id": "test12",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"purchase_order_name": "test",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}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# replace the key with your live secret key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 xml:space="preserve">headers = {"Authorization": "Key </w:t>
      </w:r>
      <w:r w:rsidRPr="004B7545"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420bb4f223334904ade89e90390fc0c6</w:t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}</w:t>
      </w:r>
    </w:p>
    <w:p w14:paraId="08437E31" w14:textId="0B58FEB3" w:rsidR="00777019" w:rsidRDefault="00777019" w:rsidP="00777019">
      <w:pPr>
        <w:pStyle w:val="NormalWeb"/>
        <w:rPr>
          <w:rFonts w:ascii="Roboto" w:hAnsi="Roboto"/>
          <w:sz w:val="19"/>
          <w:szCs w:val="19"/>
        </w:rPr>
      </w:pP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//the request.post(I don’t have an idea regarding this</w:t>
      </w:r>
      <w:r w:rsidR="00605DA5"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 xml:space="preserve"> need to </w:t>
      </w:r>
      <w:r w:rsidR="00663D5D"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look</w:t>
      </w:r>
      <w:r w:rsidR="00605DA5"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 xml:space="preserve"> after this</w:t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response = </w:t>
      </w:r>
      <w:hyperlink r:id="rId14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requests.post</w:t>
        </w:r>
      </w:hyperlink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("</w:t>
      </w:r>
      <w:hyperlink r:id="rId15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https://a.khalti.com/api/v2/epayment/initiate/</w:t>
        </w:r>
      </w:hyperlink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", json=data, headers=headers)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print(response, response.text)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data = response.json()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if response.status_code == 200:</w:t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</w:rPr>
        <w:br/>
      </w:r>
      <w:r>
        <w:rPr>
          <w:rFonts w:ascii="Segoe UI" w:hAnsi="Segoe UI" w:cs="Segoe UI"/>
          <w:color w:val="262626"/>
          <w:sz w:val="21"/>
          <w:szCs w:val="21"/>
          <w:shd w:val="clear" w:color="auto" w:fill="FFFFFF"/>
        </w:rPr>
        <w:t>return HttpResponseRedirect(data.get("payment_url"))</w:t>
      </w:r>
    </w:p>
    <w:p w14:paraId="00D939BF" w14:textId="77777777" w:rsidR="00777019" w:rsidRPr="005E54C0" w:rsidRDefault="00777019" w:rsidP="00763823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sectPr w:rsidR="00777019" w:rsidRPr="005E5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E42"/>
    <w:multiLevelType w:val="hybridMultilevel"/>
    <w:tmpl w:val="5850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13A3F"/>
    <w:multiLevelType w:val="hybridMultilevel"/>
    <w:tmpl w:val="A87ACB16"/>
    <w:lvl w:ilvl="0" w:tplc="D8D4E8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E255C5"/>
    <w:multiLevelType w:val="hybridMultilevel"/>
    <w:tmpl w:val="4244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23"/>
    <w:rsid w:val="001E65A1"/>
    <w:rsid w:val="002D44AE"/>
    <w:rsid w:val="003B062F"/>
    <w:rsid w:val="00504764"/>
    <w:rsid w:val="00517A08"/>
    <w:rsid w:val="005E54C0"/>
    <w:rsid w:val="00605DA5"/>
    <w:rsid w:val="00663D5D"/>
    <w:rsid w:val="00700D94"/>
    <w:rsid w:val="00763823"/>
    <w:rsid w:val="00777019"/>
    <w:rsid w:val="007E20D2"/>
    <w:rsid w:val="00885050"/>
    <w:rsid w:val="008C2254"/>
    <w:rsid w:val="008D1D0A"/>
    <w:rsid w:val="0091355A"/>
    <w:rsid w:val="00A61830"/>
    <w:rsid w:val="00C1555A"/>
    <w:rsid w:val="00C25B5A"/>
    <w:rsid w:val="00D1372E"/>
    <w:rsid w:val="00D72F66"/>
    <w:rsid w:val="00EA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1D105"/>
  <w15:chartTrackingRefBased/>
  <w15:docId w15:val="{B920AC83-F800-47DE-9B2C-38BD5D0CF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8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7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7701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770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xampl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27.0.0.1:8000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a.khalti.com/api/v2/epayment/initiate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requests.po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Punam Thapa Magar</dc:creator>
  <cp:keywords/>
  <dc:description/>
  <cp:lastModifiedBy>Punam Thapa Magar</cp:lastModifiedBy>
  <cp:revision>8</cp:revision>
  <dcterms:created xsi:type="dcterms:W3CDTF">2023-04-03T06:21:00Z</dcterms:created>
  <dcterms:modified xsi:type="dcterms:W3CDTF">2023-04-03T06:25:00Z</dcterms:modified>
</cp:coreProperties>
</file>