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8626" w14:textId="77777777" w:rsidR="006417A7" w:rsidRDefault="00964D9A">
      <w:pPr>
        <w:rPr>
          <w:lang w:val="en-US"/>
        </w:rPr>
      </w:pPr>
      <w:r>
        <w:rPr>
          <w:lang w:val="en-US"/>
        </w:rPr>
        <w:t>Analysis Plan – DNA Methylation in Cancer</w:t>
      </w:r>
    </w:p>
    <w:p w14:paraId="42DB287C" w14:textId="77777777" w:rsidR="00964D9A" w:rsidRDefault="00964D9A">
      <w:pPr>
        <w:rPr>
          <w:lang w:val="en-US"/>
        </w:rPr>
      </w:pPr>
      <w:r>
        <w:rPr>
          <w:lang w:val="en-US"/>
        </w:rPr>
        <w:t>Nick Perry &amp; Malaika MB</w:t>
      </w:r>
    </w:p>
    <w:p w14:paraId="6CACFE3A" w14:textId="77777777" w:rsidR="00964D9A" w:rsidRDefault="00964D9A">
      <w:pPr>
        <w:rPr>
          <w:lang w:val="en-US"/>
        </w:rPr>
      </w:pPr>
      <w:r>
        <w:rPr>
          <w:lang w:val="en-US"/>
        </w:rPr>
        <w:t>Intro to Data Science – Fall 2017</w:t>
      </w:r>
    </w:p>
    <w:p w14:paraId="43A1E776" w14:textId="77777777" w:rsidR="00964D9A" w:rsidRDefault="00964D9A">
      <w:pPr>
        <w:rPr>
          <w:lang w:val="en-US"/>
        </w:rPr>
      </w:pPr>
    </w:p>
    <w:p w14:paraId="35398564" w14:textId="77777777" w:rsidR="00964D9A" w:rsidRPr="001C0DF9" w:rsidRDefault="00964D9A" w:rsidP="003B3033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1C0DF9">
        <w:rPr>
          <w:b/>
          <w:lang w:val="en-US"/>
        </w:rPr>
        <w:t>Partitioning Data</w:t>
      </w:r>
    </w:p>
    <w:p w14:paraId="58AD0613" w14:textId="089735FF" w:rsidR="000E0592" w:rsidRPr="00D0674D" w:rsidRDefault="000E0592" w:rsidP="003B3033">
      <w:pPr>
        <w:spacing w:line="360" w:lineRule="auto"/>
        <w:ind w:firstLine="360"/>
        <w:rPr>
          <w:lang w:val="en-US"/>
        </w:rPr>
      </w:pPr>
      <w:r w:rsidRPr="00D0674D">
        <w:rPr>
          <w:lang w:val="en-US"/>
        </w:rPr>
        <w:t xml:space="preserve">To create test and training datasets, the </w:t>
      </w:r>
      <w:proofErr w:type="spellStart"/>
      <w:r w:rsidRPr="00D0674D">
        <w:rPr>
          <w:lang w:val="en-US"/>
        </w:rPr>
        <w:t>dplyr</w:t>
      </w:r>
      <w:proofErr w:type="spellEnd"/>
      <w:r w:rsidRPr="00D0674D">
        <w:rPr>
          <w:lang w:val="en-US"/>
        </w:rPr>
        <w:t xml:space="preserve"> function</w:t>
      </w:r>
      <w:r w:rsidR="00D0674D" w:rsidRPr="00D0674D">
        <w:rPr>
          <w:lang w:val="en-US"/>
        </w:rPr>
        <w:t>s</w:t>
      </w:r>
      <w:r w:rsidRPr="00D0674D">
        <w:rPr>
          <w:lang w:val="en-US"/>
        </w:rPr>
        <w:t xml:space="preserve"> </w:t>
      </w:r>
      <w:proofErr w:type="spellStart"/>
      <w:r w:rsidR="004A1B5D" w:rsidRPr="00D0674D">
        <w:rPr>
          <w:lang w:val="en-US"/>
        </w:rPr>
        <w:t>g</w:t>
      </w:r>
      <w:r w:rsidR="00D0674D" w:rsidRPr="00D0674D">
        <w:rPr>
          <w:lang w:val="en-US"/>
        </w:rPr>
        <w:t>roup_by</w:t>
      </w:r>
      <w:proofErr w:type="spellEnd"/>
      <w:r w:rsidR="00D0674D" w:rsidRPr="00D0674D">
        <w:rPr>
          <w:lang w:val="en-US"/>
        </w:rPr>
        <w:t>(</w:t>
      </w:r>
      <w:proofErr w:type="spellStart"/>
      <w:r w:rsidR="00D0674D" w:rsidRPr="00D0674D">
        <w:rPr>
          <w:lang w:val="en-US"/>
        </w:rPr>
        <w:t>Cancer_Type</w:t>
      </w:r>
      <w:proofErr w:type="spellEnd"/>
      <w:r w:rsidR="00D0674D" w:rsidRPr="00D0674D">
        <w:rPr>
          <w:lang w:val="en-US"/>
        </w:rPr>
        <w:t xml:space="preserve">) and </w:t>
      </w:r>
      <w:proofErr w:type="spellStart"/>
      <w:r w:rsidR="00D0674D" w:rsidRPr="00D0674D">
        <w:rPr>
          <w:lang w:val="en-US"/>
        </w:rPr>
        <w:t>top_</w:t>
      </w:r>
      <w:proofErr w:type="gramStart"/>
      <w:r w:rsidR="00D0674D" w:rsidRPr="00D0674D">
        <w:rPr>
          <w:lang w:val="en-US"/>
        </w:rPr>
        <w:t>n</w:t>
      </w:r>
      <w:proofErr w:type="spellEnd"/>
      <w:r w:rsidR="00D0674D" w:rsidRPr="00D0674D">
        <w:rPr>
          <w:lang w:val="en-US"/>
        </w:rPr>
        <w:t>(</w:t>
      </w:r>
      <w:proofErr w:type="gramEnd"/>
      <w:r w:rsidR="00A84E90">
        <w:rPr>
          <w:lang w:val="en-US"/>
        </w:rPr>
        <w:t>x</w:t>
      </w:r>
      <w:r w:rsidR="00D0674D" w:rsidRPr="00D0674D">
        <w:rPr>
          <w:lang w:val="en-US"/>
        </w:rPr>
        <w:t xml:space="preserve">, </w:t>
      </w:r>
      <w:proofErr w:type="spellStart"/>
      <w:r w:rsidR="00D0674D" w:rsidRPr="00D0674D">
        <w:rPr>
          <w:lang w:val="en-US"/>
        </w:rPr>
        <w:t>Cancer_Type</w:t>
      </w:r>
      <w:proofErr w:type="spellEnd"/>
      <w:r w:rsidR="00D0674D" w:rsidRPr="00D0674D">
        <w:rPr>
          <w:lang w:val="en-US"/>
        </w:rPr>
        <w:t>)</w:t>
      </w:r>
      <w:r w:rsidRPr="00D0674D">
        <w:rPr>
          <w:lang w:val="en-US"/>
        </w:rPr>
        <w:t xml:space="preserve"> will be used to subset the </w:t>
      </w:r>
      <w:r w:rsidR="00D0674D" w:rsidRPr="00D0674D">
        <w:rPr>
          <w:lang w:val="en-US"/>
        </w:rPr>
        <w:t xml:space="preserve">master data-frame </w:t>
      </w:r>
      <w:r w:rsidRPr="00D0674D">
        <w:rPr>
          <w:lang w:val="en-US"/>
        </w:rPr>
        <w:t>data from each cancer type into halves</w:t>
      </w:r>
      <w:r w:rsidR="00A84E90">
        <w:rPr>
          <w:lang w:val="en-US"/>
        </w:rPr>
        <w:t xml:space="preserve"> (where the value x is positive for test cases, and negative for training cases)</w:t>
      </w:r>
      <w:r w:rsidRPr="00D0674D">
        <w:rPr>
          <w:lang w:val="en-US"/>
        </w:rPr>
        <w:t>.</w:t>
      </w:r>
      <w:r w:rsidR="00D0674D">
        <w:rPr>
          <w:lang w:val="en-US"/>
        </w:rPr>
        <w:t xml:space="preserve"> The training and testing datasets will contain an equal number of entries, and</w:t>
      </w:r>
      <w:r w:rsidR="00916E7D">
        <w:rPr>
          <w:lang w:val="en-US"/>
        </w:rPr>
        <w:t xml:space="preserve"> later</w:t>
      </w:r>
      <w:r w:rsidR="00D0674D">
        <w:rPr>
          <w:lang w:val="en-US"/>
        </w:rPr>
        <w:t xml:space="preserve"> prov</w:t>
      </w:r>
      <w:r w:rsidR="00430944">
        <w:rPr>
          <w:lang w:val="en-US"/>
        </w:rPr>
        <w:t xml:space="preserve">ide a means to </w:t>
      </w:r>
      <w:r w:rsidR="00A84E90">
        <w:rPr>
          <w:lang w:val="en-US"/>
        </w:rPr>
        <w:t>evaluate</w:t>
      </w:r>
      <w:r w:rsidR="00430944">
        <w:rPr>
          <w:lang w:val="en-US"/>
        </w:rPr>
        <w:t xml:space="preserve"> our models.</w:t>
      </w:r>
    </w:p>
    <w:p w14:paraId="062CAE37" w14:textId="3B076077" w:rsidR="00A84E90" w:rsidRPr="001C0DF9" w:rsidRDefault="00964D9A" w:rsidP="003B3033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1C0DF9">
        <w:rPr>
          <w:b/>
          <w:lang w:val="en-US"/>
        </w:rPr>
        <w:t>Preparing Visualizations</w:t>
      </w:r>
    </w:p>
    <w:p w14:paraId="71BC5991" w14:textId="297F59FB" w:rsidR="00DA0EE1" w:rsidRDefault="00DA0EE1" w:rsidP="00DA0EE1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094E2B">
        <w:rPr>
          <w:lang w:val="en-US"/>
        </w:rPr>
        <w:t>A</w:t>
      </w:r>
      <w:r>
        <w:rPr>
          <w:lang w:val="en-US"/>
        </w:rPr>
        <w:t xml:space="preserve"> bar graph</w:t>
      </w:r>
      <w:r w:rsidR="00094E2B">
        <w:rPr>
          <w:lang w:val="en-US"/>
        </w:rPr>
        <w:t xml:space="preserve"> will be created</w:t>
      </w:r>
      <w:r>
        <w:rPr>
          <w:lang w:val="en-US"/>
        </w:rPr>
        <w:t xml:space="preserve"> </w:t>
      </w:r>
      <w:r w:rsidR="00094E2B">
        <w:rPr>
          <w:lang w:val="en-US"/>
        </w:rPr>
        <w:t>to visualize</w:t>
      </w:r>
      <w:r>
        <w:rPr>
          <w:lang w:val="en-US"/>
        </w:rPr>
        <w:t xml:space="preserve"> the differences in methylation </w:t>
      </w:r>
      <w:r w:rsidR="00411214">
        <w:rPr>
          <w:lang w:val="en-US"/>
        </w:rPr>
        <w:t>positions</w:t>
      </w:r>
      <w:r>
        <w:rPr>
          <w:lang w:val="en-US"/>
        </w:rPr>
        <w:t xml:space="preserve"> between </w:t>
      </w:r>
      <w:r w:rsidR="004D5D5B">
        <w:rPr>
          <w:lang w:val="en-US"/>
        </w:rPr>
        <w:t>the four types of cancer</w:t>
      </w:r>
      <w:r w:rsidR="00094E2B">
        <w:rPr>
          <w:lang w:val="en-US"/>
        </w:rPr>
        <w:t>, faceted by other contributory categorical variables such as feature type and gene type</w:t>
      </w:r>
      <w:r w:rsidR="004D5D5B">
        <w:rPr>
          <w:lang w:val="en-US"/>
        </w:rPr>
        <w:t>. A box</w:t>
      </w:r>
      <w:r>
        <w:rPr>
          <w:lang w:val="en-US"/>
        </w:rPr>
        <w:t xml:space="preserve">plot could also be created, showing how each form of cancer has some variation in their own </w:t>
      </w:r>
      <w:r w:rsidR="008641DF">
        <w:rPr>
          <w:lang w:val="en-US"/>
        </w:rPr>
        <w:t>positions</w:t>
      </w:r>
      <w:r>
        <w:rPr>
          <w:lang w:val="en-US"/>
        </w:rPr>
        <w:t xml:space="preserve"> of methylation</w:t>
      </w:r>
      <w:r w:rsidR="008641DF">
        <w:rPr>
          <w:lang w:val="en-US"/>
        </w:rPr>
        <w:t>, relative to the transcription start signal</w:t>
      </w:r>
      <w:r>
        <w:rPr>
          <w:lang w:val="en-US"/>
        </w:rPr>
        <w:t xml:space="preserve">. Finally, a </w:t>
      </w:r>
      <w:r w:rsidR="002979D1">
        <w:rPr>
          <w:lang w:val="en-US"/>
        </w:rPr>
        <w:t>depiction of the decision tree could be provided to show the predictive ability between each of t</w:t>
      </w:r>
      <w:bookmarkStart w:id="0" w:name="_GoBack"/>
      <w:bookmarkEnd w:id="0"/>
      <w:r w:rsidR="002979D1">
        <w:rPr>
          <w:lang w:val="en-US"/>
        </w:rPr>
        <w:t>he variables</w:t>
      </w:r>
      <w:r w:rsidR="004D5D5B">
        <w:rPr>
          <w:lang w:val="en-US"/>
        </w:rPr>
        <w:t xml:space="preserve">. </w:t>
      </w:r>
      <w:r w:rsidR="00CE30A6">
        <w:rPr>
          <w:lang w:val="en-US"/>
        </w:rPr>
        <w:t>(Perhaps a cumulative frequency plot/</w:t>
      </w:r>
      <w:proofErr w:type="spellStart"/>
      <w:r w:rsidR="00CE30A6">
        <w:rPr>
          <w:lang w:val="en-US"/>
        </w:rPr>
        <w:t>joyplot</w:t>
      </w:r>
      <w:proofErr w:type="spellEnd"/>
      <w:r w:rsidR="00CE30A6">
        <w:rPr>
          <w:lang w:val="en-US"/>
        </w:rPr>
        <w:t xml:space="preserve"> representing methylation position within a gene or chromosome, depending on data coercion and package functionality).</w:t>
      </w:r>
    </w:p>
    <w:p w14:paraId="1051A530" w14:textId="730E4481" w:rsidR="00964D9A" w:rsidRPr="001C0DF9" w:rsidRDefault="008F4579" w:rsidP="00DA0EE1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     3. </w:t>
      </w:r>
      <w:r w:rsidR="00964D9A" w:rsidRPr="001C0DF9">
        <w:rPr>
          <w:b/>
          <w:lang w:val="en-US"/>
        </w:rPr>
        <w:t>Types of Analyses to be Performed</w:t>
      </w:r>
    </w:p>
    <w:p w14:paraId="3D0E713F" w14:textId="326FD8E8" w:rsidR="009717CD" w:rsidRDefault="00A84E90" w:rsidP="003B3033">
      <w:pPr>
        <w:spacing w:line="360" w:lineRule="auto"/>
        <w:rPr>
          <w:i/>
          <w:lang w:val="en-US"/>
        </w:rPr>
      </w:pPr>
      <w:r w:rsidRPr="00916E7D">
        <w:rPr>
          <w:b/>
          <w:lang w:val="en-US"/>
        </w:rPr>
        <w:t>-</w:t>
      </w:r>
      <w:r w:rsidR="00941B63" w:rsidRPr="001C0DF9">
        <w:rPr>
          <w:i/>
          <w:lang w:val="en-US"/>
        </w:rPr>
        <w:t xml:space="preserve">Statistical modelling for predictive </w:t>
      </w:r>
      <w:r w:rsidRPr="001C0DF9">
        <w:rPr>
          <w:i/>
          <w:lang w:val="en-US"/>
        </w:rPr>
        <w:t>analysis of new data of unknown cancer type.</w:t>
      </w:r>
    </w:p>
    <w:p w14:paraId="07E1141A" w14:textId="73D53DC2" w:rsidR="00DA0EE1" w:rsidRPr="00DA0EE1" w:rsidRDefault="00DA0EE1" w:rsidP="003B3033">
      <w:pPr>
        <w:spacing w:line="360" w:lineRule="auto"/>
        <w:rPr>
          <w:b/>
          <w:lang w:val="en-US"/>
        </w:rPr>
      </w:pPr>
      <w:r>
        <w:rPr>
          <w:lang w:val="en-US"/>
        </w:rPr>
        <w:tab/>
        <w:t xml:space="preserve">A decision tree will be created to show how methylation </w:t>
      </w:r>
      <w:r w:rsidR="00DB12C3">
        <w:rPr>
          <w:lang w:val="en-US"/>
        </w:rPr>
        <w:t xml:space="preserve">position and affected gene type </w:t>
      </w:r>
      <w:r>
        <w:rPr>
          <w:lang w:val="en-US"/>
        </w:rPr>
        <w:t xml:space="preserve">leads to different forms of cancer. A k-nearest neighbor could also be created to </w:t>
      </w:r>
      <w:r w:rsidR="001065A1">
        <w:rPr>
          <w:lang w:val="en-US"/>
        </w:rPr>
        <w:t>potentially improve</w:t>
      </w:r>
      <w:r>
        <w:rPr>
          <w:lang w:val="en-US"/>
        </w:rPr>
        <w:t xml:space="preserve"> </w:t>
      </w:r>
      <w:r w:rsidR="001065A1">
        <w:rPr>
          <w:lang w:val="en-US"/>
        </w:rPr>
        <w:t>the predictive power of our model. Confusion matrices will be employed to validate the performance of the trained model on the testing data. Once a well-fit model has been attained, an impartial party will select a single methylation</w:t>
      </w:r>
      <w:r w:rsidR="00747C25">
        <w:rPr>
          <w:lang w:val="en-US"/>
        </w:rPr>
        <w:t xml:space="preserve"> observation (of one of the cancer types explored in this project) </w:t>
      </w:r>
      <w:r w:rsidR="001065A1">
        <w:rPr>
          <w:lang w:val="en-US"/>
        </w:rPr>
        <w:t xml:space="preserve">unknown to the team, at which time the model will be employed to predict the identity of the unknown cancer type.  </w:t>
      </w:r>
    </w:p>
    <w:sectPr w:rsidR="00DA0EE1" w:rsidRPr="00DA0EE1" w:rsidSect="00DE50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6871"/>
    <w:multiLevelType w:val="hybridMultilevel"/>
    <w:tmpl w:val="B8AEA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9A"/>
    <w:rsid w:val="00024783"/>
    <w:rsid w:val="00094E2B"/>
    <w:rsid w:val="000E0592"/>
    <w:rsid w:val="001065A1"/>
    <w:rsid w:val="00190E32"/>
    <w:rsid w:val="001C0DF9"/>
    <w:rsid w:val="002979D1"/>
    <w:rsid w:val="002B152A"/>
    <w:rsid w:val="003B3033"/>
    <w:rsid w:val="00411214"/>
    <w:rsid w:val="00430944"/>
    <w:rsid w:val="004956E0"/>
    <w:rsid w:val="004A1B5D"/>
    <w:rsid w:val="004D5D5B"/>
    <w:rsid w:val="005A03C1"/>
    <w:rsid w:val="00747C25"/>
    <w:rsid w:val="008260E6"/>
    <w:rsid w:val="008641DF"/>
    <w:rsid w:val="008D1B2B"/>
    <w:rsid w:val="008F4579"/>
    <w:rsid w:val="00916E7D"/>
    <w:rsid w:val="00941B63"/>
    <w:rsid w:val="00964D9A"/>
    <w:rsid w:val="00971312"/>
    <w:rsid w:val="009717CD"/>
    <w:rsid w:val="00A84E90"/>
    <w:rsid w:val="00BD7A1B"/>
    <w:rsid w:val="00CE30A6"/>
    <w:rsid w:val="00D0674D"/>
    <w:rsid w:val="00DA0EE1"/>
    <w:rsid w:val="00DB12C3"/>
    <w:rsid w:val="00DE50D9"/>
    <w:rsid w:val="00E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5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Mckenzie-Bennett, Malaika</dc:creator>
  <cp:keywords/>
  <dc:description/>
  <cp:lastModifiedBy>Mckenzie-Bennett, Malaika</cp:lastModifiedBy>
  <cp:revision>2</cp:revision>
  <dcterms:created xsi:type="dcterms:W3CDTF">2017-11-13T13:29:00Z</dcterms:created>
  <dcterms:modified xsi:type="dcterms:W3CDTF">2017-11-13T13:29:00Z</dcterms:modified>
</cp:coreProperties>
</file>