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2095411" w:displacedByCustomXml="next"/>
    <w:sdt>
      <w:sdtPr>
        <w:id w:val="6687584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487A01E" w14:textId="6C4D1BE6" w:rsidR="009C2642" w:rsidRDefault="009C2642">
          <w:pPr>
            <w:pStyle w:val="TOCHeading"/>
          </w:pPr>
          <w:r>
            <w:t>Mục lục</w:t>
          </w:r>
        </w:p>
        <w:p w14:paraId="1988AB16" w14:textId="179AA2AB" w:rsidR="009C2642" w:rsidRDefault="009C26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92095933" w:history="1">
            <w:r w:rsidRPr="00477A58">
              <w:rPr>
                <w:rStyle w:val="Hyperlink"/>
                <w:b/>
                <w:bCs/>
                <w:noProof/>
              </w:rPr>
              <w:t>Chương 1: Tổng quan về mạng truyền số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82AC2" w14:textId="36F17880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34" w:history="1">
            <w:r w:rsidRPr="00477A58">
              <w:rPr>
                <w:rStyle w:val="Hyperlink"/>
                <w:b/>
                <w:bCs/>
                <w:noProof/>
              </w:rPr>
              <w:t>1.1 Sơ đồ tổng quát hệ thống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1E0E" w14:textId="23FA2ADF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35" w:history="1">
            <w:r w:rsidRPr="00477A58">
              <w:rPr>
                <w:rStyle w:val="Hyperlink"/>
                <w:b/>
                <w:bCs/>
                <w:noProof/>
              </w:rPr>
              <w:t>1.2 Các chức năng cơ bản của hệ thống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6E72A" w14:textId="1CBE0AAF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36" w:history="1">
            <w:r w:rsidRPr="00477A58">
              <w:rPr>
                <w:rStyle w:val="Hyperlink"/>
                <w:b/>
                <w:bCs/>
                <w:noProof/>
              </w:rPr>
              <w:t>1.3 Tổng quan về mạng truyền số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F532" w14:textId="165A1BFB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37" w:history="1">
            <w:r w:rsidRPr="00477A58">
              <w:rPr>
                <w:rStyle w:val="Hyperlink"/>
                <w:b/>
                <w:bCs/>
                <w:noProof/>
              </w:rPr>
              <w:t>1.3.1 Mạng chuyển mạch kênh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16F2F" w14:textId="2D3799D8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38" w:history="1">
            <w:r w:rsidRPr="00477A58">
              <w:rPr>
                <w:rStyle w:val="Hyperlink"/>
                <w:b/>
                <w:bCs/>
                <w:noProof/>
              </w:rPr>
              <w:t xml:space="preserve">1.3.2 Mạng chuyển mạch thông báo </w:t>
            </w:r>
            <w:r w:rsidRPr="00477A58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326C2" w14:textId="5FAF5834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39" w:history="1">
            <w:r w:rsidRPr="00477A58">
              <w:rPr>
                <w:rStyle w:val="Hyperlink"/>
                <w:b/>
                <w:bCs/>
                <w:noProof/>
              </w:rPr>
              <w:t>1.3.3 Mạng chuyển mạch gói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29B4C" w14:textId="41B8202C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40" w:history="1">
            <w:r w:rsidRPr="00477A58">
              <w:rPr>
                <w:rStyle w:val="Hyperlink"/>
                <w:b/>
                <w:bCs/>
                <w:noProof/>
              </w:rPr>
              <w:t>1.4 Chuẩn hóa và mô hình tham chiếu OSI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C7CA3" w14:textId="3AA43AD0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41" w:history="1">
            <w:r w:rsidRPr="00477A58">
              <w:rPr>
                <w:rStyle w:val="Hyperlink"/>
                <w:b/>
                <w:bCs/>
                <w:noProof/>
              </w:rPr>
              <w:t>1.4.1 Kiến trúc phân tầng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664BD" w14:textId="0F9EFE7E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42" w:history="1">
            <w:r w:rsidRPr="00477A58">
              <w:rPr>
                <w:rStyle w:val="Hyperlink"/>
                <w:b/>
                <w:bCs/>
                <w:noProof/>
              </w:rPr>
              <w:t>1.4.2 Mô hình tham chiếu OSI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3733C" w14:textId="5044D2AD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43" w:history="1">
            <w:r w:rsidRPr="00477A58">
              <w:rPr>
                <w:rStyle w:val="Hyperlink"/>
                <w:b/>
                <w:bCs/>
                <w:noProof/>
              </w:rPr>
              <w:t>1.4.3 Nguyên tắc hoạt động của mô hình OSI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8B70F" w14:textId="3CFEBE3F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44" w:history="1">
            <w:r w:rsidRPr="00477A58">
              <w:rPr>
                <w:rStyle w:val="Hyperlink"/>
                <w:b/>
                <w:bCs/>
                <w:noProof/>
              </w:rPr>
              <w:t>1.4.4 So sánh mô hình OSI với mô hình TCP/IP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3BAB9" w14:textId="7AA6344E" w:rsidR="009C2642" w:rsidRDefault="009C26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45" w:history="1">
            <w:r w:rsidRPr="00477A58">
              <w:rPr>
                <w:rStyle w:val="Hyperlink"/>
                <w:b/>
                <w:bCs/>
                <w:noProof/>
              </w:rPr>
              <w:t>Chương 2: Tín hiệu và đường truyền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F4A36" w14:textId="6B867395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46" w:history="1">
            <w:r w:rsidRPr="00477A58">
              <w:rPr>
                <w:rStyle w:val="Hyperlink"/>
                <w:b/>
                <w:bCs/>
                <w:noProof/>
              </w:rPr>
              <w:t>2.1 Khái niệm chung về môi trường truyền và tín 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ECEF6" w14:textId="2FC4D5BC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47" w:history="1">
            <w:r w:rsidRPr="00477A58">
              <w:rPr>
                <w:rStyle w:val="Hyperlink"/>
                <w:b/>
                <w:bCs/>
                <w:noProof/>
              </w:rPr>
              <w:t>2.2 Ảnh hưởng của môi trường truyền tới việc truyền tín 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688EF" w14:textId="4E199658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48" w:history="1">
            <w:r w:rsidRPr="00477A58">
              <w:rPr>
                <w:rStyle w:val="Hyperlink"/>
                <w:b/>
                <w:bCs/>
                <w:noProof/>
              </w:rPr>
              <w:t>2.2.1 Suy giảm tín 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234B" w14:textId="6FA3CF30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49" w:history="1">
            <w:r w:rsidRPr="00477A58">
              <w:rPr>
                <w:rStyle w:val="Hyperlink"/>
                <w:b/>
                <w:bCs/>
                <w:noProof/>
              </w:rPr>
              <w:t>2.2.2 Băng thông bị giới hạn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6F8CC" w14:textId="797F55E8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50" w:history="1">
            <w:r w:rsidRPr="00477A58">
              <w:rPr>
                <w:rStyle w:val="Hyperlink"/>
                <w:b/>
                <w:bCs/>
                <w:noProof/>
              </w:rPr>
              <w:t>2.2.3 Méo do giữ chậm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36A06" w14:textId="61277C01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51" w:history="1">
            <w:r w:rsidRPr="00477A58">
              <w:rPr>
                <w:rStyle w:val="Hyperlink"/>
                <w:b/>
                <w:bCs/>
                <w:noProof/>
              </w:rPr>
              <w:t>2.2.4 N</w:t>
            </w:r>
            <w:r w:rsidRPr="00477A58">
              <w:rPr>
                <w:rStyle w:val="Hyperlink"/>
                <w:b/>
                <w:bCs/>
                <w:noProof/>
              </w:rPr>
              <w:t>h</w:t>
            </w:r>
            <w:r w:rsidRPr="00477A58">
              <w:rPr>
                <w:rStyle w:val="Hyperlink"/>
                <w:b/>
                <w:bCs/>
                <w:noProof/>
              </w:rPr>
              <w:t>iễu tạp (noise)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73FB2" w14:textId="50C70823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5952" w:history="1">
            <w:r w:rsidRPr="00477A58">
              <w:rPr>
                <w:rStyle w:val="Hyperlink"/>
                <w:b/>
                <w:bCs/>
                <w:noProof/>
              </w:rPr>
              <w:t>2.2.4.1 Tạp âm nhiệt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36F80" w14:textId="776EE25D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5953" w:history="1">
            <w:r w:rsidRPr="00477A58">
              <w:rPr>
                <w:rStyle w:val="Hyperlink"/>
                <w:b/>
                <w:bCs/>
                <w:noProof/>
              </w:rPr>
              <w:t>2.2.4.2 Tạp âm điều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94130" w14:textId="343C8236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5954" w:history="1">
            <w:r w:rsidRPr="00477A58">
              <w:rPr>
                <w:rStyle w:val="Hyperlink"/>
                <w:b/>
                <w:bCs/>
                <w:noProof/>
              </w:rPr>
              <w:t>2.2.4.3 Nhiễu xuyên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B76A" w14:textId="37E29CDF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5955" w:history="1">
            <w:r w:rsidRPr="00477A58">
              <w:rPr>
                <w:rStyle w:val="Hyperlink"/>
                <w:b/>
                <w:bCs/>
                <w:noProof/>
              </w:rPr>
              <w:t>2.2.4.4 Nhiễu xung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2358" w14:textId="691604EB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56" w:history="1">
            <w:r w:rsidRPr="00477A58">
              <w:rPr>
                <w:rStyle w:val="Hyperlink"/>
                <w:b/>
                <w:bCs/>
                <w:noProof/>
              </w:rPr>
              <w:t>2.3.1 Các khả năng về kênh truyền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3A589" w14:textId="62DFFA24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57" w:history="1">
            <w:r w:rsidRPr="00477A58">
              <w:rPr>
                <w:rStyle w:val="Hyperlink"/>
                <w:b/>
                <w:bCs/>
                <w:noProof/>
              </w:rPr>
              <w:t>2.3.2 Các khả năng của kênh truyền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245F2" w14:textId="2D826A3A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58" w:history="1">
            <w:r w:rsidRPr="00477A58">
              <w:rPr>
                <w:rStyle w:val="Hyperlink"/>
                <w:b/>
                <w:bCs/>
                <w:noProof/>
              </w:rPr>
              <w:t>2.4 Một số môi trường truyền tin cơ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23234" w14:textId="3EBB9198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59" w:history="1">
            <w:r w:rsidRPr="00477A58">
              <w:rPr>
                <w:rStyle w:val="Hyperlink"/>
                <w:b/>
                <w:bCs/>
                <w:noProof/>
              </w:rPr>
              <w:t>2.4.1 Cáp đôi dây xoắn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ADD7" w14:textId="27CE8E70" w:rsidR="009C2642" w:rsidRDefault="009C26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60" w:history="1">
            <w:r w:rsidRPr="00477A58">
              <w:rPr>
                <w:rStyle w:val="Hyperlink"/>
                <w:b/>
                <w:bCs/>
                <w:noProof/>
              </w:rPr>
              <w:t>Chương 3: Biến đổi dữ liệu thành tín 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5C661" w14:textId="0AE93C41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61" w:history="1">
            <w:r w:rsidRPr="00477A58">
              <w:rPr>
                <w:rStyle w:val="Hyperlink"/>
                <w:b/>
                <w:bCs/>
                <w:noProof/>
              </w:rPr>
              <w:t>3.1 Mô hình hệ thống thông tin số (dạng đơn giản)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856B3" w14:textId="5082C955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62" w:history="1">
            <w:r w:rsidRPr="00477A58">
              <w:rPr>
                <w:rStyle w:val="Hyperlink"/>
                <w:b/>
                <w:bCs/>
                <w:noProof/>
              </w:rPr>
              <w:t>3.2 Biến đổi dữ liệu số thành tín hiệu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2D43C" w14:textId="7DC0DD02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63" w:history="1">
            <w:r w:rsidRPr="00477A58">
              <w:rPr>
                <w:rStyle w:val="Hyperlink"/>
                <w:b/>
                <w:bCs/>
                <w:noProof/>
              </w:rPr>
              <w:t>3.3 Biến đổi dữ liệu số thành tín hiệu tương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4FF61" w14:textId="6C98898C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64" w:history="1">
            <w:r w:rsidRPr="00477A58">
              <w:rPr>
                <w:rStyle w:val="Hyperlink"/>
                <w:b/>
                <w:bCs/>
                <w:noProof/>
              </w:rPr>
              <w:t>3.3.1 Phương pháp điều chế 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F033" w14:textId="18AC01E8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65" w:history="1">
            <w:r w:rsidRPr="00477A58">
              <w:rPr>
                <w:rStyle w:val="Hyperlink"/>
                <w:b/>
                <w:bCs/>
                <w:noProof/>
              </w:rPr>
              <w:t>3.3.2 Phương pháp điều chế FSK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CA4B4" w14:textId="263FD595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5966" w:history="1">
            <w:r w:rsidRPr="00477A58">
              <w:rPr>
                <w:rStyle w:val="Hyperlink"/>
                <w:b/>
                <w:bCs/>
                <w:noProof/>
              </w:rPr>
              <w:t>3.3.2.1 Kỹ thuật điều chế BFSK (Binary FSK)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759F7" w14:textId="42F272AC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5967" w:history="1">
            <w:r w:rsidRPr="00477A58">
              <w:rPr>
                <w:rStyle w:val="Hyperlink"/>
                <w:b/>
                <w:bCs/>
                <w:noProof/>
              </w:rPr>
              <w:t>3.3.2.2 Kỹ thuật điều chế M-FSK (M-aray FSK)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34AFF" w14:textId="4EEB74E5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68" w:history="1">
            <w:r w:rsidRPr="00477A58">
              <w:rPr>
                <w:rStyle w:val="Hyperlink"/>
                <w:b/>
                <w:bCs/>
                <w:noProof/>
              </w:rPr>
              <w:t>3.3.3 Kỹ thuật điều chế PSK (Phase Shift Keying)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0F2A1" w14:textId="540BEC75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5969" w:history="1">
            <w:r w:rsidRPr="00477A58">
              <w:rPr>
                <w:rStyle w:val="Hyperlink"/>
                <w:b/>
                <w:bCs/>
                <w:noProof/>
              </w:rPr>
              <w:t>3.3.3.1 Kỹ thuật điều chế BPSK (Binary PSK).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8C3BD" w14:textId="54D7F831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5970" w:history="1">
            <w:r w:rsidRPr="00477A58">
              <w:rPr>
                <w:rStyle w:val="Hyperlink"/>
                <w:b/>
                <w:bCs/>
                <w:noProof/>
              </w:rPr>
              <w:t>3.3.3.2 Kỹ thuật điều chế M-PSK (M-ary PSK)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9D471" w14:textId="0CA9795E" w:rsidR="009C2642" w:rsidRDefault="009C26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71" w:history="1">
            <w:r w:rsidRPr="00477A58">
              <w:rPr>
                <w:rStyle w:val="Hyperlink"/>
                <w:b/>
                <w:bCs/>
                <w:noProof/>
              </w:rPr>
              <w:t>Chương 4: Giao tiếp kết nối số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7E864" w14:textId="464E3873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72" w:history="1">
            <w:r w:rsidRPr="00477A58">
              <w:rPr>
                <w:rStyle w:val="Hyperlink"/>
                <w:b/>
                <w:bCs/>
                <w:noProof/>
              </w:rPr>
              <w:t>4.1.1 Các chế độ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B090A" w14:textId="26905C78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73" w:history="1">
            <w:r w:rsidRPr="00477A58">
              <w:rPr>
                <w:rStyle w:val="Hyperlink"/>
                <w:b/>
                <w:bCs/>
                <w:noProof/>
              </w:rPr>
              <w:t>4.1.2 Mã truyền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68DC3" w14:textId="062228CC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74" w:history="1">
            <w:r w:rsidRPr="00477A58">
              <w:rPr>
                <w:rStyle w:val="Hyperlink"/>
                <w:b/>
                <w:bCs/>
                <w:noProof/>
              </w:rPr>
              <w:t>4.2 Cấu trúc kênh truyền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95678" w14:textId="45089576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75" w:history="1">
            <w:r w:rsidRPr="00477A58">
              <w:rPr>
                <w:rStyle w:val="Hyperlink"/>
                <w:b/>
                <w:bCs/>
                <w:noProof/>
              </w:rPr>
              <w:t>4.2.1 Kênh truyền song song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71142" w14:textId="2F6FF5FC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76" w:history="1">
            <w:r w:rsidRPr="00477A58">
              <w:rPr>
                <w:rStyle w:val="Hyperlink"/>
                <w:b/>
                <w:bCs/>
                <w:noProof/>
              </w:rPr>
              <w:t>4.2.2 Kênh truyền nối tiếp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DFEBF" w14:textId="2D004267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77" w:history="1">
            <w:r w:rsidRPr="00477A58">
              <w:rPr>
                <w:rStyle w:val="Hyperlink"/>
                <w:b/>
                <w:bCs/>
                <w:noProof/>
              </w:rPr>
              <w:t>4.3 Truyền nối tiếp không đồng bộ (Asynchronous Transmission)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C346" w14:textId="6A18988B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78" w:history="1">
            <w:r w:rsidRPr="00477A58">
              <w:rPr>
                <w:rStyle w:val="Hyperlink"/>
                <w:b/>
                <w:bCs/>
                <w:noProof/>
              </w:rPr>
              <w:t>4.3.1 Nguyên tắc truyền nối tiếp không đồng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1EC3" w14:textId="58B908FA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79" w:history="1">
            <w:r w:rsidRPr="00477A58">
              <w:rPr>
                <w:rStyle w:val="Hyperlink"/>
                <w:b/>
                <w:bCs/>
                <w:noProof/>
              </w:rPr>
              <w:t>4.3.2 Đặc điểm của truyền nối tiếp không đồng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D981" w14:textId="2FB3461F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80" w:history="1">
            <w:r w:rsidRPr="00477A58">
              <w:rPr>
                <w:rStyle w:val="Hyperlink"/>
                <w:b/>
                <w:bCs/>
                <w:noProof/>
              </w:rPr>
              <w:t>4.3.3 Nguyên tắc đồng bộ bít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732AF" w14:textId="0EE170B6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81" w:history="1">
            <w:r w:rsidRPr="00477A58">
              <w:rPr>
                <w:rStyle w:val="Hyperlink"/>
                <w:b/>
                <w:bCs/>
                <w:noProof/>
              </w:rPr>
              <w:t>4.3.4 Nguyên tắc đồng bộ ký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03120" w14:textId="16A63A03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82" w:history="1">
            <w:r w:rsidRPr="00477A58">
              <w:rPr>
                <w:rStyle w:val="Hyperlink"/>
                <w:b/>
                <w:bCs/>
                <w:noProof/>
              </w:rPr>
              <w:t>4.3.5 Nguyên tắc đồng bộ khung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97263" w14:textId="2E49B1A7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83" w:history="1">
            <w:r w:rsidRPr="00477A58">
              <w:rPr>
                <w:rStyle w:val="Hyperlink"/>
                <w:b/>
                <w:bCs/>
                <w:noProof/>
              </w:rPr>
              <w:t>4.4 Truyền nối tiếp đồng bộ (Synchronouns transmission)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63108" w14:textId="64F984EB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84" w:history="1">
            <w:r w:rsidRPr="00477A58">
              <w:rPr>
                <w:rStyle w:val="Hyperlink"/>
                <w:b/>
                <w:bCs/>
                <w:noProof/>
              </w:rPr>
              <w:t>4.4.1 Nguyên tắc truyền nối tiếp đồng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3DD7E" w14:textId="1ACC3F01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85" w:history="1">
            <w:r w:rsidRPr="00477A58">
              <w:rPr>
                <w:rStyle w:val="Hyperlink"/>
                <w:b/>
                <w:bCs/>
                <w:noProof/>
              </w:rPr>
              <w:t>4.4.2 Nguyên tắc đồng bộ bít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4FF99" w14:textId="2EC8A071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86" w:history="1">
            <w:r w:rsidRPr="00477A58">
              <w:rPr>
                <w:rStyle w:val="Hyperlink"/>
                <w:b/>
                <w:bCs/>
                <w:noProof/>
              </w:rPr>
              <w:t>4.4.3 Đặc điểm của truyền nối tiếp đồng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E355F" w14:textId="161A9542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87" w:history="1">
            <w:r w:rsidRPr="00477A58">
              <w:rPr>
                <w:rStyle w:val="Hyperlink"/>
                <w:b/>
                <w:bCs/>
                <w:noProof/>
              </w:rPr>
              <w:t>4.4.4 Truyền đồng bộ hướng ký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25E79" w14:textId="7568CB9B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88" w:history="1">
            <w:r w:rsidRPr="00477A58">
              <w:rPr>
                <w:rStyle w:val="Hyperlink"/>
                <w:b/>
                <w:bCs/>
                <w:noProof/>
              </w:rPr>
              <w:t>4.4.5 Truyền đồng bộ hướng bít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EFD15" w14:textId="5B6D7881" w:rsidR="009C2642" w:rsidRDefault="009C26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89" w:history="1">
            <w:r w:rsidRPr="00477A58">
              <w:rPr>
                <w:rStyle w:val="Hyperlink"/>
                <w:b/>
                <w:bCs/>
                <w:noProof/>
              </w:rPr>
              <w:t>Chương 5: Điều khiển liên kết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FE027" w14:textId="6003CFE1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90" w:history="1">
            <w:r w:rsidRPr="00477A58">
              <w:rPr>
                <w:rStyle w:val="Hyperlink"/>
                <w:b/>
                <w:bCs/>
                <w:noProof/>
              </w:rPr>
              <w:t>5.1 Cấu hình đường liên kết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7039F" w14:textId="0A77FB84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91" w:history="1">
            <w:r w:rsidRPr="00477A58">
              <w:rPr>
                <w:rStyle w:val="Hyperlink"/>
                <w:b/>
                <w:bCs/>
                <w:noProof/>
              </w:rPr>
              <w:t>5.2.1 Tổng quan về điều khiển luồng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2C13B" w14:textId="5A58A800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92" w:history="1">
            <w:r w:rsidRPr="00477A58">
              <w:rPr>
                <w:rStyle w:val="Hyperlink"/>
                <w:b/>
                <w:bCs/>
                <w:noProof/>
              </w:rPr>
              <w:t>5.2.2 Khái niệm điều khiển luồng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BBF6F" w14:textId="166EFBB7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93" w:history="1">
            <w:r w:rsidRPr="00477A58">
              <w:rPr>
                <w:rStyle w:val="Hyperlink"/>
                <w:b/>
                <w:bCs/>
                <w:noProof/>
              </w:rPr>
              <w:t>5.2.3 Phương pháp dừng và đợi (stop and wait)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BFEB6" w14:textId="400FF052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94" w:history="1">
            <w:r w:rsidRPr="00477A58">
              <w:rPr>
                <w:rStyle w:val="Hyperlink"/>
                <w:b/>
                <w:bCs/>
                <w:noProof/>
              </w:rPr>
              <w:t>5.2.4 Phương pháp cửa sổ trượt (sliding window)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7497C" w14:textId="4F8AF4E4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95" w:history="1">
            <w:r w:rsidRPr="00477A58">
              <w:rPr>
                <w:rStyle w:val="Hyperlink"/>
                <w:b/>
                <w:bCs/>
                <w:noProof/>
              </w:rPr>
              <w:t>5.3 Kiểm soát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AEAD2" w14:textId="0E9CFC70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96" w:history="1">
            <w:r w:rsidRPr="00477A58">
              <w:rPr>
                <w:rStyle w:val="Hyperlink"/>
                <w:b/>
                <w:bCs/>
                <w:noProof/>
              </w:rPr>
              <w:t>5.3.1 Khái niệm kiểm soát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F4CCA" w14:textId="3BF73CF8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97" w:history="1">
            <w:r w:rsidRPr="00477A58">
              <w:rPr>
                <w:rStyle w:val="Hyperlink"/>
                <w:b/>
                <w:bCs/>
                <w:noProof/>
              </w:rPr>
              <w:t>5.3.2 Phương pháp phát hiện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19455" w14:textId="480A0313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5998" w:history="1">
            <w:r w:rsidRPr="00477A58">
              <w:rPr>
                <w:rStyle w:val="Hyperlink"/>
                <w:b/>
                <w:bCs/>
                <w:noProof/>
              </w:rPr>
              <w:t>5.3.3 Các kỹ thuật yêu cầu tự động phát lại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46E7F" w14:textId="76E61DF9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5999" w:history="1">
            <w:r w:rsidRPr="00477A58">
              <w:rPr>
                <w:rStyle w:val="Hyperlink"/>
                <w:b/>
                <w:bCs/>
                <w:noProof/>
              </w:rPr>
              <w:t>5.3.3.1 ARQ dừng và đợi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FF460" w14:textId="56F2883D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6000" w:history="1">
            <w:r w:rsidRPr="00477A58">
              <w:rPr>
                <w:rStyle w:val="Hyperlink"/>
                <w:b/>
                <w:bCs/>
                <w:noProof/>
              </w:rPr>
              <w:t>5.3.3.2 ARQ trở lại 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ED2A1" w14:textId="02FFC3BE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6001" w:history="1">
            <w:r w:rsidRPr="00477A58">
              <w:rPr>
                <w:rStyle w:val="Hyperlink"/>
                <w:b/>
                <w:bCs/>
                <w:noProof/>
              </w:rPr>
              <w:t>5.3.3.3 ARQ phát lại có lựa chọn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33677" w14:textId="3F27E567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02" w:history="1">
            <w:r w:rsidRPr="00477A58">
              <w:rPr>
                <w:rStyle w:val="Hyperlink"/>
                <w:b/>
                <w:bCs/>
                <w:noProof/>
              </w:rPr>
              <w:t>5.4 Điều khiển liên kết dữ liệu dùng giao thức HDLC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D541C" w14:textId="092A4F19" w:rsidR="009C2642" w:rsidRDefault="009C26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03" w:history="1">
            <w:r w:rsidRPr="00477A58">
              <w:rPr>
                <w:rStyle w:val="Hyperlink"/>
                <w:b/>
                <w:bCs/>
                <w:noProof/>
              </w:rPr>
              <w:t>Chương 6: Các giao thức truy nhập đường truyền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0B10F" w14:textId="3F2880EB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04" w:history="1">
            <w:r w:rsidRPr="00477A58">
              <w:rPr>
                <w:rStyle w:val="Hyperlink"/>
                <w:b/>
                <w:bCs/>
                <w:noProof/>
              </w:rPr>
              <w:t>6.1 Khái niệm về đa truy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53BBA" w14:textId="18A035D9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05" w:history="1">
            <w:r w:rsidRPr="00477A58">
              <w:rPr>
                <w:rStyle w:val="Hyperlink"/>
                <w:b/>
                <w:bCs/>
                <w:noProof/>
              </w:rPr>
              <w:t>6.2 Phân loại giao thức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14003" w14:textId="59E5D02E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06" w:history="1">
            <w:r w:rsidRPr="00477A58">
              <w:rPr>
                <w:rStyle w:val="Hyperlink"/>
                <w:b/>
                <w:bCs/>
                <w:noProof/>
              </w:rPr>
              <w:t>6.3 Các tiêu chí đánh giá giao thức đa truy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18D14" w14:textId="4FB046D3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07" w:history="1">
            <w:r w:rsidRPr="00477A58">
              <w:rPr>
                <w:rStyle w:val="Hyperlink"/>
                <w:b/>
                <w:bCs/>
                <w:noProof/>
              </w:rPr>
              <w:t>6.3.1 Thông lượng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E17DF" w14:textId="04B8EF9A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08" w:history="1">
            <w:r w:rsidRPr="00477A58">
              <w:rPr>
                <w:rStyle w:val="Hyperlink"/>
                <w:b/>
                <w:bCs/>
                <w:iCs/>
                <w:noProof/>
              </w:rPr>
              <w:t>6.3.2 Độ trễ trung bình của gói tin (∆D)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6BD86" w14:textId="563E680B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09" w:history="1">
            <w:r w:rsidRPr="00477A58">
              <w:rPr>
                <w:rStyle w:val="Hyperlink"/>
                <w:b/>
                <w:bCs/>
                <w:iCs/>
                <w:noProof/>
              </w:rPr>
              <w:t>6.3.3 Độ tin cậy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18CA7" w14:textId="77DEF0BD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10" w:history="1">
            <w:r w:rsidRPr="00477A58">
              <w:rPr>
                <w:rStyle w:val="Hyperlink"/>
                <w:b/>
                <w:bCs/>
                <w:noProof/>
              </w:rPr>
              <w:t>6.3.4 Các tiêu chí phụ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DCDBF" w14:textId="60242F34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11" w:history="1">
            <w:r w:rsidRPr="00477A58">
              <w:rPr>
                <w:rStyle w:val="Hyperlink"/>
                <w:b/>
                <w:bCs/>
                <w:noProof/>
              </w:rPr>
              <w:t>6.4 Các giao thức phân kênh cố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ABB3A" w14:textId="48CB53B2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12" w:history="1">
            <w:r w:rsidRPr="00477A58">
              <w:rPr>
                <w:rStyle w:val="Hyperlink"/>
                <w:b/>
                <w:bCs/>
                <w:noProof/>
              </w:rPr>
              <w:t>6.4.1 Giao thức FDMA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D8BAB" w14:textId="0919CAB8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13" w:history="1">
            <w:r w:rsidRPr="00477A58">
              <w:rPr>
                <w:rStyle w:val="Hyperlink"/>
                <w:b/>
                <w:bCs/>
                <w:noProof/>
              </w:rPr>
              <w:t>6.4.2 Giao thức TDMA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3F2AB" w14:textId="56BCD7C4" w:rsidR="009C2642" w:rsidRDefault="009C26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14" w:history="1">
            <w:r w:rsidRPr="00477A58">
              <w:rPr>
                <w:rStyle w:val="Hyperlink"/>
                <w:b/>
                <w:bCs/>
                <w:noProof/>
              </w:rPr>
              <w:t>6.5 Các giao thức truy nhập ngẫu nhiên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151E7" w14:textId="2B03655E" w:rsidR="009C2642" w:rsidRDefault="009C264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96015" w:history="1">
            <w:r w:rsidRPr="00477A58">
              <w:rPr>
                <w:rStyle w:val="Hyperlink"/>
                <w:b/>
                <w:bCs/>
                <w:noProof/>
              </w:rPr>
              <w:t>6.5.1 Giao thức ALOHA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FE534" w14:textId="15F2F89C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6016" w:history="1">
            <w:r w:rsidRPr="00477A58">
              <w:rPr>
                <w:rStyle w:val="Hyperlink"/>
                <w:b/>
                <w:bCs/>
                <w:noProof/>
              </w:rPr>
              <w:t>6.5.1.1 Giao thức Pure Aloha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8F75F" w14:textId="79FC3D34" w:rsidR="009C2642" w:rsidRDefault="009C2642">
          <w:pPr>
            <w:pStyle w:val="TOC4"/>
            <w:tabs>
              <w:tab w:val="right" w:leader="dot" w:pos="9350"/>
            </w:tabs>
            <w:rPr>
              <w:noProof/>
            </w:rPr>
          </w:pPr>
          <w:hyperlink w:anchor="_Toc92096017" w:history="1">
            <w:r w:rsidRPr="00477A58">
              <w:rPr>
                <w:rStyle w:val="Hyperlink"/>
                <w:b/>
                <w:bCs/>
                <w:noProof/>
              </w:rPr>
              <w:t xml:space="preserve">6.5.1.2 Giao </w:t>
            </w:r>
            <w:r w:rsidRPr="00477A58">
              <w:rPr>
                <w:rStyle w:val="Hyperlink"/>
                <w:b/>
                <w:bCs/>
                <w:noProof/>
              </w:rPr>
              <w:t>t</w:t>
            </w:r>
            <w:r w:rsidRPr="00477A58">
              <w:rPr>
                <w:rStyle w:val="Hyperlink"/>
                <w:b/>
                <w:bCs/>
                <w:noProof/>
              </w:rPr>
              <w:t>hức Sl</w:t>
            </w:r>
            <w:r w:rsidRPr="00477A58">
              <w:rPr>
                <w:rStyle w:val="Hyperlink"/>
                <w:b/>
                <w:bCs/>
                <w:noProof/>
              </w:rPr>
              <w:t>o</w:t>
            </w:r>
            <w:r w:rsidRPr="00477A58">
              <w:rPr>
                <w:rStyle w:val="Hyperlink"/>
                <w:b/>
                <w:bCs/>
                <w:noProof/>
              </w:rPr>
              <w:t>tted_Aloha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_Toc92096017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1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6A4CC" w14:textId="2902514A" w:rsidR="009C2642" w:rsidRDefault="009C2642">
          <w:r>
            <w:fldChar w:fldCharType="end"/>
          </w:r>
        </w:p>
      </w:sdtContent>
    </w:sdt>
    <w:p w14:paraId="0319A550" w14:textId="77777777" w:rsidR="0076290D" w:rsidRDefault="0076290D" w:rsidP="00087F9F">
      <w:pPr>
        <w:pStyle w:val="Heading1"/>
        <w:rPr>
          <w:b/>
          <w:bCs/>
        </w:rPr>
      </w:pPr>
    </w:p>
    <w:p w14:paraId="625243D4" w14:textId="0110F87E" w:rsidR="005E1725" w:rsidRDefault="005E1725" w:rsidP="00087F9F">
      <w:pPr>
        <w:pStyle w:val="Heading1"/>
        <w:rPr>
          <w:b/>
          <w:bCs/>
        </w:rPr>
      </w:pPr>
      <w:bookmarkStart w:id="1" w:name="_Toc92095933"/>
      <w:r w:rsidRPr="005E1725">
        <w:rPr>
          <w:b/>
          <w:bCs/>
        </w:rPr>
        <w:t>Chương 1: Tổng quan về mạng truyền số liệu</w:t>
      </w:r>
      <w:bookmarkEnd w:id="0"/>
      <w:bookmarkEnd w:id="1"/>
    </w:p>
    <w:p w14:paraId="7428FBF7" w14:textId="77777777" w:rsidR="005E1725" w:rsidRDefault="005E1725" w:rsidP="00087F9F">
      <w:pPr>
        <w:pStyle w:val="Heading2"/>
        <w:rPr>
          <w:b/>
          <w:bCs/>
        </w:rPr>
      </w:pPr>
      <w:bookmarkStart w:id="2" w:name="_Toc92095412"/>
      <w:bookmarkStart w:id="3" w:name="_Toc92095934"/>
      <w:r w:rsidRPr="005E1725">
        <w:rPr>
          <w:b/>
          <w:bCs/>
        </w:rPr>
        <w:t>1.1 Sơ đồ tổng quát hệ thống thông tin</w:t>
      </w:r>
      <w:bookmarkEnd w:id="2"/>
      <w:bookmarkEnd w:id="3"/>
    </w:p>
    <w:p w14:paraId="4276763A" w14:textId="77777777" w:rsidR="00AB628F" w:rsidRDefault="00AB628F" w:rsidP="008B2666">
      <w:pPr>
        <w:jc w:val="center"/>
        <w:rPr>
          <w:b/>
          <w:bCs/>
        </w:rPr>
      </w:pPr>
      <w:r w:rsidRPr="00AB628F">
        <w:rPr>
          <w:b/>
          <w:bCs/>
          <w:noProof/>
        </w:rPr>
        <w:drawing>
          <wp:inline distT="0" distB="0" distL="0" distR="0" wp14:anchorId="118DAB4D" wp14:editId="354938A7">
            <wp:extent cx="3145941" cy="527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6754" cy="53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7291" w14:textId="77777777" w:rsidR="00AB628F" w:rsidRDefault="00AB628F" w:rsidP="00AB628F">
      <w:pPr>
        <w:spacing w:after="0"/>
      </w:pPr>
      <w:r w:rsidRPr="00AB628F">
        <w:t xml:space="preserve">1 Thông tin vào </w:t>
      </w:r>
      <w:r w:rsidRPr="00AB628F">
        <w:rPr>
          <w:i/>
          <w:iCs/>
        </w:rPr>
        <w:t>m</w:t>
      </w:r>
      <w:r w:rsidRPr="00AB628F">
        <w:rPr>
          <w:i/>
          <w:iCs/>
        </w:rPr>
        <w:br/>
      </w:r>
      <w:r w:rsidRPr="00AB628F">
        <w:t xml:space="preserve">2 Dữ liệu </w:t>
      </w:r>
      <w:r w:rsidRPr="00AB628F">
        <w:rPr>
          <w:i/>
          <w:iCs/>
        </w:rPr>
        <w:t xml:space="preserve">g </w:t>
      </w:r>
      <w:r w:rsidRPr="00AB628F">
        <w:t xml:space="preserve">hay tín hiệu </w:t>
      </w:r>
      <w:r w:rsidRPr="00AB628F">
        <w:rPr>
          <w:i/>
          <w:iCs/>
        </w:rPr>
        <w:t xml:space="preserve">g(t) </w:t>
      </w:r>
      <w:r w:rsidRPr="00AB628F">
        <w:t>đầu vào</w:t>
      </w:r>
    </w:p>
    <w:p w14:paraId="05D6D93C" w14:textId="77777777" w:rsidR="00AB628F" w:rsidRDefault="00AB628F" w:rsidP="00AB628F">
      <w:pPr>
        <w:spacing w:after="0"/>
        <w:rPr>
          <w:i/>
          <w:iCs/>
        </w:rPr>
      </w:pPr>
      <w:r w:rsidRPr="00AB628F">
        <w:t xml:space="preserve">3 Tín hiệu phát </w:t>
      </w:r>
      <w:r w:rsidRPr="00AB628F">
        <w:rPr>
          <w:i/>
          <w:iCs/>
        </w:rPr>
        <w:t>s(t)</w:t>
      </w:r>
    </w:p>
    <w:p w14:paraId="310EA76C" w14:textId="77777777" w:rsidR="00AB628F" w:rsidRDefault="00AB628F" w:rsidP="00AB628F">
      <w:pPr>
        <w:spacing w:after="0"/>
        <w:rPr>
          <w:i/>
          <w:iCs/>
        </w:rPr>
      </w:pPr>
      <w:r w:rsidRPr="00AB628F">
        <w:t xml:space="preserve">4 Tín hiệu thu </w:t>
      </w:r>
      <w:r w:rsidRPr="00AB628F">
        <w:rPr>
          <w:i/>
          <w:iCs/>
        </w:rPr>
        <w:t>r(t)</w:t>
      </w:r>
      <w:r w:rsidRPr="00AB628F">
        <w:br/>
        <w:t xml:space="preserve">5 Dữ liệu </w:t>
      </w:r>
      <w:r w:rsidRPr="00AB628F">
        <w:rPr>
          <w:i/>
          <w:iCs/>
        </w:rPr>
        <w:t xml:space="preserve">g’ </w:t>
      </w:r>
      <w:r w:rsidRPr="00AB628F">
        <w:t xml:space="preserve">hay tín hiệu </w:t>
      </w:r>
      <w:r w:rsidRPr="00AB628F">
        <w:rPr>
          <w:i/>
          <w:iCs/>
        </w:rPr>
        <w:t xml:space="preserve">g’(t) </w:t>
      </w:r>
      <w:r w:rsidRPr="00AB628F">
        <w:t>thu được</w:t>
      </w:r>
      <w:r w:rsidRPr="00AB628F">
        <w:rPr>
          <w:i/>
          <w:iCs/>
        </w:rPr>
        <w:br/>
      </w:r>
      <w:r w:rsidRPr="00AB628F">
        <w:t>6</w:t>
      </w:r>
      <w:r>
        <w:t xml:space="preserve"> </w:t>
      </w:r>
      <w:r w:rsidRPr="00AB628F">
        <w:t xml:space="preserve">Thông tin đầu ra </w:t>
      </w:r>
      <w:r w:rsidRPr="00AB628F">
        <w:rPr>
          <w:i/>
          <w:iCs/>
        </w:rPr>
        <w:t>m’</w:t>
      </w:r>
    </w:p>
    <w:p w14:paraId="58626D19" w14:textId="6C12430D" w:rsidR="0007467E" w:rsidRDefault="00AB628F" w:rsidP="00AB628F">
      <w:pPr>
        <w:spacing w:after="0"/>
      </w:pPr>
      <w:r w:rsidRPr="00AB628F">
        <w:lastRenderedPageBreak/>
        <w:t>• Thiết bị vào: Thiết bị tạo ra dữ liệu để truyền đi.</w:t>
      </w:r>
      <w:r w:rsidRPr="00AB628F">
        <w:br/>
        <w:t>• Thiết bị phát: Chuyển đổi, mã hóa thông tin thành tín hiệu điện từ.</w:t>
      </w:r>
      <w:r w:rsidRPr="00AB628F">
        <w:br/>
        <w:t>• Môi trường truyền: Là đường truyền đơn hoặc một mạng liên hợp</w:t>
      </w:r>
      <w:r w:rsidR="00B135AD">
        <w:t xml:space="preserve"> </w:t>
      </w:r>
      <w:r w:rsidRPr="00AB628F">
        <w:t>được kết nối tới hệ thống nguồn và đích.</w:t>
      </w:r>
      <w:r w:rsidRPr="00AB628F">
        <w:br/>
        <w:t>• Thiết bị thu: biến đổi thành dạng tín hiệu mà thiết thiết bị ra có thể xử</w:t>
      </w:r>
      <w:r w:rsidR="00B135AD">
        <w:t xml:space="preserve"> </w:t>
      </w:r>
      <w:r w:rsidRPr="00AB628F">
        <w:t>lý được.</w:t>
      </w:r>
      <w:r w:rsidRPr="00AB628F">
        <w:br/>
        <w:t>•Thiết bị ra : Nhận dữ liệu đến từ thiết bị thu</w:t>
      </w:r>
    </w:p>
    <w:p w14:paraId="4B840408" w14:textId="77777777" w:rsidR="0007467E" w:rsidRDefault="0007467E" w:rsidP="00AB628F">
      <w:pPr>
        <w:spacing w:after="0"/>
        <w:rPr>
          <w:b/>
          <w:bCs/>
        </w:rPr>
      </w:pPr>
      <w:r w:rsidRPr="0007467E">
        <w:t>Ví dụ: Mạng điện thoại chuyển mạch công cộng PSTN</w:t>
      </w:r>
    </w:p>
    <w:p w14:paraId="3924DC31" w14:textId="77777777" w:rsidR="00087F9F" w:rsidRDefault="0007467E" w:rsidP="008B2666">
      <w:pPr>
        <w:spacing w:after="0"/>
        <w:jc w:val="center"/>
        <w:rPr>
          <w:b/>
          <w:bCs/>
        </w:rPr>
      </w:pPr>
      <w:r w:rsidRPr="0007467E">
        <w:rPr>
          <w:b/>
          <w:bCs/>
          <w:noProof/>
        </w:rPr>
        <w:drawing>
          <wp:inline distT="0" distB="0" distL="0" distR="0" wp14:anchorId="2E16E88B" wp14:editId="592E2CD4">
            <wp:extent cx="3147060" cy="15477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113" cy="155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AD16" w14:textId="7CB4A4D8" w:rsidR="0007467E" w:rsidRDefault="005E1725" w:rsidP="00087F9F">
      <w:pPr>
        <w:pStyle w:val="Heading2"/>
        <w:rPr>
          <w:b/>
          <w:bCs/>
        </w:rPr>
      </w:pPr>
      <w:bookmarkStart w:id="4" w:name="_Toc92095413"/>
      <w:bookmarkStart w:id="5" w:name="_Toc92095935"/>
      <w:r w:rsidRPr="005E1725">
        <w:rPr>
          <w:b/>
          <w:bCs/>
        </w:rPr>
        <w:t>1.2 Các chức năng cơ bản của hệ thống thông tin</w:t>
      </w:r>
      <w:bookmarkEnd w:id="4"/>
      <w:bookmarkEnd w:id="5"/>
    </w:p>
    <w:p w14:paraId="4DDA5C7C" w14:textId="77777777" w:rsidR="0007467E" w:rsidRDefault="0007467E" w:rsidP="00AB628F">
      <w:pPr>
        <w:spacing w:after="0"/>
        <w:rPr>
          <w:b/>
          <w:bCs/>
        </w:rPr>
      </w:pPr>
      <w:r w:rsidRPr="0007467E">
        <w:t>• Các tiện ích của hệ thống thông tin</w:t>
      </w:r>
      <w:r w:rsidRPr="0007467E">
        <w:br/>
        <w:t>• Phối ghép, giao diện</w:t>
      </w:r>
      <w:r w:rsidRPr="0007467E">
        <w:br/>
        <w:t>• Tạo tín hiệu</w:t>
      </w:r>
      <w:r w:rsidRPr="0007467E">
        <w:br/>
        <w:t>• Đồng bộ</w:t>
      </w:r>
      <w:r w:rsidRPr="0007467E">
        <w:br/>
        <w:t>• Quản lý trao đổi</w:t>
      </w:r>
      <w:r w:rsidRPr="0007467E">
        <w:br/>
        <w:t>• Phát hiển và hiểu chỉnh lỗi</w:t>
      </w:r>
    </w:p>
    <w:p w14:paraId="0A90DCD5" w14:textId="77777777" w:rsidR="00087F9F" w:rsidRDefault="0007467E" w:rsidP="00AB628F">
      <w:pPr>
        <w:spacing w:after="0"/>
        <w:rPr>
          <w:b/>
          <w:bCs/>
        </w:rPr>
      </w:pPr>
      <w:r w:rsidRPr="0007467E">
        <w:t>• Điều khiển luồng</w:t>
      </w:r>
      <w:r w:rsidRPr="0007467E">
        <w:br/>
        <w:t>• Địa chỉ</w:t>
      </w:r>
      <w:r w:rsidRPr="0007467E">
        <w:br/>
        <w:t>• Tìm đường</w:t>
      </w:r>
      <w:r w:rsidRPr="0007467E">
        <w:br/>
        <w:t>• Hồi phục</w:t>
      </w:r>
      <w:r w:rsidRPr="0007467E">
        <w:br/>
        <w:t>• Tạo dạng thông báo</w:t>
      </w:r>
      <w:r w:rsidRPr="0007467E">
        <w:br/>
        <w:t>• Bảo vệ</w:t>
      </w:r>
      <w:r w:rsidRPr="0007467E">
        <w:br/>
        <w:t>• Quản lý hệ thống</w:t>
      </w:r>
      <w:r w:rsidR="005E1725" w:rsidRPr="005E1725">
        <w:rPr>
          <w:b/>
          <w:bCs/>
        </w:rPr>
        <w:br/>
      </w:r>
    </w:p>
    <w:p w14:paraId="6B334A5A" w14:textId="70AF27A5" w:rsidR="0007467E" w:rsidRDefault="005E1725" w:rsidP="00087F9F">
      <w:pPr>
        <w:pStyle w:val="Heading2"/>
        <w:rPr>
          <w:b/>
          <w:bCs/>
        </w:rPr>
      </w:pPr>
      <w:bookmarkStart w:id="6" w:name="_Toc92095414"/>
      <w:bookmarkStart w:id="7" w:name="_Toc92095936"/>
      <w:r w:rsidRPr="005E1725">
        <w:rPr>
          <w:b/>
          <w:bCs/>
        </w:rPr>
        <w:t>1.3 Tổng quan về mạng truyền số liệu</w:t>
      </w:r>
      <w:bookmarkEnd w:id="6"/>
      <w:bookmarkEnd w:id="7"/>
    </w:p>
    <w:p w14:paraId="0CC7CE1A" w14:textId="77777777" w:rsidR="0007467E" w:rsidRDefault="0007467E" w:rsidP="008B2666">
      <w:pPr>
        <w:spacing w:after="0"/>
        <w:jc w:val="center"/>
        <w:rPr>
          <w:b/>
          <w:bCs/>
        </w:rPr>
      </w:pPr>
      <w:r w:rsidRPr="0007467E">
        <w:rPr>
          <w:b/>
          <w:bCs/>
          <w:noProof/>
        </w:rPr>
        <w:drawing>
          <wp:inline distT="0" distB="0" distL="0" distR="0" wp14:anchorId="27D20ECD" wp14:editId="1D4756DA">
            <wp:extent cx="2421402" cy="1097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1330" cy="11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5E9A" w14:textId="4C5BD404" w:rsidR="0007467E" w:rsidRDefault="0007467E" w:rsidP="00AB628F">
      <w:pPr>
        <w:spacing w:after="0"/>
      </w:pPr>
      <w:r w:rsidRPr="0007467E">
        <w:t>•</w:t>
      </w:r>
      <w:r>
        <w:t xml:space="preserve"> </w:t>
      </w:r>
      <w:r w:rsidRPr="0007467E">
        <w:t>Mạng số liệu dùng để kết nối các thiết bị truyền số liệu với nhau theo</w:t>
      </w:r>
      <w:r w:rsidR="00B135AD">
        <w:t xml:space="preserve"> </w:t>
      </w:r>
      <w:r w:rsidRPr="0007467E">
        <w:t>quy tắc trao đổi thông tin</w:t>
      </w:r>
      <w:r w:rsidRPr="0007467E">
        <w:br/>
        <w:t>• Nút (Node): Nút mạng thực hiện kêt nối các trạm đầu cuối với</w:t>
      </w:r>
      <w:r w:rsidR="00B135AD">
        <w:t xml:space="preserve"> </w:t>
      </w:r>
      <w:r w:rsidRPr="0007467E">
        <w:t>mạng và truyền nhận thông tin từ các thiết bị này qua mạng</w:t>
      </w:r>
      <w:r w:rsidRPr="0007467E">
        <w:br/>
        <w:t>• Trạm (Station): Thực hiện việc truyền/nhận thông tin tới/từ nút.</w:t>
      </w:r>
    </w:p>
    <w:p w14:paraId="21FCBB6C" w14:textId="77777777" w:rsidR="0007467E" w:rsidRDefault="0007467E" w:rsidP="00AB628F">
      <w:pPr>
        <w:spacing w:after="0"/>
      </w:pPr>
      <w:r w:rsidRPr="0007467E">
        <w:rPr>
          <w:b/>
          <w:bCs/>
        </w:rPr>
        <w:t>Phân loại mạng số liệu</w:t>
      </w:r>
      <w:r w:rsidRPr="0007467E">
        <w:rPr>
          <w:b/>
          <w:bCs/>
        </w:rPr>
        <w:br/>
      </w:r>
      <w:r w:rsidRPr="0007467E">
        <w:t>• Phân loại theo phạm vi hoạt động của mạng.</w:t>
      </w:r>
      <w:r w:rsidRPr="0007467E">
        <w:br/>
      </w:r>
      <w:r w:rsidRPr="0007467E">
        <w:lastRenderedPageBreak/>
        <w:t>• Phân loại theo đồ hình (topo) mạng.</w:t>
      </w:r>
      <w:r w:rsidRPr="0007467E">
        <w:br/>
        <w:t>• Phân loại mạng theo truyền thông chuyển mạch:</w:t>
      </w:r>
      <w:r w:rsidRPr="0007467E">
        <w:br/>
        <w:t>• Chuyển mạch kênh (Circuit Switched Networks)</w:t>
      </w:r>
      <w:r w:rsidRPr="0007467E">
        <w:br/>
        <w:t>• Chuyển mạch thông báo (Message Switched Networks)</w:t>
      </w:r>
      <w:r w:rsidRPr="0007467E">
        <w:br/>
        <w:t>• Chuyển mạch gói (Packet Switched Networks).</w:t>
      </w:r>
    </w:p>
    <w:p w14:paraId="5B35637F" w14:textId="77777777" w:rsidR="0007467E" w:rsidRDefault="0007467E" w:rsidP="00087F9F">
      <w:pPr>
        <w:pStyle w:val="Heading3"/>
        <w:rPr>
          <w:b/>
          <w:bCs/>
        </w:rPr>
      </w:pPr>
      <w:bookmarkStart w:id="8" w:name="_Toc92095415"/>
      <w:bookmarkStart w:id="9" w:name="_Toc92095937"/>
      <w:r w:rsidRPr="0007467E">
        <w:rPr>
          <w:b/>
          <w:bCs/>
        </w:rPr>
        <w:t>1.3.1 Mạng chuyển mạch kênh</w:t>
      </w:r>
      <w:bookmarkEnd w:id="8"/>
      <w:bookmarkEnd w:id="9"/>
    </w:p>
    <w:p w14:paraId="52F976BC" w14:textId="77777777" w:rsidR="0007467E" w:rsidRDefault="0007467E" w:rsidP="00AB628F">
      <w:pPr>
        <w:spacing w:after="0"/>
      </w:pPr>
      <w:r w:rsidRPr="0007467E">
        <w:t>Thiết lập một "kênh" (circuit) cố định và duy trì kênh truyền</w:t>
      </w:r>
      <w:r>
        <w:t xml:space="preserve"> </w:t>
      </w:r>
      <w:r w:rsidRPr="0007467E">
        <w:t>vật lý đó cho tới khi một trong hai trạm ngắt</w:t>
      </w:r>
      <w:r>
        <w:t xml:space="preserve"> </w:t>
      </w:r>
      <w:r w:rsidRPr="0007467E">
        <w:t>liên lạc.</w:t>
      </w:r>
    </w:p>
    <w:p w14:paraId="118B4D0D" w14:textId="4D3218FC" w:rsidR="0007467E" w:rsidRDefault="0007467E" w:rsidP="00AB628F">
      <w:pPr>
        <w:spacing w:after="0"/>
        <w:rPr>
          <w:b/>
          <w:bCs/>
        </w:rPr>
      </w:pPr>
      <w:r w:rsidRPr="0007467E">
        <w:t>• Ưu điểm:</w:t>
      </w:r>
      <w:r w:rsidRPr="0007467E">
        <w:br/>
        <w:t>+ Tốc độ dữ liệu luôn ổn định điều này đặc biệt quan</w:t>
      </w:r>
      <w:r w:rsidR="00B135AD">
        <w:t xml:space="preserve"> </w:t>
      </w:r>
      <w:r w:rsidRPr="0007467E">
        <w:t>trọng trong truyền Audio, Video.</w:t>
      </w:r>
      <w:r w:rsidRPr="0007467E">
        <w:br/>
        <w:t>+ Không có trễ truy nhập.</w:t>
      </w:r>
      <w:r w:rsidRPr="0007467E">
        <w:br/>
        <w:t>• Nhược điểm:</w:t>
      </w:r>
      <w:r w:rsidRPr="0007467E">
        <w:br/>
        <w:t>+Tiêu tốn thời gian thiết lập đường truyền (kênh) cố</w:t>
      </w:r>
      <w:r w:rsidR="00B135AD">
        <w:t xml:space="preserve"> </w:t>
      </w:r>
      <w:r w:rsidRPr="0007467E">
        <w:t>định giữa 2 trạm.</w:t>
      </w:r>
      <w:r w:rsidRPr="0007467E">
        <w:br/>
        <w:t>+ Hiệu suất sử dụng kênh truyền không cao.</w:t>
      </w:r>
    </w:p>
    <w:p w14:paraId="5A2F0A4E" w14:textId="292078EF" w:rsidR="00B135AD" w:rsidRDefault="0007467E" w:rsidP="00087F9F">
      <w:pPr>
        <w:pStyle w:val="Heading3"/>
      </w:pPr>
      <w:bookmarkStart w:id="10" w:name="_Toc92095416"/>
      <w:bookmarkStart w:id="11" w:name="_Toc92095938"/>
      <w:r w:rsidRPr="0007467E">
        <w:rPr>
          <w:b/>
          <w:bCs/>
        </w:rPr>
        <w:t>1.3.2 Mạng chuyển mạch thông báo</w:t>
      </w:r>
      <w:r w:rsidRPr="0007467E">
        <w:rPr>
          <w:b/>
          <w:bCs/>
        </w:rPr>
        <w:br/>
      </w:r>
      <w:r w:rsidRPr="0007467E">
        <w:t>• Thông báo (Message): đơn vị thông tin có khuôn</w:t>
      </w:r>
      <w:r w:rsidR="00B135AD">
        <w:t xml:space="preserve"> </w:t>
      </w:r>
      <w:r w:rsidRPr="0007467E">
        <w:t>dạng quy định trước.</w:t>
      </w:r>
      <w:r w:rsidRPr="0007467E">
        <w:br/>
        <w:t>• Mỗi thông báo có chứa vùng thông tin điều khiển,</w:t>
      </w:r>
      <w:r w:rsidR="00B135AD">
        <w:t xml:space="preserve"> </w:t>
      </w:r>
      <w:r w:rsidRPr="0007467E">
        <w:t>chỉ rõ đích của thông báo.</w:t>
      </w:r>
      <w:r w:rsidRPr="0007467E">
        <w:br/>
        <w:t>• Mạng “lưu và chuyển tiếp” (Store and forward)</w:t>
      </w:r>
      <w:r w:rsidRPr="0007467E">
        <w:br/>
        <w:t>• Các thông báo có thể đi trên nhiều đường khác nhau.</w:t>
      </w:r>
      <w:bookmarkEnd w:id="10"/>
      <w:bookmarkEnd w:id="11"/>
    </w:p>
    <w:p w14:paraId="316F6441" w14:textId="4F1073A1" w:rsidR="00B135AD" w:rsidRDefault="00B135AD" w:rsidP="00AB628F">
      <w:pPr>
        <w:spacing w:after="0"/>
      </w:pPr>
      <w:r w:rsidRPr="00B135AD">
        <w:t>• Ưu điểm:</w:t>
      </w:r>
      <w:r w:rsidRPr="00B135AD">
        <w:br/>
        <w:t>- Hiệu suât sử dụng đường truyền cao hơn chuyển mạch</w:t>
      </w:r>
      <w:r>
        <w:t xml:space="preserve"> </w:t>
      </w:r>
      <w:r w:rsidRPr="00B135AD">
        <w:t>kênh</w:t>
      </w:r>
      <w:r w:rsidRPr="00B135AD">
        <w:br/>
        <w:t>- Có thể giảm được tình trạng tắc nghẽn mạng.</w:t>
      </w:r>
      <w:r w:rsidRPr="00B135AD">
        <w:br/>
        <w:t>• Nhược điểm:</w:t>
      </w:r>
      <w:r w:rsidRPr="00B135AD">
        <w:br/>
        <w:t>- Không đáp ứng được tính thời gian thực.</w:t>
      </w:r>
      <w:r w:rsidRPr="00B135AD">
        <w:br/>
        <w:t>- Chỉ thích hợp với các dịch vụ thông tin không đòi hỏi</w:t>
      </w:r>
      <w:r>
        <w:t xml:space="preserve"> </w:t>
      </w:r>
      <w:r w:rsidRPr="00B135AD">
        <w:t>tính thời gian thực (Real time) như: Email (Electric mail).</w:t>
      </w:r>
    </w:p>
    <w:p w14:paraId="4416F3C4" w14:textId="77777777" w:rsidR="00B135AD" w:rsidRDefault="00B135AD" w:rsidP="00087F9F">
      <w:pPr>
        <w:pStyle w:val="Heading3"/>
      </w:pPr>
      <w:bookmarkStart w:id="12" w:name="_Toc92095417"/>
      <w:bookmarkStart w:id="13" w:name="_Toc92095939"/>
      <w:r w:rsidRPr="00B135AD">
        <w:rPr>
          <w:b/>
          <w:bCs/>
        </w:rPr>
        <w:t>1.3.3 Mạng chuyển mạch gói</w:t>
      </w:r>
      <w:r w:rsidRPr="00B135AD">
        <w:rPr>
          <w:b/>
          <w:bCs/>
        </w:rPr>
        <w:br/>
      </w:r>
      <w:r w:rsidRPr="00B135AD">
        <w:t>• Gói tin (Packet) chứa các thông tin điều khiển, có địa chỉ</w:t>
      </w:r>
      <w:r>
        <w:t xml:space="preserve"> </w:t>
      </w:r>
      <w:r w:rsidRPr="00B135AD">
        <w:t>nguồn (người gửi) địa chỉ đích (Người nhận) của gói tin.</w:t>
      </w:r>
      <w:r w:rsidRPr="00B135AD">
        <w:br/>
        <w:t>• Các gói tin có thể gửi qua mạng bằng nhiều đường.</w:t>
      </w:r>
      <w:r w:rsidRPr="00B135AD">
        <w:br/>
        <w:t>• Giới hạn kích thước tối đa của gói tin MTU (Maximum</w:t>
      </w:r>
      <w:r>
        <w:t xml:space="preserve"> </w:t>
      </w:r>
      <w:r w:rsidRPr="00B135AD">
        <w:t>Transfer Unit)</w:t>
      </w:r>
      <w:bookmarkEnd w:id="12"/>
      <w:bookmarkEnd w:id="13"/>
    </w:p>
    <w:p w14:paraId="678B8E11" w14:textId="77777777" w:rsidR="00B135AD" w:rsidRDefault="00B135AD" w:rsidP="008B2666">
      <w:pPr>
        <w:spacing w:after="0"/>
        <w:jc w:val="center"/>
        <w:rPr>
          <w:b/>
          <w:bCs/>
        </w:rPr>
      </w:pPr>
      <w:r w:rsidRPr="00B135AD">
        <w:rPr>
          <w:b/>
          <w:bCs/>
          <w:noProof/>
        </w:rPr>
        <w:drawing>
          <wp:inline distT="0" distB="0" distL="0" distR="0" wp14:anchorId="0164A232" wp14:editId="232DF3E9">
            <wp:extent cx="3368040" cy="107576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5412" cy="10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2BB5" w14:textId="77777777" w:rsidR="00087F9F" w:rsidRDefault="00B135AD" w:rsidP="00AB628F">
      <w:pPr>
        <w:spacing w:after="0"/>
        <w:rPr>
          <w:b/>
          <w:bCs/>
        </w:rPr>
      </w:pPr>
      <w:r w:rsidRPr="00B135AD">
        <w:t>• Ưu điểm:</w:t>
      </w:r>
      <w:r w:rsidRPr="00B135AD">
        <w:br/>
        <w:t>- Sử dụng đường truyền hiệu quả hơn so với phương pháp</w:t>
      </w:r>
      <w:r w:rsidRPr="00B135AD">
        <w:br/>
        <w:t>chuyển mạch kênh</w:t>
      </w:r>
      <w:r w:rsidRPr="00B135AD">
        <w:br/>
        <w:t>- Tốc độ dữ liệu được giải quyết.</w:t>
      </w:r>
      <w:r w:rsidRPr="00B135AD">
        <w:br/>
        <w:t>- Không xảy ra hiện tượng tắc nghẽn.</w:t>
      </w:r>
      <w:r w:rsidRPr="00B135AD">
        <w:br/>
        <w:t>• Nhược điểm:</w:t>
      </w:r>
      <w:r w:rsidRPr="00B135AD">
        <w:br/>
      </w:r>
      <w:r w:rsidRPr="00B135AD">
        <w:lastRenderedPageBreak/>
        <w:t>- Do việc chia thông báo thành nhiều gói tin nhỏ hơn, nên hiệu</w:t>
      </w:r>
      <w:r w:rsidRPr="00B135AD">
        <w:br/>
        <w:t>suất truyền tin giảm.</w:t>
      </w:r>
      <w:r w:rsidRPr="00B135AD">
        <w:br/>
        <w:t>- Cần có cơ chế sắp xếp lại các gói tin.</w:t>
      </w:r>
      <w:r w:rsidR="005E1725" w:rsidRPr="005E1725">
        <w:rPr>
          <w:b/>
          <w:bCs/>
        </w:rPr>
        <w:br/>
      </w:r>
    </w:p>
    <w:p w14:paraId="3779695F" w14:textId="57B29363" w:rsidR="00B135AD" w:rsidRDefault="005E1725" w:rsidP="00087F9F">
      <w:pPr>
        <w:pStyle w:val="Heading2"/>
        <w:rPr>
          <w:b/>
          <w:bCs/>
        </w:rPr>
      </w:pPr>
      <w:bookmarkStart w:id="14" w:name="_Toc92095418"/>
      <w:bookmarkStart w:id="15" w:name="_Toc92095940"/>
      <w:r w:rsidRPr="005E1725">
        <w:rPr>
          <w:b/>
          <w:bCs/>
        </w:rPr>
        <w:t>1.4 Chuẩn hóa và mô hình tham chiếu OSI</w:t>
      </w:r>
      <w:bookmarkEnd w:id="14"/>
      <w:bookmarkEnd w:id="15"/>
    </w:p>
    <w:p w14:paraId="63256D63" w14:textId="77777777" w:rsidR="00B135AD" w:rsidRDefault="00B135AD" w:rsidP="00087F9F">
      <w:pPr>
        <w:pStyle w:val="Heading3"/>
        <w:rPr>
          <w:b/>
          <w:bCs/>
        </w:rPr>
      </w:pPr>
      <w:bookmarkStart w:id="16" w:name="_Toc92095419"/>
      <w:bookmarkStart w:id="17" w:name="_Toc92095941"/>
      <w:r w:rsidRPr="00B135AD">
        <w:rPr>
          <w:b/>
          <w:bCs/>
        </w:rPr>
        <w:t>1.4.1 Kiến trúc phân tầng</w:t>
      </w:r>
      <w:bookmarkEnd w:id="16"/>
      <w:bookmarkEnd w:id="17"/>
    </w:p>
    <w:p w14:paraId="258C76B7" w14:textId="77777777" w:rsidR="00B135AD" w:rsidRDefault="00B135AD" w:rsidP="00AB628F">
      <w:pPr>
        <w:spacing w:after="0"/>
      </w:pPr>
      <w:r w:rsidRPr="00B135AD">
        <w:rPr>
          <w:b/>
          <w:bCs/>
          <w:i/>
          <w:iCs/>
          <w:color w:val="FF0000"/>
        </w:rPr>
        <w:t>Khái niệm về tiến trình truyền thông.</w:t>
      </w:r>
      <w:r w:rsidRPr="00B135AD">
        <w:rPr>
          <w:b/>
          <w:bCs/>
          <w:i/>
          <w:iCs/>
        </w:rPr>
        <w:br/>
      </w:r>
      <w:r w:rsidRPr="00B135AD">
        <w:t>Giả sử trạm A cần trao đổi thông tin liên lạc với trạm B.</w:t>
      </w:r>
      <w:r w:rsidRPr="00B135AD">
        <w:br/>
        <w:t>• Thiết lập kết nối giữa A và B.</w:t>
      </w:r>
      <w:r w:rsidRPr="00B135AD">
        <w:br/>
        <w:t>• Kiểm tra trạng thái của B.</w:t>
      </w:r>
      <w:r w:rsidRPr="00B135AD">
        <w:br/>
        <w:t>• Chuyển đổi thông tin cần truyền sang khuôn dạng của mạng.</w:t>
      </w:r>
      <w:r w:rsidRPr="00B135AD">
        <w:br/>
        <w:t>• Chia thông tin cần truyền thành nhiều gói nhỏ hơn.</w:t>
      </w:r>
      <w:r w:rsidRPr="00B135AD">
        <w:br/>
        <w:t>• Thêm thông tin điều khiển</w:t>
      </w:r>
      <w:r w:rsidRPr="00B135AD">
        <w:br/>
        <w:t>• Tìm đường đi ngắn nhất cho các gói tin.</w:t>
      </w:r>
      <w:r w:rsidRPr="00B135AD">
        <w:br/>
        <w:t>• Kiểm soát luồng giữ liệu.</w:t>
      </w:r>
      <w:r w:rsidRPr="00B135AD">
        <w:br/>
        <w:t>• Kiểm soát lỗi.</w:t>
      </w:r>
      <w:r w:rsidRPr="00B135AD">
        <w:br/>
        <w:t>• Giải phóng tài nguyên.</w:t>
      </w:r>
    </w:p>
    <w:p w14:paraId="096C5F7F" w14:textId="77777777" w:rsidR="00B135AD" w:rsidRDefault="00B135AD" w:rsidP="00AB628F">
      <w:pPr>
        <w:spacing w:after="0"/>
      </w:pPr>
      <w:r w:rsidRPr="00B135AD">
        <w:rPr>
          <w:b/>
          <w:bCs/>
          <w:i/>
          <w:iCs/>
          <w:color w:val="FF0000"/>
        </w:rPr>
        <w:t>Ý nghĩa của việc phân tầng.</w:t>
      </w:r>
      <w:r w:rsidRPr="00B135AD">
        <w:rPr>
          <w:b/>
          <w:bCs/>
          <w:i/>
          <w:iCs/>
        </w:rPr>
        <w:br/>
      </w:r>
      <w:r w:rsidRPr="00B135AD">
        <w:t>• Để đơn giản cho việc phân tích thiết kế.</w:t>
      </w:r>
      <w:r w:rsidRPr="00B135AD">
        <w:br/>
        <w:t>• Tạo khả năng modul hóa cao.</w:t>
      </w:r>
      <w:r w:rsidRPr="00B135AD">
        <w:br/>
        <w:t>• Dễ dàng cho việc tiêu chuẩn hóa giao diện.</w:t>
      </w:r>
      <w:r w:rsidRPr="00B135AD">
        <w:br/>
        <w:t>• Đảm bảo khả năng làm việc giữa các công nghệ.</w:t>
      </w:r>
      <w:r w:rsidRPr="00B135AD">
        <w:br/>
        <w:t>• Gia tốc cho những hướng phát triển mới.</w:t>
      </w:r>
    </w:p>
    <w:p w14:paraId="77F7E623" w14:textId="77777777" w:rsidR="00087F9F" w:rsidRDefault="00560C2F" w:rsidP="008B2666">
      <w:pPr>
        <w:spacing w:after="0"/>
        <w:jc w:val="center"/>
        <w:rPr>
          <w:b/>
          <w:bCs/>
        </w:rPr>
      </w:pPr>
      <w:r w:rsidRPr="00560C2F">
        <w:rPr>
          <w:b/>
          <w:bCs/>
          <w:noProof/>
        </w:rPr>
        <w:drawing>
          <wp:inline distT="0" distB="0" distL="0" distR="0" wp14:anchorId="71F111FE" wp14:editId="7A0FCBF6">
            <wp:extent cx="3654262" cy="23545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887" cy="236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5894" w14:textId="5120F22F" w:rsidR="00560C2F" w:rsidRDefault="00B135AD" w:rsidP="00087F9F">
      <w:pPr>
        <w:pStyle w:val="Heading3"/>
        <w:rPr>
          <w:b/>
          <w:bCs/>
        </w:rPr>
      </w:pPr>
      <w:bookmarkStart w:id="18" w:name="_Toc92095420"/>
      <w:bookmarkStart w:id="19" w:name="_Toc92095942"/>
      <w:r w:rsidRPr="00B135AD">
        <w:rPr>
          <w:b/>
          <w:bCs/>
        </w:rPr>
        <w:t>1.4.2 Mô hình tham chiếu OSI</w:t>
      </w:r>
      <w:bookmarkEnd w:id="18"/>
      <w:bookmarkEnd w:id="19"/>
    </w:p>
    <w:p w14:paraId="6A33FD33" w14:textId="77777777" w:rsidR="00560C2F" w:rsidRDefault="00560C2F" w:rsidP="00AB628F">
      <w:pPr>
        <w:spacing w:after="0"/>
        <w:rPr>
          <w:b/>
          <w:bCs/>
        </w:rPr>
      </w:pPr>
      <w:r w:rsidRPr="00560C2F">
        <w:t>• Được xây dựng theo nguyên tắc phân tầng</w:t>
      </w:r>
    </w:p>
    <w:p w14:paraId="1EC5642D" w14:textId="77777777" w:rsidR="00560C2F" w:rsidRDefault="00560C2F" w:rsidP="008B2666">
      <w:pPr>
        <w:spacing w:after="0"/>
        <w:jc w:val="center"/>
        <w:rPr>
          <w:b/>
          <w:bCs/>
        </w:rPr>
      </w:pPr>
      <w:r w:rsidRPr="00560C2F">
        <w:rPr>
          <w:b/>
          <w:bCs/>
          <w:noProof/>
        </w:rPr>
        <w:lastRenderedPageBreak/>
        <w:drawing>
          <wp:inline distT="0" distB="0" distL="0" distR="0" wp14:anchorId="5B91514A" wp14:editId="2069FC89">
            <wp:extent cx="3977640" cy="2227963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3420" cy="2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711D" w14:textId="77777777" w:rsidR="00560C2F" w:rsidRDefault="00560C2F" w:rsidP="00AB628F">
      <w:pPr>
        <w:spacing w:after="0"/>
      </w:pPr>
      <w:r>
        <w:t>1. Vật lý (Physical) : Đảm bảo các yêu cầu truyền nhận các chuỗi bit qua các phương tiên vật lý</w:t>
      </w:r>
    </w:p>
    <w:p w14:paraId="4E02B688" w14:textId="77777777" w:rsidR="00560C2F" w:rsidRDefault="00560C2F" w:rsidP="00AB628F">
      <w:pPr>
        <w:spacing w:after="0"/>
      </w:pPr>
      <w:r>
        <w:t>2. Liên kết dữ liệu (Datalink) : Chuyển đổi khung thông tin (Frame) thành các chuỗi bit để truyền và kiến tạo lại các khung từ các bit nhận được</w:t>
      </w:r>
    </w:p>
    <w:p w14:paraId="4E5AB403" w14:textId="77777777" w:rsidR="00560C2F" w:rsidRDefault="00560C2F" w:rsidP="00AB628F">
      <w:pPr>
        <w:spacing w:after="0"/>
      </w:pPr>
      <w:r>
        <w:t xml:space="preserve">3. Mạng (Network) : Thực hiện việc chọn đường và đảm bảo việc trao đổi thông tin giữa các mạng con trong mạng lớn với công nghệ chuyển mạch thích hợp </w:t>
      </w:r>
    </w:p>
    <w:p w14:paraId="69ED0329" w14:textId="77777777" w:rsidR="008B2666" w:rsidRDefault="00560C2F" w:rsidP="00AB628F">
      <w:pPr>
        <w:spacing w:after="0"/>
      </w:pPr>
      <w:r>
        <w:t xml:space="preserve">4. Giao vận (Transport) : </w:t>
      </w:r>
      <w:r w:rsidR="008B2666">
        <w:t>Giao vận thông tin giữa các máy chủ (End to End). Kiểm soát lỗi và luồng dữ liệu</w:t>
      </w:r>
    </w:p>
    <w:p w14:paraId="197CA326" w14:textId="77777777" w:rsidR="008B2666" w:rsidRDefault="008B2666" w:rsidP="00AB628F">
      <w:pPr>
        <w:spacing w:after="0"/>
      </w:pPr>
      <w:r>
        <w:t>5. Phiên (session) : Quản lý các cuộc liên lạc giữa các thực thể bằng cách thiết lập, duy trì, đồng bộ hoá và huỷ bỏ các phiên truyền thông giữa các ứng dụng</w:t>
      </w:r>
    </w:p>
    <w:p w14:paraId="6CA58FD9" w14:textId="77777777" w:rsidR="008B2666" w:rsidRDefault="008B2666" w:rsidP="00AB628F">
      <w:pPr>
        <w:spacing w:after="0"/>
      </w:pPr>
      <w:r>
        <w:t>6. Trình diễn (Presentation) : Chuyển đổi cú pháp dữ liệu để đáp ứng yêu cầu truyền thông của các ứng dụng</w:t>
      </w:r>
    </w:p>
    <w:p w14:paraId="41D5C9F0" w14:textId="7636C6AD" w:rsidR="008B2666" w:rsidRDefault="008B2666" w:rsidP="00AB628F">
      <w:pPr>
        <w:spacing w:after="0"/>
      </w:pPr>
      <w:r>
        <w:t>7. Ứng dụng (Application) : Cung cấp các dịch vụ ứng dụng trên mạng cho người sử dụng qua môi trường OSI</w:t>
      </w:r>
    </w:p>
    <w:p w14:paraId="2E70CE8A" w14:textId="38B048FE" w:rsidR="008B2666" w:rsidRDefault="008B2666" w:rsidP="00087F9F">
      <w:pPr>
        <w:pStyle w:val="Heading3"/>
      </w:pPr>
      <w:bookmarkStart w:id="20" w:name="_Toc92095421"/>
      <w:bookmarkStart w:id="21" w:name="_Toc92095943"/>
      <w:r w:rsidRPr="008B2666">
        <w:rPr>
          <w:b/>
          <w:bCs/>
        </w:rPr>
        <w:t>1.4.3 Nguyên tắc hoạt động của</w:t>
      </w:r>
      <w:r>
        <w:rPr>
          <w:b/>
          <w:bCs/>
        </w:rPr>
        <w:t xml:space="preserve"> </w:t>
      </w:r>
      <w:r w:rsidRPr="008B2666">
        <w:rPr>
          <w:b/>
          <w:bCs/>
        </w:rPr>
        <w:t>mô hình OSI</w:t>
      </w:r>
      <w:bookmarkEnd w:id="20"/>
      <w:bookmarkEnd w:id="21"/>
    </w:p>
    <w:p w14:paraId="2E9EBAEC" w14:textId="036CF5CC" w:rsidR="008B2666" w:rsidRDefault="008B2666" w:rsidP="008B2666">
      <w:pPr>
        <w:spacing w:after="0"/>
        <w:jc w:val="center"/>
      </w:pPr>
      <w:r w:rsidRPr="008B2666">
        <w:rPr>
          <w:noProof/>
        </w:rPr>
        <w:drawing>
          <wp:inline distT="0" distB="0" distL="0" distR="0" wp14:anchorId="553072CB" wp14:editId="3C452DAF">
            <wp:extent cx="4389120" cy="26106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902" cy="26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477D" w14:textId="1E783F8D" w:rsidR="008B2666" w:rsidRDefault="008B2666" w:rsidP="00087F9F">
      <w:pPr>
        <w:pStyle w:val="Heading3"/>
      </w:pPr>
      <w:bookmarkStart w:id="22" w:name="_Toc92095422"/>
      <w:bookmarkStart w:id="23" w:name="_Toc92095944"/>
      <w:r w:rsidRPr="008B2666">
        <w:rPr>
          <w:b/>
          <w:bCs/>
        </w:rPr>
        <w:lastRenderedPageBreak/>
        <w:t>1.4.4 So sánh mô hình OSI với</w:t>
      </w:r>
      <w:r>
        <w:rPr>
          <w:b/>
          <w:bCs/>
        </w:rPr>
        <w:t xml:space="preserve"> </w:t>
      </w:r>
      <w:r w:rsidRPr="008B2666">
        <w:rPr>
          <w:b/>
          <w:bCs/>
        </w:rPr>
        <w:t>mô hình TCP/IP</w:t>
      </w:r>
      <w:bookmarkEnd w:id="22"/>
      <w:bookmarkEnd w:id="23"/>
    </w:p>
    <w:p w14:paraId="6E229578" w14:textId="29AB1FA3" w:rsidR="00F973ED" w:rsidRDefault="00F973ED" w:rsidP="00F973ED">
      <w:pPr>
        <w:spacing w:after="0"/>
        <w:jc w:val="center"/>
      </w:pPr>
      <w:r w:rsidRPr="00F973ED">
        <w:rPr>
          <w:noProof/>
        </w:rPr>
        <w:drawing>
          <wp:inline distT="0" distB="0" distL="0" distR="0" wp14:anchorId="324D8FCD" wp14:editId="64928A41">
            <wp:extent cx="4976291" cy="25148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2C63" w14:textId="77777777" w:rsidR="00F973ED" w:rsidRDefault="005E1725" w:rsidP="00087F9F">
      <w:pPr>
        <w:pStyle w:val="Heading1"/>
        <w:rPr>
          <w:b/>
          <w:bCs/>
        </w:rPr>
      </w:pPr>
      <w:bookmarkStart w:id="24" w:name="_Toc92095423"/>
      <w:bookmarkStart w:id="25" w:name="_Toc92095945"/>
      <w:r w:rsidRPr="005E1725">
        <w:rPr>
          <w:b/>
          <w:bCs/>
        </w:rPr>
        <w:t>Chương 2: Tín hiệu và đường truyền</w:t>
      </w:r>
      <w:bookmarkEnd w:id="24"/>
      <w:bookmarkEnd w:id="25"/>
    </w:p>
    <w:p w14:paraId="47247767" w14:textId="77777777" w:rsidR="00F973ED" w:rsidRDefault="00F973ED" w:rsidP="00E42F69">
      <w:pPr>
        <w:pStyle w:val="Heading2"/>
        <w:rPr>
          <w:b/>
          <w:bCs/>
        </w:rPr>
      </w:pPr>
      <w:bookmarkStart w:id="26" w:name="_Toc92095424"/>
      <w:bookmarkStart w:id="27" w:name="_Toc92095946"/>
      <w:r w:rsidRPr="00F973ED">
        <w:rPr>
          <w:b/>
          <w:bCs/>
        </w:rPr>
        <w:t>2.1 Khái niệm chung về môi trường</w:t>
      </w:r>
      <w:r>
        <w:rPr>
          <w:b/>
          <w:bCs/>
        </w:rPr>
        <w:t xml:space="preserve"> </w:t>
      </w:r>
      <w:r w:rsidRPr="00F973ED">
        <w:rPr>
          <w:b/>
          <w:bCs/>
        </w:rPr>
        <w:t>truyền và tín hiệu</w:t>
      </w:r>
      <w:bookmarkEnd w:id="26"/>
      <w:bookmarkEnd w:id="27"/>
    </w:p>
    <w:p w14:paraId="2FD22F8B" w14:textId="2C53330C" w:rsidR="00F973ED" w:rsidRDefault="00F973ED" w:rsidP="00AB628F">
      <w:pPr>
        <w:spacing w:after="0"/>
      </w:pPr>
      <w:r w:rsidRPr="00F973ED">
        <w:rPr>
          <w:b/>
          <w:bCs/>
          <w:color w:val="FF0000"/>
        </w:rPr>
        <w:t>Môi trường truyền tin</w:t>
      </w:r>
      <w:r w:rsidRPr="00F973ED">
        <w:rPr>
          <w:b/>
          <w:bCs/>
        </w:rPr>
        <w:br/>
      </w:r>
      <w:r w:rsidRPr="00F973ED">
        <w:t>- Dữ liệu được truyền từ đầu phát tới đầu thu thông</w:t>
      </w:r>
      <w:r>
        <w:t xml:space="preserve"> </w:t>
      </w:r>
      <w:r w:rsidRPr="00F973ED">
        <w:t>qua môi trường truyền tin.</w:t>
      </w:r>
      <w:r w:rsidRPr="00F973ED">
        <w:br/>
        <w:t>- Có thể là hữu tuyến hoặc vô tuyến: Thông tin đều</w:t>
      </w:r>
      <w:r>
        <w:t xml:space="preserve"> </w:t>
      </w:r>
      <w:r w:rsidRPr="00F973ED">
        <w:t>được thực hiện qua sự lan truyền của sóng điện từ.</w:t>
      </w:r>
    </w:p>
    <w:p w14:paraId="5B9267E0" w14:textId="77777777" w:rsidR="00F973ED" w:rsidRDefault="00F973ED" w:rsidP="00AB628F">
      <w:pPr>
        <w:spacing w:after="0"/>
      </w:pPr>
      <w:r w:rsidRPr="00F973ED">
        <w:rPr>
          <w:b/>
          <w:bCs/>
          <w:color w:val="FF0000"/>
        </w:rPr>
        <w:t>Tín hiệu</w:t>
      </w:r>
      <w:r w:rsidRPr="00F973ED">
        <w:rPr>
          <w:b/>
          <w:bCs/>
        </w:rPr>
        <w:br/>
      </w:r>
      <w:r w:rsidRPr="00F973ED">
        <w:t>• Tín hiệu được dùng để mang thông tin truyền từ</w:t>
      </w:r>
      <w:r>
        <w:t xml:space="preserve"> </w:t>
      </w:r>
      <w:r w:rsidRPr="00F973ED">
        <w:t>thiết bị phát tới thiết bị thu thông qua môi trường</w:t>
      </w:r>
      <w:r w:rsidRPr="00F973ED">
        <w:br/>
        <w:t>truyền tin.</w:t>
      </w:r>
      <w:r w:rsidRPr="00F973ED">
        <w:br/>
        <w:t>• Tín hiệu là đại lượng vật lý chứa đựng thông tin hay</w:t>
      </w:r>
      <w:r>
        <w:t xml:space="preserve"> </w:t>
      </w:r>
      <w:r w:rsidRPr="00F973ED">
        <w:t>dữ liệu có thể truyền đi xa hay tách thông tin ra</w:t>
      </w:r>
      <w:r w:rsidRPr="00F973ED">
        <w:br/>
        <w:t>được.</w:t>
      </w:r>
    </w:p>
    <w:p w14:paraId="402BE78E" w14:textId="77777777" w:rsidR="00F973ED" w:rsidRDefault="00F973ED" w:rsidP="00E42F69">
      <w:pPr>
        <w:pStyle w:val="Heading2"/>
        <w:rPr>
          <w:b/>
          <w:bCs/>
        </w:rPr>
      </w:pPr>
      <w:bookmarkStart w:id="28" w:name="_Toc92095425"/>
      <w:bookmarkStart w:id="29" w:name="_Toc92095947"/>
      <w:r w:rsidRPr="00F973ED">
        <w:rPr>
          <w:b/>
          <w:bCs/>
        </w:rPr>
        <w:t>2.2 Ảnh hưởng của môi trường</w:t>
      </w:r>
      <w:r>
        <w:rPr>
          <w:b/>
          <w:bCs/>
        </w:rPr>
        <w:t xml:space="preserve"> </w:t>
      </w:r>
      <w:r w:rsidRPr="00F973ED">
        <w:rPr>
          <w:b/>
          <w:bCs/>
        </w:rPr>
        <w:t>truyền tới việc truyền tín hiệu</w:t>
      </w:r>
      <w:bookmarkEnd w:id="28"/>
      <w:bookmarkEnd w:id="29"/>
    </w:p>
    <w:p w14:paraId="73082817" w14:textId="77777777" w:rsidR="00F973ED" w:rsidRDefault="00F973ED" w:rsidP="00E42F69">
      <w:pPr>
        <w:pStyle w:val="Heading3"/>
        <w:rPr>
          <w:b/>
          <w:bCs/>
        </w:rPr>
      </w:pPr>
      <w:bookmarkStart w:id="30" w:name="_Toc92095426"/>
      <w:bookmarkStart w:id="31" w:name="_Toc92095948"/>
      <w:r w:rsidRPr="00F973ED">
        <w:rPr>
          <w:b/>
          <w:bCs/>
        </w:rPr>
        <w:t>2.2.1 Suy giảm tín hiệu</w:t>
      </w:r>
      <w:bookmarkEnd w:id="30"/>
      <w:bookmarkEnd w:id="31"/>
    </w:p>
    <w:p w14:paraId="2FCF10B1" w14:textId="77777777" w:rsidR="00F973ED" w:rsidRDefault="00F973ED" w:rsidP="00AB628F">
      <w:pPr>
        <w:spacing w:after="0"/>
      </w:pPr>
      <w:r w:rsidRPr="00F973ED">
        <w:t>• Khi tín hiệu lan truyền trên dây dẫn vì lý do nào đó</w:t>
      </w:r>
      <w:r>
        <w:t xml:space="preserve"> </w:t>
      </w:r>
      <w:r w:rsidRPr="00F973ED">
        <w:t>mà biên độ tín hiệu của nó giảm xuống, gọi là sự suy</w:t>
      </w:r>
      <w:r>
        <w:t xml:space="preserve"> </w:t>
      </w:r>
      <w:r w:rsidRPr="00F973ED">
        <w:t>giảm tín hiệu.</w:t>
      </w:r>
      <w:r w:rsidRPr="00F973ED">
        <w:br/>
        <w:t>• Cường độ tín hiệu trên bất cứ môi trường truyền nào</w:t>
      </w:r>
      <w:r>
        <w:t xml:space="preserve"> </w:t>
      </w:r>
      <w:r w:rsidRPr="00F973ED">
        <w:t>cũng bị suy giảm theo khoảng cách.</w:t>
      </w:r>
      <w:r w:rsidRPr="00F973ED">
        <w:br/>
        <w:t>• Sự suy giảm này thường theo quy luật hàm toán học</w:t>
      </w:r>
      <w:r>
        <w:t xml:space="preserve"> </w:t>
      </w:r>
      <w:r w:rsidRPr="00F973ED">
        <w:t>trong các đường truyền định tuyến.</w:t>
      </w:r>
    </w:p>
    <w:p w14:paraId="2F0EFFB2" w14:textId="77777777" w:rsidR="00F973ED" w:rsidRDefault="00F973ED" w:rsidP="00AB628F">
      <w:pPr>
        <w:spacing w:after="0"/>
      </w:pPr>
      <w:r w:rsidRPr="00F973ED">
        <w:t>• Đặc trưng của sự suy giảm tín hiệu:</w:t>
      </w:r>
      <w:r w:rsidRPr="00F973ED">
        <w:br/>
        <w:t>- Sự duy giảm tín hiệu theo khoảng cách</w:t>
      </w:r>
      <w:r w:rsidRPr="00F973ED">
        <w:br/>
        <w:t>- Sự suy giảm tín hiệu là hàm tăng theo tần số.</w:t>
      </w:r>
      <w:r w:rsidRPr="00F973ED">
        <w:br/>
        <w:t>- Sự suy giảm tín hiệu biểu diễn bời hàm logarit</w:t>
      </w:r>
      <w:r>
        <w:t xml:space="preserve"> </w:t>
      </w:r>
      <w:r w:rsidRPr="00F973ED">
        <w:t>(định tuyến)</w:t>
      </w:r>
      <w:r w:rsidRPr="00F973ED">
        <w:br/>
        <w:t>- Sự suy giảm tín hiệu là hàm phức tạp (vô tuyến).</w:t>
      </w:r>
    </w:p>
    <w:p w14:paraId="32FF43C5" w14:textId="7BAC8484" w:rsidR="00F973ED" w:rsidRDefault="00F973ED" w:rsidP="00F973ED">
      <w:pPr>
        <w:spacing w:after="0"/>
      </w:pPr>
      <w:r w:rsidRPr="00F973ED">
        <w:t>• Công thức tính độ suy giảm tín hiệu:</w:t>
      </w:r>
    </w:p>
    <w:p w14:paraId="2464B138" w14:textId="6EC22915" w:rsidR="00F973ED" w:rsidRDefault="00F973ED" w:rsidP="00F973ED">
      <w:pPr>
        <w:spacing w:after="0"/>
        <w:rPr>
          <w:rFonts w:eastAsiaTheme="minorEastAsia"/>
        </w:rPr>
      </w:pPr>
      <w:r>
        <w:t xml:space="preserve">- Độ suy giảm (dB) =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10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10</m:t>
            </m:r>
          </m:sub>
        </m:sSub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=20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10</m:t>
            </m:r>
          </m:sub>
        </m:sSub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2</m:t>
                </m:r>
              </m:sub>
            </m:sSub>
          </m:den>
        </m:f>
      </m:oMath>
    </w:p>
    <w:p w14:paraId="769F363D" w14:textId="18CF6268" w:rsidR="0013710F" w:rsidRDefault="0013710F" w:rsidP="00F973ED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- Độ khuếch đại (dB) =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10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10</m:t>
            </m:r>
          </m:sub>
        </m:sSub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=20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10</m:t>
            </m:r>
          </m:sub>
        </m:sSub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1</m:t>
                </m:r>
              </m:sub>
            </m:sSub>
          </m:den>
        </m:f>
      </m:oMath>
    </w:p>
    <w:p w14:paraId="2FB6642B" w14:textId="44F3F62B" w:rsidR="0013710F" w:rsidRPr="00314AF2" w:rsidRDefault="0013710F" w:rsidP="00F973ED">
      <w:pPr>
        <w:spacing w:after="0"/>
      </w:pPr>
      <w:r>
        <w:rPr>
          <w:rFonts w:eastAsiaTheme="minorEastAsia"/>
        </w:rPr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24"/>
            <w:szCs w:val="24"/>
          </w:rPr>
          <m:t>(w)</m:t>
        </m:r>
      </m:oMath>
      <w:r w:rsidR="00314AF2">
        <w:rPr>
          <w:rFonts w:eastAsiaTheme="minorEastAsia"/>
          <w:sz w:val="24"/>
          <w:szCs w:val="24"/>
        </w:rPr>
        <w:t xml:space="preserve"> </w:t>
      </w:r>
      <w:r w:rsidR="00314AF2">
        <w:rPr>
          <w:rFonts w:eastAsiaTheme="minorEastAsia"/>
        </w:rPr>
        <w:t>Công suất tín hiệu phát đi</w:t>
      </w:r>
    </w:p>
    <w:p w14:paraId="6487E8E8" w14:textId="3BA22B8B" w:rsidR="00314AF2" w:rsidRPr="00314AF2" w:rsidRDefault="00314AF2" w:rsidP="00314AF2">
      <w:pPr>
        <w:spacing w:after="0"/>
      </w:pPr>
      <w:r>
        <w:rPr>
          <w:rFonts w:eastAsiaTheme="minorEastAsia"/>
        </w:rPr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24"/>
            <w:szCs w:val="24"/>
          </w:rPr>
          <m:t>(w)</m:t>
        </m:r>
      </m:oMath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</w:rPr>
        <w:t>Công suất tín hiệu thu được</w:t>
      </w:r>
    </w:p>
    <w:p w14:paraId="02E40C64" w14:textId="079F36E4" w:rsidR="00314AF2" w:rsidRPr="00314AF2" w:rsidRDefault="00314AF2" w:rsidP="00314AF2">
      <w:pPr>
        <w:spacing w:after="0"/>
      </w:pPr>
      <w:r>
        <w:rPr>
          <w:rFonts w:eastAsiaTheme="minorEastAsia"/>
        </w:rPr>
        <w:lastRenderedPageBreak/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24"/>
            <w:szCs w:val="24"/>
          </w:rPr>
          <m:t>(v)</m:t>
        </m:r>
      </m:oMath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</w:rPr>
        <w:t>Điện áp tín hiệu phát đi</w:t>
      </w:r>
    </w:p>
    <w:p w14:paraId="3027043F" w14:textId="08F7DE47" w:rsidR="00E42F69" w:rsidRDefault="00314AF2" w:rsidP="00AB628F">
      <w:pPr>
        <w:spacing w:after="0"/>
        <w:rPr>
          <w:b/>
          <w:bCs/>
        </w:rPr>
      </w:pPr>
      <w:r>
        <w:rPr>
          <w:rFonts w:eastAsiaTheme="minorEastAsia"/>
        </w:rPr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24"/>
            <w:szCs w:val="24"/>
          </w:rPr>
          <m:t>(v)</m:t>
        </m:r>
      </m:oMath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</w:rPr>
        <w:t>Điện áp tín hiệu thu được</w:t>
      </w:r>
    </w:p>
    <w:p w14:paraId="2B317D0D" w14:textId="29F17BCC" w:rsidR="00314AF2" w:rsidRDefault="00F973ED" w:rsidP="00E42F69">
      <w:pPr>
        <w:pStyle w:val="Heading3"/>
        <w:rPr>
          <w:b/>
          <w:bCs/>
        </w:rPr>
      </w:pPr>
      <w:bookmarkStart w:id="32" w:name="_Toc92095427"/>
      <w:bookmarkStart w:id="33" w:name="_Toc92095949"/>
      <w:r w:rsidRPr="00F973ED">
        <w:rPr>
          <w:b/>
          <w:bCs/>
        </w:rPr>
        <w:t>2.2.2 Băng thông bị giới hạn</w:t>
      </w:r>
      <w:bookmarkEnd w:id="32"/>
      <w:bookmarkEnd w:id="33"/>
    </w:p>
    <w:p w14:paraId="7C7B2B51" w14:textId="7D8A6825" w:rsidR="00E42F69" w:rsidRDefault="00314AF2" w:rsidP="00AB628F">
      <w:pPr>
        <w:spacing w:after="0"/>
        <w:rPr>
          <w:b/>
          <w:bCs/>
        </w:rPr>
      </w:pPr>
      <w:r>
        <w:rPr>
          <w:rFonts w:ascii="Segoe UI Symbol" w:hAnsi="Segoe UI Symbol" w:cs="Segoe UI Symbol"/>
        </w:rPr>
        <w:t xml:space="preserve">- </w:t>
      </w:r>
      <w:r w:rsidRPr="00314AF2">
        <w:t>Băng thông chỉ ra các thành phần tần số nào của tín hiệu sẽ</w:t>
      </w:r>
      <w:r>
        <w:t xml:space="preserve"> </w:t>
      </w:r>
      <w:r w:rsidRPr="00314AF2">
        <w:t>được truyền qua kênh mà không bị suy giảm.</w:t>
      </w:r>
      <w:r w:rsidRPr="00314AF2">
        <w:br/>
      </w:r>
      <w:r>
        <w:rPr>
          <w:rFonts w:ascii="Segoe UI Symbol" w:hAnsi="Segoe UI Symbol" w:cs="Segoe UI Symbol"/>
        </w:rPr>
        <w:t xml:space="preserve">- </w:t>
      </w:r>
      <w:r w:rsidRPr="00314AF2">
        <w:t>Khi truyền dữ liệu qua kênh phải đánh giá ảnh hưởng của</w:t>
      </w:r>
      <w:r>
        <w:t xml:space="preserve"> </w:t>
      </w:r>
      <w:r w:rsidRPr="00314AF2">
        <w:t>băng thông của kênh truyền đối với tín hiệu được truyền.</w:t>
      </w:r>
      <w:r w:rsidRPr="00314AF2">
        <w:br/>
      </w:r>
      <w:r>
        <w:rPr>
          <w:rFonts w:ascii="Segoe UI Symbol" w:hAnsi="Segoe UI Symbol" w:cs="Segoe UI Symbol"/>
        </w:rPr>
        <w:t>-</w:t>
      </w:r>
      <w:r w:rsidRPr="00314AF2">
        <w:t xml:space="preserve"> Băng thông kênh truyền </w:t>
      </w:r>
      <w:r w:rsidR="002B49B3">
        <w:t>B</w:t>
      </w:r>
      <w:r w:rsidR="002B49B3">
        <w:rPr>
          <w:vertAlign w:val="subscript"/>
        </w:rPr>
        <w:t>c</w:t>
      </w:r>
      <w:r w:rsidRPr="00314AF2">
        <w:t>: giải tần số mà kênh truyền đáp</w:t>
      </w:r>
      <w:r>
        <w:t xml:space="preserve"> </w:t>
      </w:r>
      <w:r w:rsidRPr="00314AF2">
        <w:t>ứng được.</w:t>
      </w:r>
      <w:r w:rsidRPr="00314AF2">
        <w:br/>
      </w:r>
      <w:r>
        <w:rPr>
          <w:rFonts w:ascii="Segoe UI Symbol" w:hAnsi="Segoe UI Symbol" w:cs="Segoe UI Symbol"/>
        </w:rPr>
        <w:t xml:space="preserve">- </w:t>
      </w:r>
      <w:r w:rsidRPr="00314AF2">
        <w:t xml:space="preserve">Băng thông của tín hiệu (tuyệt đối) </w:t>
      </w:r>
      <w:r w:rsidR="002B49B3">
        <w:t>B</w:t>
      </w:r>
      <w:r w:rsidR="002B49B3">
        <w:rPr>
          <w:vertAlign w:val="subscript"/>
        </w:rPr>
        <w:t>S</w:t>
      </w:r>
      <w:r w:rsidRPr="00314AF2">
        <w:t>: hiệu số giữa tần số</w:t>
      </w:r>
      <w:r>
        <w:t xml:space="preserve"> </w:t>
      </w:r>
      <w:r w:rsidRPr="00314AF2">
        <w:t>cao nhất và tần số thấp nhất chứa trong tín hiệu.</w:t>
      </w:r>
    </w:p>
    <w:p w14:paraId="6BA84B23" w14:textId="739A2B47" w:rsidR="00EF22B8" w:rsidRDefault="00F973ED" w:rsidP="00E42F69">
      <w:pPr>
        <w:pStyle w:val="Heading3"/>
        <w:rPr>
          <w:b/>
          <w:bCs/>
        </w:rPr>
      </w:pPr>
      <w:bookmarkStart w:id="34" w:name="_Toc92095428"/>
      <w:bookmarkStart w:id="35" w:name="_Toc92095950"/>
      <w:r w:rsidRPr="00F973ED">
        <w:rPr>
          <w:b/>
          <w:bCs/>
        </w:rPr>
        <w:t>2.2.3 Méo do giữ chậm</w:t>
      </w:r>
      <w:bookmarkEnd w:id="34"/>
      <w:bookmarkEnd w:id="35"/>
    </w:p>
    <w:p w14:paraId="15B93747" w14:textId="41CA4CFA" w:rsidR="00E42F69" w:rsidRDefault="00EF22B8" w:rsidP="00AB628F">
      <w:pPr>
        <w:spacing w:after="0"/>
        <w:rPr>
          <w:b/>
          <w:bCs/>
        </w:rPr>
      </w:pPr>
      <w:r>
        <w:t xml:space="preserve">- </w:t>
      </w:r>
      <w:r w:rsidRPr="00EF22B8">
        <w:t>Méo là do tốc độ truyền của tín hiệu qua đường</w:t>
      </w:r>
      <w:r>
        <w:t xml:space="preserve"> </w:t>
      </w:r>
      <w:r w:rsidRPr="00EF22B8">
        <w:t>truyền bị biến đổi theo tần số.</w:t>
      </w:r>
      <w:r w:rsidRPr="00EF22B8">
        <w:br/>
      </w:r>
      <w:r>
        <w:t xml:space="preserve">- </w:t>
      </w:r>
      <w:r w:rsidRPr="00EF22B8">
        <w:t>Các thành phần tần số khác nhau sẽ tới đầu thu ở các</w:t>
      </w:r>
      <w:r>
        <w:t xml:space="preserve"> </w:t>
      </w:r>
      <w:r w:rsidRPr="00EF22B8">
        <w:t>thời điểm khác nhau làm méo tín hiệu tổng cộng.</w:t>
      </w:r>
      <w:r w:rsidRPr="00EF22B8">
        <w:br/>
      </w:r>
      <w:r>
        <w:t>-</w:t>
      </w:r>
      <w:r w:rsidRPr="00EF22B8">
        <w:t xml:space="preserve"> Đặc biệt nguy hại đối với tín hiệu số.</w:t>
      </w:r>
    </w:p>
    <w:p w14:paraId="07821AB1" w14:textId="63DFA491" w:rsidR="00EF22B8" w:rsidRDefault="00F973ED" w:rsidP="00E42F69">
      <w:pPr>
        <w:pStyle w:val="Heading3"/>
        <w:rPr>
          <w:b/>
          <w:bCs/>
        </w:rPr>
      </w:pPr>
      <w:bookmarkStart w:id="36" w:name="_Toc92095429"/>
      <w:bookmarkStart w:id="37" w:name="_Toc92095951"/>
      <w:r w:rsidRPr="00F973ED">
        <w:rPr>
          <w:b/>
          <w:bCs/>
        </w:rPr>
        <w:t>2.2.4 Nhiễu tạp (noise)</w:t>
      </w:r>
      <w:bookmarkEnd w:id="36"/>
      <w:bookmarkEnd w:id="37"/>
    </w:p>
    <w:p w14:paraId="0135E1E7" w14:textId="59054616" w:rsidR="00D11A53" w:rsidRDefault="00EF22B8" w:rsidP="00EF22B8">
      <w:pPr>
        <w:spacing w:after="0"/>
      </w:pPr>
      <w:r>
        <w:t>-</w:t>
      </w:r>
      <w:r w:rsidRPr="00EF22B8">
        <w:t xml:space="preserve"> Tín hiệu thu gồm tín hiệu phát và thành phần không mong</w:t>
      </w:r>
      <w:r w:rsidRPr="00EF22B8">
        <w:br/>
        <w:t>muốn gây ra do hệ thống truyền.</w:t>
      </w:r>
      <w:r w:rsidRPr="00EF22B8">
        <w:br/>
      </w:r>
      <w:r>
        <w:t>-</w:t>
      </w:r>
      <w:r w:rsidRPr="00EF22B8">
        <w:t xml:space="preserve"> Giả sử S là công suất tín hiệu phát đi, N là công suất nhiễu.</w:t>
      </w:r>
      <w:r w:rsidRPr="00EF22B8">
        <w:br/>
      </w:r>
      <w:r>
        <w:t xml:space="preserve">  </w:t>
      </w:r>
      <w:r w:rsidRPr="00EF22B8">
        <w:t xml:space="preserve">Phía thu sẽ thu được công suất: </w:t>
      </w:r>
      <w:r w:rsidRPr="00EF22B8">
        <w:rPr>
          <w:i/>
          <w:iCs/>
        </w:rPr>
        <w:t xml:space="preserve">R </w:t>
      </w:r>
      <w:r w:rsidRPr="00EF22B8">
        <w:t xml:space="preserve">= </w:t>
      </w:r>
      <w:r w:rsidRPr="00EF22B8">
        <w:rPr>
          <w:i/>
          <w:iCs/>
        </w:rPr>
        <w:t>S + N</w:t>
      </w:r>
      <w:r w:rsidRPr="00EF22B8">
        <w:rPr>
          <w:i/>
          <w:iCs/>
        </w:rPr>
        <w:br/>
      </w:r>
      <w:r>
        <w:t xml:space="preserve"> </w:t>
      </w:r>
      <w:r>
        <w:tab/>
        <w:t xml:space="preserve">- </w:t>
      </w:r>
      <w:r w:rsidRPr="00EF22B8">
        <w:t xml:space="preserve">Nếu </w:t>
      </w:r>
      <w:r w:rsidRPr="00EF22B8">
        <w:rPr>
          <w:i/>
          <w:iCs/>
        </w:rPr>
        <w:t xml:space="preserve">S &lt; N </w:t>
      </w:r>
      <w:r w:rsidRPr="00EF22B8">
        <w:t>tín hiệu thu bị sai.</w:t>
      </w:r>
      <w:r w:rsidRPr="00EF22B8">
        <w:br/>
      </w:r>
      <w:r>
        <w:t xml:space="preserve"> </w:t>
      </w:r>
      <w:r>
        <w:tab/>
        <w:t xml:space="preserve">- </w:t>
      </w:r>
      <w:r w:rsidRPr="00EF22B8">
        <w:t xml:space="preserve">Nếu </w:t>
      </w:r>
      <w:r w:rsidRPr="00EF22B8">
        <w:rPr>
          <w:i/>
          <w:iCs/>
        </w:rPr>
        <w:t xml:space="preserve">S &gt;&gt; N </w:t>
      </w:r>
      <w:r w:rsidRPr="00EF22B8">
        <w:t>tín hiệu thu được là tốt.</w:t>
      </w:r>
    </w:p>
    <w:p w14:paraId="5B4A4777" w14:textId="77777777" w:rsidR="001E403B" w:rsidRDefault="00D11A53" w:rsidP="001E403B">
      <w:pPr>
        <w:spacing w:after="0"/>
      </w:pPr>
      <w:r>
        <w:t xml:space="preserve">- </w:t>
      </w:r>
      <w:r w:rsidRPr="00D11A53">
        <w:t>Tỷ số tín hiệu so với nhiễu được biểu diễn qua công thức:</w:t>
      </w:r>
    </w:p>
    <w:p w14:paraId="5A349A39" w14:textId="77777777" w:rsidR="002B49B3" w:rsidRDefault="001E403B" w:rsidP="001E403B">
      <w:pPr>
        <w:spacing w:after="0"/>
      </w:pPr>
      <w:r w:rsidRPr="001E403B">
        <w:rPr>
          <w:color w:val="FF0000"/>
        </w:rPr>
        <w:t xml:space="preserve">               </w:t>
      </w:r>
      <m:oMath>
        <m:r>
          <w:rPr>
            <w:rFonts w:ascii="Cambria Math" w:hAnsi="Cambria Math"/>
            <w:color w:val="FF0000"/>
            <w:sz w:val="24"/>
            <w:szCs w:val="24"/>
          </w:rPr>
          <m:t>SNR=10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10</m:t>
            </m:r>
          </m:sub>
        </m:sSub>
        <m:f>
          <m:f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FF0000"/>
                <w:sz w:val="24"/>
                <w:szCs w:val="24"/>
              </w:rPr>
              <m:t>S</m:t>
            </m:r>
          </m:num>
          <m:den>
            <m:r>
              <w:rPr>
                <w:rFonts w:ascii="Cambria Math" w:hAnsi="Cambria Math"/>
                <w:color w:val="FF0000"/>
                <w:sz w:val="24"/>
                <w:szCs w:val="24"/>
              </w:rPr>
              <m:t>R</m:t>
            </m:r>
          </m:den>
        </m:f>
        <m:r>
          <w:rPr>
            <w:rFonts w:ascii="Cambria Math" w:hAnsi="Cambria Math"/>
            <w:color w:val="FF0000"/>
            <w:sz w:val="24"/>
            <w:szCs w:val="24"/>
          </w:rPr>
          <m:t xml:space="preserve"> (dB)</m:t>
        </m:r>
      </m:oMath>
      <w:r w:rsidR="00D11A53" w:rsidRPr="001E403B">
        <w:rPr>
          <w:color w:val="FF0000"/>
        </w:rPr>
        <w:br/>
      </w:r>
      <w:r w:rsidR="00D11A53">
        <w:t xml:space="preserve"> </w:t>
      </w:r>
      <w:r w:rsidR="00D11A53">
        <w:tab/>
      </w:r>
      <w:r w:rsidR="00D11A53" w:rsidRPr="00D11A53">
        <w:t>(Signal to Noise Ratio_ tỷ số tín hiệu trên nhiễu)</w:t>
      </w:r>
      <w:r w:rsidR="00D11A53" w:rsidRPr="00D11A53">
        <w:br/>
      </w:r>
      <w:r w:rsidR="00D11A53">
        <w:t>-</w:t>
      </w:r>
      <w:r w:rsidR="00D11A53" w:rsidRPr="00D11A53">
        <w:t xml:space="preserve"> Nhiễu tạp âm được chia thành 4 loại chính:</w:t>
      </w:r>
      <w:r w:rsidR="00D11A53" w:rsidRPr="00D11A53">
        <w:br/>
      </w:r>
      <w:r w:rsidR="00D11A53">
        <w:t xml:space="preserve"> </w:t>
      </w:r>
      <w:r w:rsidR="00D11A53">
        <w:tab/>
      </w:r>
      <w:r w:rsidR="00D11A53" w:rsidRPr="00D11A53">
        <w:t>Tạp âm nhiệt</w:t>
      </w:r>
      <w:r w:rsidR="00D11A53" w:rsidRPr="00D11A53">
        <w:br/>
      </w:r>
      <w:r w:rsidR="00D11A53">
        <w:t xml:space="preserve"> </w:t>
      </w:r>
      <w:r w:rsidR="00D11A53">
        <w:tab/>
      </w:r>
      <w:r w:rsidR="00D11A53" w:rsidRPr="00D11A53">
        <w:t>Tạp âm điều chế</w:t>
      </w:r>
      <w:r w:rsidR="00D11A53" w:rsidRPr="00D11A53">
        <w:br/>
      </w:r>
      <w:r w:rsidR="00D11A53">
        <w:t xml:space="preserve"> </w:t>
      </w:r>
      <w:r w:rsidR="00D11A53">
        <w:tab/>
      </w:r>
      <w:r w:rsidR="00D11A53" w:rsidRPr="00D11A53">
        <w:t>Nhiễu xuyên âm</w:t>
      </w:r>
      <w:r w:rsidR="00D11A53" w:rsidRPr="00D11A53">
        <w:br/>
      </w:r>
      <w:r w:rsidR="00D11A53">
        <w:t xml:space="preserve"> </w:t>
      </w:r>
      <w:r w:rsidR="00D11A53">
        <w:tab/>
      </w:r>
      <w:r w:rsidR="00D11A53" w:rsidRPr="00D11A53">
        <w:t>Nhiễu xung</w:t>
      </w:r>
    </w:p>
    <w:p w14:paraId="536A5A4F" w14:textId="77777777" w:rsidR="002B49B3" w:rsidRDefault="002B49B3" w:rsidP="00AC636A">
      <w:pPr>
        <w:pStyle w:val="Heading4"/>
        <w:rPr>
          <w:b/>
          <w:bCs/>
        </w:rPr>
      </w:pPr>
      <w:bookmarkStart w:id="38" w:name="_Toc92095430"/>
      <w:bookmarkStart w:id="39" w:name="_Toc92095952"/>
      <w:r w:rsidRPr="002B49B3">
        <w:rPr>
          <w:b/>
          <w:bCs/>
        </w:rPr>
        <w:t>2.2.</w:t>
      </w:r>
      <w:r>
        <w:rPr>
          <w:b/>
          <w:bCs/>
        </w:rPr>
        <w:t>4</w:t>
      </w:r>
      <w:r w:rsidRPr="002B49B3">
        <w:rPr>
          <w:b/>
          <w:bCs/>
        </w:rPr>
        <w:t>.1 Tạp âm nhiệt</w:t>
      </w:r>
      <w:bookmarkEnd w:id="38"/>
      <w:bookmarkEnd w:id="39"/>
    </w:p>
    <w:p w14:paraId="15545270" w14:textId="77777777" w:rsidR="002B49B3" w:rsidRDefault="002B49B3" w:rsidP="001E403B">
      <w:pPr>
        <w:spacing w:after="0"/>
      </w:pPr>
      <w:r w:rsidRPr="002B49B3">
        <w:t>- Do sự chuyển động của Electron trong vật dẫn.</w:t>
      </w:r>
      <w:r w:rsidRPr="002B49B3">
        <w:br/>
        <w:t>- Là hàm của nhiệt độ.</w:t>
      </w:r>
      <w:r w:rsidRPr="002B49B3">
        <w:br/>
        <w:t>- Tạp âm nhiệt không thể loại bỏ làm giảm hệ thống</w:t>
      </w:r>
      <w:r>
        <w:t xml:space="preserve"> </w:t>
      </w:r>
      <w:r w:rsidRPr="002B49B3">
        <w:t>của thông tin.</w:t>
      </w:r>
      <w:r w:rsidRPr="002B49B3">
        <w:br/>
        <w:t>- Phân tán đồng nhất trên phổ tần.</w:t>
      </w:r>
    </w:p>
    <w:p w14:paraId="25A23BAA" w14:textId="77777777" w:rsidR="00C96F40" w:rsidRDefault="002B49B3" w:rsidP="00C96F40">
      <w:pPr>
        <w:spacing w:after="0"/>
        <w:rPr>
          <w:color w:val="FF0000"/>
          <w:sz w:val="24"/>
          <w:szCs w:val="24"/>
        </w:rPr>
      </w:pPr>
      <w:r>
        <w:t>-</w:t>
      </w:r>
      <w:r w:rsidRPr="002B49B3">
        <w:t xml:space="preserve"> Tạp âm nhiệt trong giải băng 1 Hz được tính:</w:t>
      </w:r>
      <w:r w:rsidRPr="002B49B3">
        <w:br/>
      </w:r>
      <w:r w:rsidRPr="002B49B3">
        <w:rPr>
          <w:color w:val="FF0000"/>
          <w:sz w:val="24"/>
          <w:szCs w:val="24"/>
        </w:rPr>
        <w:t xml:space="preserve"> </w:t>
      </w:r>
      <w:r w:rsidRPr="002B49B3">
        <w:rPr>
          <w:color w:val="FF0000"/>
          <w:sz w:val="24"/>
          <w:szCs w:val="24"/>
        </w:rPr>
        <w:tab/>
        <w:t>N</w:t>
      </w:r>
      <w:r w:rsidRPr="002B49B3">
        <w:rPr>
          <w:color w:val="FF0000"/>
          <w:sz w:val="24"/>
          <w:szCs w:val="24"/>
          <w:vertAlign w:val="subscript"/>
        </w:rPr>
        <w:t>0</w:t>
      </w:r>
      <w:r w:rsidRPr="002B49B3">
        <w:rPr>
          <w:color w:val="FF0000"/>
          <w:sz w:val="24"/>
          <w:szCs w:val="24"/>
        </w:rPr>
        <w:t xml:space="preserve"> = K.T</w:t>
      </w:r>
      <w:r w:rsidRPr="002B49B3">
        <w:br/>
        <w:t>Trong đó:</w:t>
      </w:r>
      <w:r w:rsidRPr="002B49B3">
        <w:br/>
      </w:r>
      <w:r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ab/>
      </w:r>
      <w:r w:rsidRPr="002B49B3">
        <w:rPr>
          <w:color w:val="FF0000"/>
          <w:sz w:val="24"/>
          <w:szCs w:val="24"/>
        </w:rPr>
        <w:t>N</w:t>
      </w:r>
      <w:r w:rsidRPr="002B49B3">
        <w:rPr>
          <w:color w:val="FF0000"/>
          <w:sz w:val="24"/>
          <w:szCs w:val="24"/>
          <w:vertAlign w:val="subscript"/>
        </w:rPr>
        <w:t>0</w:t>
      </w:r>
      <w:r>
        <w:t xml:space="preserve"> </w:t>
      </w:r>
      <w:r w:rsidRPr="002B49B3">
        <w:t>là mật độ công suất tạp âm [Watt.Hertz]</w:t>
      </w:r>
      <w:r w:rsidRPr="002B49B3">
        <w:br/>
      </w:r>
      <w:r>
        <w:t xml:space="preserve"> </w:t>
      </w:r>
      <w:r>
        <w:tab/>
      </w:r>
      <w:r w:rsidRPr="002B49B3">
        <w:rPr>
          <w:color w:val="FF0000"/>
          <w:sz w:val="24"/>
          <w:szCs w:val="24"/>
        </w:rPr>
        <w:t>K</w:t>
      </w:r>
      <w:r w:rsidRPr="002B49B3">
        <w:rPr>
          <w:sz w:val="24"/>
          <w:szCs w:val="24"/>
        </w:rPr>
        <w:t xml:space="preserve"> </w:t>
      </w:r>
      <w:r w:rsidRPr="002B49B3">
        <w:t>là hằng số Boltzman, K = 1,38 x 10</w:t>
      </w:r>
      <w:r w:rsidRPr="002B49B3">
        <w:rPr>
          <w:vertAlign w:val="superscript"/>
        </w:rPr>
        <w:t>-23</w:t>
      </w:r>
      <w:r w:rsidRPr="002B49B3">
        <w:t xml:space="preserve"> J/</w:t>
      </w:r>
      <w:r w:rsidRPr="002B49B3">
        <w:rPr>
          <w:vertAlign w:val="superscript"/>
        </w:rPr>
        <w:t>0</w:t>
      </w:r>
      <w:r w:rsidRPr="002B49B3">
        <w:t>K</w:t>
      </w:r>
      <w:r w:rsidRPr="002B49B3">
        <w:br/>
      </w:r>
      <w:r>
        <w:t xml:space="preserve"> </w:t>
      </w:r>
      <w:r>
        <w:tab/>
      </w:r>
      <w:r w:rsidRPr="002B49B3">
        <w:rPr>
          <w:color w:val="FF0000"/>
          <w:sz w:val="24"/>
          <w:szCs w:val="24"/>
        </w:rPr>
        <w:t>T</w:t>
      </w:r>
      <w:r w:rsidRPr="002B49B3">
        <w:rPr>
          <w:sz w:val="24"/>
          <w:szCs w:val="24"/>
        </w:rPr>
        <w:t xml:space="preserve"> </w:t>
      </w:r>
      <w:r w:rsidRPr="002B49B3">
        <w:t>là nhiệt độ Kelvin</w:t>
      </w:r>
      <w:r w:rsidRPr="002B49B3">
        <w:br/>
      </w:r>
      <w:r>
        <w:t>-</w:t>
      </w:r>
      <w:r w:rsidRPr="002B49B3">
        <w:t xml:space="preserve"> Tạp âm nhiệt trong toàn giải băng W (Hz) sẽ là:</w:t>
      </w:r>
      <w:r w:rsidRPr="002B49B3">
        <w:br/>
      </w:r>
      <w:r w:rsidR="00C96F40" w:rsidRPr="00C96F40">
        <w:rPr>
          <w:color w:val="FF0000"/>
          <w:sz w:val="24"/>
          <w:szCs w:val="24"/>
        </w:rPr>
        <w:t xml:space="preserve"> </w:t>
      </w:r>
      <w:r w:rsidR="00C96F40" w:rsidRPr="00C96F40">
        <w:rPr>
          <w:color w:val="FF0000"/>
          <w:sz w:val="24"/>
          <w:szCs w:val="24"/>
        </w:rPr>
        <w:tab/>
      </w:r>
      <w:r w:rsidRPr="00C96F40">
        <w:rPr>
          <w:color w:val="FF0000"/>
          <w:sz w:val="24"/>
          <w:szCs w:val="24"/>
        </w:rPr>
        <w:t>N = K.T.W [w.Hz]</w:t>
      </w:r>
    </w:p>
    <w:p w14:paraId="75FF9C3D" w14:textId="0578A270" w:rsidR="00C96F40" w:rsidRDefault="00C96F40" w:rsidP="00AC636A">
      <w:pPr>
        <w:pStyle w:val="Heading4"/>
        <w:rPr>
          <w:b/>
          <w:bCs/>
        </w:rPr>
      </w:pPr>
      <w:bookmarkStart w:id="40" w:name="_Toc92095431"/>
      <w:bookmarkStart w:id="41" w:name="_Toc92095953"/>
      <w:r w:rsidRPr="00C96F40">
        <w:rPr>
          <w:b/>
          <w:bCs/>
        </w:rPr>
        <w:lastRenderedPageBreak/>
        <w:t>2.2.</w:t>
      </w:r>
      <w:r>
        <w:rPr>
          <w:b/>
          <w:bCs/>
        </w:rPr>
        <w:t>4</w:t>
      </w:r>
      <w:r w:rsidRPr="00C96F40">
        <w:rPr>
          <w:b/>
          <w:bCs/>
        </w:rPr>
        <w:t>.2 Tạp âm điều chế</w:t>
      </w:r>
      <w:bookmarkEnd w:id="40"/>
      <w:bookmarkEnd w:id="41"/>
    </w:p>
    <w:p w14:paraId="7FFC6405" w14:textId="62AAEF03" w:rsidR="002B5D14" w:rsidRDefault="002B5D14" w:rsidP="00C96F40">
      <w:pPr>
        <w:spacing w:after="0"/>
      </w:pPr>
      <w:r>
        <w:t>-</w:t>
      </w:r>
      <w:r w:rsidRPr="002B5D14">
        <w:t xml:space="preserve"> Do các tín hiệu có tần số khác nhau truyền trên 1 kênh truyền.</w:t>
      </w:r>
      <w:r w:rsidRPr="002B5D14">
        <w:br/>
      </w:r>
      <w:r>
        <w:t>-</w:t>
      </w:r>
      <w:r w:rsidRPr="002B5D14">
        <w:t xml:space="preserve"> Giả sử 2 tín hiệu có tần số là </w:t>
      </w:r>
      <w:r w:rsidRPr="002B5D14">
        <w:rPr>
          <w:i/>
          <w:iCs/>
        </w:rPr>
        <w:t>f</w:t>
      </w:r>
      <w:r w:rsidRPr="002B5D14">
        <w:rPr>
          <w:i/>
          <w:iCs/>
          <w:vertAlign w:val="subscript"/>
        </w:rPr>
        <w:t>1</w:t>
      </w:r>
      <w:r w:rsidRPr="002B5D14">
        <w:rPr>
          <w:i/>
          <w:iCs/>
        </w:rPr>
        <w:t xml:space="preserve"> </w:t>
      </w:r>
      <w:r w:rsidRPr="002B5D14">
        <w:t xml:space="preserve">và </w:t>
      </w:r>
      <w:r w:rsidRPr="002B5D14">
        <w:rPr>
          <w:i/>
          <w:iCs/>
        </w:rPr>
        <w:t>f</w:t>
      </w:r>
      <w:r w:rsidRPr="002B5D14">
        <w:rPr>
          <w:i/>
          <w:iCs/>
          <w:vertAlign w:val="subscript"/>
        </w:rPr>
        <w:t>2</w:t>
      </w:r>
      <w:r w:rsidRPr="002B5D14">
        <w:rPr>
          <w:i/>
          <w:iCs/>
        </w:rPr>
        <w:t xml:space="preserve"> </w:t>
      </w:r>
      <w:r w:rsidRPr="002B5D14">
        <w:t>truyền trên cùng kênh truyền</w:t>
      </w:r>
      <w:r>
        <w:t xml:space="preserve"> </w:t>
      </w:r>
      <w:r w:rsidRPr="002B5D14">
        <w:t xml:space="preserve">thì sinh ra nhiễu điều chế có tần số là </w:t>
      </w:r>
      <w:r w:rsidRPr="002B5D14">
        <w:rPr>
          <w:i/>
          <w:iCs/>
        </w:rPr>
        <w:t>f = nf</w:t>
      </w:r>
      <w:r w:rsidRPr="002B5D14">
        <w:rPr>
          <w:i/>
          <w:iCs/>
          <w:vertAlign w:val="subscript"/>
        </w:rPr>
        <w:t>1</w:t>
      </w:r>
      <w:r w:rsidRPr="002B5D14">
        <w:rPr>
          <w:i/>
          <w:iCs/>
        </w:rPr>
        <w:t xml:space="preserve"> ± mf</w:t>
      </w:r>
      <w:r w:rsidRPr="002B5D14">
        <w:rPr>
          <w:i/>
          <w:iCs/>
          <w:vertAlign w:val="subscript"/>
        </w:rPr>
        <w:t>2</w:t>
      </w:r>
      <w:r w:rsidRPr="002B5D14">
        <w:rPr>
          <w:i/>
          <w:iCs/>
        </w:rPr>
        <w:t xml:space="preserve"> </w:t>
      </w:r>
      <w:r w:rsidRPr="002B5D14">
        <w:t>(m, n</w:t>
      </w:r>
      <w:r>
        <w:t xml:space="preserve"> </w:t>
      </w:r>
      <w:r w:rsidRPr="002B5D14">
        <w:t>nguyên)</w:t>
      </w:r>
    </w:p>
    <w:p w14:paraId="52A035E2" w14:textId="275E4FA1" w:rsidR="002B5D14" w:rsidRDefault="002B5D14" w:rsidP="00AC636A">
      <w:pPr>
        <w:pStyle w:val="Heading4"/>
        <w:rPr>
          <w:b/>
          <w:bCs/>
        </w:rPr>
      </w:pPr>
      <w:bookmarkStart w:id="42" w:name="_Toc92095432"/>
      <w:bookmarkStart w:id="43" w:name="_Toc92095954"/>
      <w:r w:rsidRPr="002B5D14">
        <w:rPr>
          <w:b/>
          <w:bCs/>
        </w:rPr>
        <w:t>2.2.</w:t>
      </w:r>
      <w:r>
        <w:rPr>
          <w:b/>
          <w:bCs/>
        </w:rPr>
        <w:t>4</w:t>
      </w:r>
      <w:r w:rsidRPr="002B5D14">
        <w:rPr>
          <w:b/>
          <w:bCs/>
        </w:rPr>
        <w:t>.3 Nhiễu xuyên âm</w:t>
      </w:r>
      <w:bookmarkEnd w:id="42"/>
      <w:bookmarkEnd w:id="43"/>
    </w:p>
    <w:p w14:paraId="682192BA" w14:textId="5DAD9F00" w:rsidR="002B5D14" w:rsidRDefault="002B5D14" w:rsidP="00C96F40">
      <w:pPr>
        <w:spacing w:after="0"/>
      </w:pPr>
      <w:r>
        <w:t>-</w:t>
      </w:r>
      <w:r w:rsidRPr="002B5D14">
        <w:t xml:space="preserve"> Sinh ra do sự ghép nối không mong muốn giữa các</w:t>
      </w:r>
      <w:r>
        <w:t xml:space="preserve"> </w:t>
      </w:r>
      <w:r w:rsidRPr="002B5D14">
        <w:t>đường tín hiệu khác nhau.</w:t>
      </w:r>
      <w:r w:rsidRPr="002B5D14">
        <w:br/>
      </w:r>
      <w:r>
        <w:t>-</w:t>
      </w:r>
      <w:r w:rsidRPr="002B5D14">
        <w:t xml:space="preserve"> Ví dụ:</w:t>
      </w:r>
      <w:r w:rsidRPr="002B5D14">
        <w:br/>
        <w:t xml:space="preserve"> </w:t>
      </w:r>
      <w:r>
        <w:tab/>
      </w:r>
      <w:r w:rsidRPr="002B5D14">
        <w:t>Sự ghép điện tử giữa các cặp đường dây song hành</w:t>
      </w:r>
      <w:r>
        <w:t xml:space="preserve"> </w:t>
      </w:r>
      <w:r w:rsidRPr="002B5D14">
        <w:t>kề cạnh.</w:t>
      </w:r>
      <w:r w:rsidRPr="002B5D14">
        <w:br/>
      </w:r>
      <w:r>
        <w:tab/>
      </w:r>
      <w:r w:rsidRPr="002B5D14">
        <w:t>Giữa các đôi cáp cùng trong một ruột cáp nhiều lõi.</w:t>
      </w:r>
      <w:r w:rsidRPr="002B5D14">
        <w:br/>
      </w:r>
      <w:r>
        <w:tab/>
      </w:r>
      <w:r w:rsidRPr="002B5D14">
        <w:t>Giữa các cặp anten vi ba…</w:t>
      </w:r>
    </w:p>
    <w:p w14:paraId="68B9A35B" w14:textId="2F4A64E8" w:rsidR="002B5D14" w:rsidRDefault="002B5D14" w:rsidP="00AC636A">
      <w:pPr>
        <w:pStyle w:val="Heading4"/>
        <w:rPr>
          <w:b/>
          <w:bCs/>
        </w:rPr>
      </w:pPr>
      <w:bookmarkStart w:id="44" w:name="_Toc92095433"/>
      <w:bookmarkStart w:id="45" w:name="_Toc92095955"/>
      <w:r w:rsidRPr="002B5D14">
        <w:rPr>
          <w:b/>
          <w:bCs/>
        </w:rPr>
        <w:t>2.2.</w:t>
      </w:r>
      <w:r>
        <w:rPr>
          <w:b/>
          <w:bCs/>
        </w:rPr>
        <w:t>4</w:t>
      </w:r>
      <w:r w:rsidRPr="002B5D14">
        <w:rPr>
          <w:b/>
          <w:bCs/>
        </w:rPr>
        <w:t>.4 Nhiễu xung</w:t>
      </w:r>
      <w:bookmarkEnd w:id="44"/>
      <w:bookmarkEnd w:id="45"/>
    </w:p>
    <w:p w14:paraId="540DDABE" w14:textId="1E21FB53" w:rsidR="002B5D14" w:rsidRDefault="002B5D14" w:rsidP="00C96F40">
      <w:pPr>
        <w:spacing w:after="0"/>
      </w:pPr>
      <w:r>
        <w:t>-</w:t>
      </w:r>
      <w:r w:rsidRPr="002B5D14">
        <w:t xml:space="preserve"> Gây ra do tác nhân bên ngoài như nguồn điện năng, các</w:t>
      </w:r>
      <w:r>
        <w:t xml:space="preserve"> </w:t>
      </w:r>
      <w:r w:rsidRPr="002B5D14">
        <w:t>thiết bị điện gây ra các xung bất thường.</w:t>
      </w:r>
      <w:r w:rsidRPr="002B5D14">
        <w:br/>
      </w:r>
      <w:r>
        <w:t>-</w:t>
      </w:r>
      <w:r w:rsidRPr="002B5D14">
        <w:t xml:space="preserve"> Gây ra trong khoảng thời gian ngắn, cường độ cao.</w:t>
      </w:r>
      <w:r w:rsidRPr="002B5D14">
        <w:br/>
      </w:r>
      <w:r>
        <w:t>-</w:t>
      </w:r>
      <w:r w:rsidRPr="002B5D14">
        <w:t xml:space="preserve"> Không thể dự đoán được, biên độ nhiễu biến động.</w:t>
      </w:r>
      <w:r w:rsidRPr="002B5D14">
        <w:br/>
      </w:r>
      <w:r>
        <w:t>-</w:t>
      </w:r>
      <w:r w:rsidRPr="002B5D14">
        <w:t xml:space="preserve"> Ảnh hưởng ít đến truyền tín hiệu tương tự.</w:t>
      </w:r>
      <w:r w:rsidRPr="002B5D14">
        <w:br/>
      </w:r>
      <w:r>
        <w:t xml:space="preserve">- </w:t>
      </w:r>
      <w:r w:rsidRPr="002B5D14">
        <w:t>Nguyên nhân chính gây ra lỗi bít trong truyền tín hiệu số.</w:t>
      </w:r>
    </w:p>
    <w:p w14:paraId="18B365F6" w14:textId="5CC02E0E" w:rsidR="002B5D14" w:rsidRDefault="002B5D14" w:rsidP="00AC636A">
      <w:pPr>
        <w:pStyle w:val="Heading3"/>
        <w:rPr>
          <w:b/>
          <w:bCs/>
        </w:rPr>
      </w:pPr>
      <w:bookmarkStart w:id="46" w:name="_Toc92095434"/>
      <w:bookmarkStart w:id="47" w:name="_Toc92095956"/>
      <w:r w:rsidRPr="002B5D14">
        <w:rPr>
          <w:b/>
          <w:bCs/>
        </w:rPr>
        <w:t>2.3.1 Các khả năng về kênh truyền</w:t>
      </w:r>
      <w:bookmarkEnd w:id="46"/>
      <w:bookmarkEnd w:id="47"/>
    </w:p>
    <w:p w14:paraId="53B3A3C1" w14:textId="1DC7BF3A" w:rsidR="002B5D14" w:rsidRDefault="002B5D14" w:rsidP="00C96F40">
      <w:pPr>
        <w:spacing w:after="0"/>
      </w:pPr>
      <w:r w:rsidRPr="002B5D14">
        <w:t xml:space="preserve">- </w:t>
      </w:r>
      <w:r w:rsidRPr="002B5D14">
        <w:rPr>
          <w:i/>
          <w:iCs/>
        </w:rPr>
        <w:t xml:space="preserve">Tốc độ truyền dữ liệu (R): </w:t>
      </w:r>
      <w:r w:rsidRPr="002B5D14">
        <w:t>Số bít được truyền trong đơn vị</w:t>
      </w:r>
      <w:r>
        <w:t xml:space="preserve"> </w:t>
      </w:r>
      <w:r w:rsidRPr="002B5D14">
        <w:t>thời gian 1s. Đơn vị: bps .</w:t>
      </w:r>
      <w:r w:rsidRPr="002B5D14">
        <w:br/>
        <w:t xml:space="preserve">- </w:t>
      </w:r>
      <w:r w:rsidRPr="002B5D14">
        <w:rPr>
          <w:i/>
          <w:iCs/>
        </w:rPr>
        <w:t>Tốc độ Baud (R</w:t>
      </w:r>
      <w:r w:rsidRPr="002B5D14">
        <w:rPr>
          <w:i/>
          <w:iCs/>
          <w:vertAlign w:val="subscript"/>
        </w:rPr>
        <w:t>s</w:t>
      </w:r>
      <w:r w:rsidRPr="002B5D14">
        <w:rPr>
          <w:i/>
          <w:iCs/>
        </w:rPr>
        <w:t xml:space="preserve"> ): </w:t>
      </w:r>
      <w:r w:rsidRPr="002B5D14">
        <w:t>Số trạng thái được truyền trong đơn vị thời</w:t>
      </w:r>
      <w:r>
        <w:t xml:space="preserve"> </w:t>
      </w:r>
      <w:r w:rsidRPr="002B5D14">
        <w:t>gian 1s. Đơn vị: Baud/s.</w:t>
      </w:r>
      <w:r w:rsidRPr="002B5D14">
        <w:br/>
        <w:t xml:space="preserve">- </w:t>
      </w:r>
      <w:r w:rsidRPr="002B5D14">
        <w:rPr>
          <w:i/>
          <w:iCs/>
        </w:rPr>
        <w:t xml:space="preserve">Băng thông: </w:t>
      </w:r>
      <w:r w:rsidRPr="002B5D14">
        <w:t>là hiệu số giữa tần số cao nhất và tần số thấp nhất</w:t>
      </w:r>
      <w:r>
        <w:t xml:space="preserve"> </w:t>
      </w:r>
      <w:r w:rsidRPr="002B5D14">
        <w:t>trong tín hiệu, được tính bằng (hertz).</w:t>
      </w:r>
      <w:r w:rsidRPr="002B5D14">
        <w:br/>
        <w:t xml:space="preserve">- </w:t>
      </w:r>
      <w:r w:rsidRPr="002B5D14">
        <w:rPr>
          <w:i/>
          <w:iCs/>
        </w:rPr>
        <w:t xml:space="preserve">Nhiễu: </w:t>
      </w:r>
      <w:r w:rsidRPr="002B5D14">
        <w:t>Mức trung bình của nhiễu trên đường truyền.</w:t>
      </w:r>
      <w:r w:rsidRPr="002B5D14">
        <w:br/>
        <w:t xml:space="preserve">- </w:t>
      </w:r>
      <w:r w:rsidRPr="002B5D14">
        <w:rPr>
          <w:i/>
          <w:iCs/>
        </w:rPr>
        <w:t xml:space="preserve">Tỷ lệ lỗi bit (BER): </w:t>
      </w:r>
      <w:r w:rsidRPr="002B5D14">
        <w:t>Tỷ số tổng bit lỗi trên tổng bít truyền</w:t>
      </w:r>
    </w:p>
    <w:p w14:paraId="12FFE8F8" w14:textId="10897A53" w:rsidR="002B5D14" w:rsidRDefault="002B5D14" w:rsidP="00AC636A">
      <w:pPr>
        <w:pStyle w:val="Heading3"/>
        <w:rPr>
          <w:b/>
          <w:bCs/>
        </w:rPr>
      </w:pPr>
      <w:bookmarkStart w:id="48" w:name="_Toc92095435"/>
      <w:bookmarkStart w:id="49" w:name="_Toc92095957"/>
      <w:r w:rsidRPr="002B5D14">
        <w:rPr>
          <w:b/>
          <w:bCs/>
        </w:rPr>
        <w:t>2.3.2 Các khả năng của kênh truyền</w:t>
      </w:r>
      <w:bookmarkEnd w:id="48"/>
      <w:bookmarkEnd w:id="49"/>
    </w:p>
    <w:p w14:paraId="05267901" w14:textId="23A1E224" w:rsidR="002B5D14" w:rsidRDefault="002B5D14" w:rsidP="00C96F40">
      <w:pPr>
        <w:spacing w:after="0"/>
        <w:rPr>
          <w:b/>
          <w:bCs/>
          <w:color w:val="FF0000"/>
        </w:rPr>
      </w:pPr>
      <w:r w:rsidRPr="002B5D14">
        <w:rPr>
          <w:b/>
          <w:bCs/>
          <w:color w:val="FF0000"/>
        </w:rPr>
        <w:t>Công thức Nyquist</w:t>
      </w:r>
    </w:p>
    <w:p w14:paraId="146D42BE" w14:textId="32E8AB35" w:rsidR="002B5D14" w:rsidRDefault="002B5D14" w:rsidP="002B5D14">
      <w:pPr>
        <w:spacing w:after="0"/>
      </w:pPr>
      <w:r>
        <w:t>-</w:t>
      </w:r>
      <w:r w:rsidRPr="002B5D14">
        <w:t xml:space="preserve"> Tốc độ truyền tin cực đại bị giới hạn bởi băng thông của kênh truyền.</w:t>
      </w:r>
      <w:r w:rsidRPr="002B5D14">
        <w:br/>
      </w:r>
      <w:r>
        <w:t>-</w:t>
      </w:r>
      <w:r w:rsidRPr="002B5D14">
        <w:t xml:space="preserve"> Giả sử trong môi trường truyền không có nhiễu:</w:t>
      </w:r>
      <w:r w:rsidRPr="002B5D14">
        <w:br/>
      </w:r>
      <w:r w:rsidRPr="002B5D14">
        <w:rPr>
          <w:color w:val="FF0000"/>
        </w:rPr>
        <w:t xml:space="preserve"> </w:t>
      </w:r>
      <w:r w:rsidRPr="002B5D14">
        <w:rPr>
          <w:color w:val="FF0000"/>
        </w:rPr>
        <w:tab/>
        <w:t>C = 2Wlog</w:t>
      </w:r>
      <w:r w:rsidRPr="002B5D14">
        <w:rPr>
          <w:color w:val="FF0000"/>
          <w:vertAlign w:val="subscript"/>
        </w:rPr>
        <w:t>2</w:t>
      </w:r>
      <w:r w:rsidRPr="002B5D14">
        <w:rPr>
          <w:color w:val="FF0000"/>
        </w:rPr>
        <w:t>M (bps)</w:t>
      </w:r>
      <w:r w:rsidRPr="002B5D14">
        <w:rPr>
          <w:color w:val="FF0000"/>
        </w:rPr>
        <w:br/>
      </w:r>
      <w:r w:rsidRPr="002B5D14">
        <w:t>Trong đó:</w:t>
      </w:r>
      <w:r w:rsidRPr="002B5D14">
        <w:br/>
      </w:r>
      <w:r>
        <w:t xml:space="preserve"> </w:t>
      </w:r>
      <w:r>
        <w:tab/>
      </w:r>
      <w:r w:rsidRPr="002B5D14">
        <w:rPr>
          <w:color w:val="FF0000"/>
        </w:rPr>
        <w:t>C</w:t>
      </w:r>
      <w:r w:rsidRPr="002B5D14">
        <w:t>: Tốc độ kênh truyền cực đại (bps)</w:t>
      </w:r>
      <w:r w:rsidRPr="002B5D14">
        <w:br/>
      </w:r>
      <w:r>
        <w:t xml:space="preserve"> </w:t>
      </w:r>
      <w:r>
        <w:tab/>
      </w:r>
      <w:r w:rsidRPr="002B5D14">
        <w:rPr>
          <w:color w:val="FF0000"/>
        </w:rPr>
        <w:t>W</w:t>
      </w:r>
      <w:r w:rsidRPr="002B5D14">
        <w:t>: Băng thông của kênh truyền (Hz)</w:t>
      </w:r>
      <w:r w:rsidRPr="002B5D14">
        <w:br/>
      </w:r>
      <w:r>
        <w:t xml:space="preserve"> </w:t>
      </w:r>
      <w:r>
        <w:tab/>
      </w:r>
      <w:r w:rsidRPr="002B5D14">
        <w:rPr>
          <w:color w:val="FF0000"/>
        </w:rPr>
        <w:t>M</w:t>
      </w:r>
      <w:r w:rsidRPr="002B5D14">
        <w:t>: Số mức thay đổi của tín hiệu trên đường truyền</w:t>
      </w:r>
    </w:p>
    <w:p w14:paraId="0E1225B3" w14:textId="234F2D7B" w:rsidR="00036BCA" w:rsidRDefault="00036BCA" w:rsidP="00036BCA">
      <w:pPr>
        <w:spacing w:after="0"/>
      </w:pPr>
      <w:r w:rsidRPr="00036BCA">
        <w:rPr>
          <w:b/>
          <w:bCs/>
          <w:color w:val="FF0000"/>
        </w:rPr>
        <w:t>Công thức Shannon – Hartley</w:t>
      </w:r>
      <w:r w:rsidRPr="00036BCA">
        <w:rPr>
          <w:b/>
          <w:bCs/>
        </w:rPr>
        <w:br/>
      </w:r>
      <w:r>
        <w:t>-</w:t>
      </w:r>
      <w:r w:rsidRPr="00036BCA">
        <w:t xml:space="preserve"> Tốc độ cực đại của kênh truyền trong trường hợp kênh truyền có</w:t>
      </w:r>
      <w:r>
        <w:t xml:space="preserve"> </w:t>
      </w:r>
      <w:r w:rsidRPr="00036BCA">
        <w:t>nhiễu.</w:t>
      </w:r>
    </w:p>
    <w:p w14:paraId="22FCD87D" w14:textId="1643F1B2" w:rsidR="00036BCA" w:rsidRDefault="00036BCA" w:rsidP="00036BCA">
      <w:pPr>
        <w:spacing w:after="0"/>
      </w:pPr>
      <w:r w:rsidRPr="00036BCA">
        <w:rPr>
          <w:rFonts w:eastAsiaTheme="minorEastAsia"/>
          <w:color w:val="FF0000"/>
          <w:sz w:val="24"/>
          <w:szCs w:val="24"/>
        </w:rPr>
        <w:t xml:space="preserve"> </w:t>
      </w:r>
      <w:r w:rsidRPr="00036BCA">
        <w:rPr>
          <w:rFonts w:eastAsiaTheme="minorEastAsia"/>
          <w:color w:val="FF0000"/>
          <w:sz w:val="24"/>
          <w:szCs w:val="24"/>
        </w:rPr>
        <w:tab/>
      </w:r>
      <m:oMath>
        <m:r>
          <w:rPr>
            <w:rFonts w:ascii="Cambria Math" w:hAnsi="Cambria Math"/>
            <w:color w:val="FF0000"/>
            <w:sz w:val="24"/>
            <w:szCs w:val="24"/>
          </w:rPr>
          <m:t>C=W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 xml:space="preserve">1 + </m:t>
            </m:r>
            <m:f>
              <m:f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S</m:t>
                </m:r>
              </m:num>
              <m:den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N</m:t>
                </m:r>
              </m:den>
            </m:f>
          </m:e>
        </m:d>
        <m:r>
          <w:rPr>
            <w:rFonts w:ascii="Cambria Math" w:hAnsi="Cambria Math"/>
            <w:color w:val="FF0000"/>
            <w:sz w:val="24"/>
            <w:szCs w:val="24"/>
          </w:rPr>
          <m:t>(bps)</m:t>
        </m:r>
      </m:oMath>
      <w:r w:rsidRPr="00036BCA">
        <w:rPr>
          <w:color w:val="FF0000"/>
        </w:rPr>
        <w:br/>
      </w:r>
      <w:r w:rsidRPr="00036BCA">
        <w:t>Trong đó:</w:t>
      </w:r>
      <w:r w:rsidRPr="00036BCA">
        <w:br/>
      </w:r>
      <w:r>
        <w:t xml:space="preserve"> </w:t>
      </w:r>
      <w:r>
        <w:tab/>
        <w:t xml:space="preserve"> </w:t>
      </w:r>
      <w:r w:rsidRPr="00036BCA">
        <w:t>C là tốc độ kênh truyền cực đại (bps) khi kênh truyền có nhiễu.</w:t>
      </w:r>
      <w:r w:rsidRPr="00036BCA">
        <w:br/>
      </w:r>
      <w:r>
        <w:t xml:space="preserve"> </w:t>
      </w:r>
      <w:r>
        <w:tab/>
      </w:r>
      <w:r w:rsidRPr="00036BCA">
        <w:t>S/N là tỷ số tín hiệu trên tạp âm</w:t>
      </w:r>
    </w:p>
    <w:p w14:paraId="479C0903" w14:textId="6038A402" w:rsidR="00F96B63" w:rsidRDefault="00F96B63" w:rsidP="00036BCA">
      <w:pPr>
        <w:spacing w:after="0"/>
      </w:pPr>
      <w:r>
        <w:t>-</w:t>
      </w:r>
      <w:r w:rsidRPr="00F96B63">
        <w:t xml:space="preserve"> Để đánh giá ảnh hưởng của nhiễu người ta dùng tỷ số </w:t>
      </w:r>
      <w:r w:rsidRPr="00ED4FDD">
        <w:rPr>
          <w:color w:val="FF0000"/>
          <w:sz w:val="24"/>
          <w:szCs w:val="24"/>
        </w:rPr>
        <w:t>E</w:t>
      </w:r>
      <w:r w:rsidRPr="00ED4FDD">
        <w:rPr>
          <w:color w:val="FF0000"/>
          <w:sz w:val="24"/>
          <w:szCs w:val="24"/>
          <w:vertAlign w:val="subscript"/>
        </w:rPr>
        <w:t>b</w:t>
      </w:r>
      <w:r w:rsidRPr="00ED4FDD">
        <w:rPr>
          <w:color w:val="FF0000"/>
          <w:sz w:val="24"/>
          <w:szCs w:val="24"/>
        </w:rPr>
        <w:t>/N</w:t>
      </w:r>
      <w:r w:rsidRPr="00ED4FDD">
        <w:rPr>
          <w:color w:val="FF0000"/>
          <w:sz w:val="24"/>
          <w:szCs w:val="24"/>
          <w:vertAlign w:val="subscript"/>
        </w:rPr>
        <w:t>0</w:t>
      </w:r>
      <w:r w:rsidRPr="00F96B63">
        <w:br/>
        <w:t>Trong đó:</w:t>
      </w:r>
      <w:r w:rsidRPr="00F96B63">
        <w:br/>
      </w:r>
      <w:r>
        <w:t xml:space="preserve"> </w:t>
      </w:r>
      <w:r>
        <w:tab/>
      </w:r>
      <w:r w:rsidRPr="00F96B63">
        <w:t>- E</w:t>
      </w:r>
      <w:r w:rsidRPr="00ED4FDD">
        <w:rPr>
          <w:vertAlign w:val="subscript"/>
        </w:rPr>
        <w:t>b</w:t>
      </w:r>
      <w:r w:rsidRPr="00F96B63">
        <w:t xml:space="preserve"> Năng lượng tín hiệu trên 1 bít.</w:t>
      </w:r>
      <w:r w:rsidRPr="00F96B63">
        <w:br/>
      </w:r>
      <w:r w:rsidR="00ED4FDD">
        <w:t xml:space="preserve"> </w:t>
      </w:r>
      <w:r w:rsidR="00ED4FDD">
        <w:tab/>
      </w:r>
      <w:r w:rsidRPr="00F96B63">
        <w:t>- N</w:t>
      </w:r>
      <w:r w:rsidRPr="00ED4FDD">
        <w:rPr>
          <w:vertAlign w:val="subscript"/>
        </w:rPr>
        <w:t>0</w:t>
      </w:r>
      <w:r w:rsidRPr="00F96B63">
        <w:t xml:space="preserve"> Mật độ công suất tạp âm trên 1 Hz.</w:t>
      </w:r>
      <w:r w:rsidRPr="00F96B63">
        <w:br/>
      </w:r>
      <w:r w:rsidR="00ED4FDD">
        <w:t>-</w:t>
      </w:r>
      <w:r w:rsidRPr="00F96B63">
        <w:t xml:space="preserve"> Ta có: </w:t>
      </w:r>
      <w:r w:rsidRPr="00ED4FDD">
        <w:rPr>
          <w:color w:val="FF0000"/>
          <w:sz w:val="24"/>
          <w:szCs w:val="24"/>
        </w:rPr>
        <w:t>E</w:t>
      </w:r>
      <w:r w:rsidRPr="00ED4FDD">
        <w:rPr>
          <w:color w:val="FF0000"/>
          <w:sz w:val="24"/>
          <w:szCs w:val="24"/>
          <w:vertAlign w:val="subscript"/>
        </w:rPr>
        <w:t>b</w:t>
      </w:r>
      <w:r w:rsidRPr="00ED4FDD">
        <w:rPr>
          <w:color w:val="FF0000"/>
          <w:sz w:val="24"/>
          <w:szCs w:val="24"/>
        </w:rPr>
        <w:t xml:space="preserve"> = ST</w:t>
      </w:r>
      <w:r w:rsidRPr="00ED4FDD">
        <w:rPr>
          <w:color w:val="FF0000"/>
          <w:sz w:val="24"/>
          <w:szCs w:val="24"/>
          <w:vertAlign w:val="subscript"/>
        </w:rPr>
        <w:t>b</w:t>
      </w:r>
      <w:r w:rsidRPr="00ED4FDD">
        <w:rPr>
          <w:color w:val="FF0000"/>
          <w:sz w:val="24"/>
          <w:szCs w:val="24"/>
        </w:rPr>
        <w:t xml:space="preserve"> = S/R và N</w:t>
      </w:r>
      <w:r w:rsidRPr="00ED4FDD">
        <w:rPr>
          <w:color w:val="FF0000"/>
          <w:sz w:val="24"/>
          <w:szCs w:val="24"/>
          <w:vertAlign w:val="subscript"/>
        </w:rPr>
        <w:t>0</w:t>
      </w:r>
      <w:r w:rsidRPr="00ED4FDD">
        <w:rPr>
          <w:color w:val="FF0000"/>
          <w:sz w:val="24"/>
          <w:szCs w:val="24"/>
        </w:rPr>
        <w:t xml:space="preserve"> = KT</w:t>
      </w:r>
      <w:r w:rsidRPr="00F96B63">
        <w:br/>
        <w:t>- S công suât tín hiệu.</w:t>
      </w:r>
      <w:r w:rsidRPr="00F96B63">
        <w:br/>
      </w:r>
      <w:r w:rsidRPr="00F96B63">
        <w:lastRenderedPageBreak/>
        <w:t>- T</w:t>
      </w:r>
      <w:r w:rsidRPr="00ED4FDD">
        <w:rPr>
          <w:vertAlign w:val="subscript"/>
        </w:rPr>
        <w:t xml:space="preserve">b </w:t>
      </w:r>
      <w:r w:rsidRPr="00F96B63">
        <w:t>thời gian truy</w:t>
      </w:r>
      <w:r w:rsidR="00ED4FDD">
        <w:t>ề</w:t>
      </w:r>
      <w:r w:rsidRPr="00F96B63">
        <w:t>n 1 bit (bằng 1/R)</w:t>
      </w:r>
      <w:r w:rsidRPr="00F96B63">
        <w:br/>
        <w:t xml:space="preserve">- R tốc độ dữ liệu: </w:t>
      </w:r>
      <w:r w:rsidRPr="00ED4FDD">
        <w:rPr>
          <w:color w:val="FF0000"/>
          <w:sz w:val="24"/>
          <w:szCs w:val="24"/>
        </w:rPr>
        <w:t>R = 1/T</w:t>
      </w:r>
      <w:r w:rsidR="00ED4FDD" w:rsidRPr="00ED4FDD">
        <w:rPr>
          <w:color w:val="FF0000"/>
          <w:sz w:val="24"/>
          <w:szCs w:val="24"/>
          <w:vertAlign w:val="subscript"/>
        </w:rPr>
        <w:t>b</w:t>
      </w:r>
    </w:p>
    <w:p w14:paraId="7F8074EF" w14:textId="708B28DB" w:rsidR="004A6EF3" w:rsidRPr="004A6EF3" w:rsidRDefault="004A6EF3" w:rsidP="00C96F40">
      <w:pPr>
        <w:spacing w:after="0"/>
        <w:rPr>
          <w:rFonts w:eastAsiaTheme="minorEastAsia"/>
          <w:color w:val="FF0000"/>
          <w:sz w:val="28"/>
          <w:szCs w:val="28"/>
        </w:rPr>
      </w:pPr>
      <w:r>
        <w:t xml:space="preserve">Vậy: </w:t>
      </w:r>
      <m:oMath>
        <m:f>
          <m:f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FF0000"/>
                    <w:sz w:val="28"/>
                    <w:szCs w:val="28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FF0000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FF0000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FF0000"/>
                <w:sz w:val="28"/>
                <w:szCs w:val="28"/>
              </w:rPr>
              <m:t>S</m:t>
            </m:r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KTR</m:t>
            </m:r>
          </m:den>
        </m:f>
      </m:oMath>
    </w:p>
    <w:p w14:paraId="390CC61C" w14:textId="036DB93F" w:rsidR="004A6EF3" w:rsidRPr="00D85613" w:rsidRDefault="004A6EF3" w:rsidP="00C96F40">
      <w:pPr>
        <w:spacing w:after="0"/>
        <w:rPr>
          <w:rFonts w:eastAsiaTheme="minorEastAsia"/>
          <w:color w:val="FF0000"/>
          <w:sz w:val="24"/>
          <w:szCs w:val="24"/>
        </w:rPr>
      </w:pPr>
      <w:r>
        <w:t xml:space="preserve">Tính theo dB: </w:t>
      </w:r>
      <m:oMath>
        <m:f>
          <m:f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FF0000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dB</m:t>
            </m:r>
          </m:e>
        </m:d>
        <m:r>
          <w:rPr>
            <w:rFonts w:ascii="Cambria Math" w:hAnsi="Cambria Math"/>
            <w:color w:val="FF0000"/>
            <w:sz w:val="24"/>
            <w:szCs w:val="24"/>
          </w:rPr>
          <m:t>=10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/>
            <w:color w:val="FF0000"/>
            <w:sz w:val="24"/>
            <w:szCs w:val="24"/>
          </w:rPr>
          <m:t>S-10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/>
            <w:color w:val="FF0000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KTR</m:t>
            </m:r>
          </m:e>
        </m:d>
      </m:oMath>
    </w:p>
    <w:p w14:paraId="0ACF0F8F" w14:textId="0C003A3B" w:rsidR="004F6810" w:rsidRDefault="00D85613" w:rsidP="00C96F40">
      <w:pPr>
        <w:spacing w:after="0"/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</w:rPr>
        <w:t xml:space="preserve">Mặt khác: </w:t>
      </w:r>
      <m:oMath>
        <m:r>
          <w:rPr>
            <w:rFonts w:ascii="Cambria Math" w:eastAsiaTheme="minorEastAsia" w:hAnsi="Cambria Math"/>
            <w:color w:val="FF0000"/>
            <w:sz w:val="24"/>
            <w:szCs w:val="24"/>
          </w:rPr>
          <m:t>N=W.</m:t>
        </m:r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=WKT 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HZ</m:t>
                </m:r>
              </m:den>
            </m:f>
          </m:e>
        </m:d>
        <m:r>
          <w:rPr>
            <w:rFonts w:ascii="Cambria Math" w:eastAsiaTheme="minorEastAsia" w:hAnsi="Cambria Math"/>
            <w:color w:val="FF0000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S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den>
        </m:f>
        <m:r>
          <w:rPr>
            <w:rFonts w:ascii="Cambria Math" w:eastAsiaTheme="minorEastAsia" w:hAnsi="Cambria Math"/>
            <w:color w:val="FF0000"/>
            <w:sz w:val="24"/>
            <w:szCs w:val="24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W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R</m:t>
            </m:r>
          </m:den>
        </m:f>
      </m:oMath>
    </w:p>
    <w:p w14:paraId="21098224" w14:textId="739E30AE" w:rsidR="004F6810" w:rsidRPr="004F6810" w:rsidRDefault="004F6810" w:rsidP="00C96F40">
      <w:pPr>
        <w:spacing w:after="0"/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</w:rPr>
        <w:t xml:space="preserve">Tính theo dB: </w:t>
      </w:r>
      <m:oMath>
        <m:f>
          <m:f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color w:val="FF0000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dB</m:t>
            </m:r>
          </m:e>
        </m:d>
        <m:r>
          <w:rPr>
            <w:rFonts w:ascii="Cambria Math" w:hAnsi="Cambria Math"/>
            <w:color w:val="FF0000"/>
            <w:sz w:val="24"/>
            <w:szCs w:val="24"/>
          </w:rPr>
          <m:t>=10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10</m:t>
            </m:r>
          </m:sub>
        </m:sSub>
        <m:f>
          <m:f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FF0000"/>
                <w:sz w:val="24"/>
                <w:szCs w:val="24"/>
              </w:rPr>
              <m:t>S</m:t>
            </m:r>
          </m:num>
          <m:den>
            <m:r>
              <w:rPr>
                <w:rFonts w:ascii="Cambria Math" w:hAnsi="Cambria Math"/>
                <w:color w:val="FF0000"/>
                <w:sz w:val="24"/>
                <w:szCs w:val="24"/>
              </w:rPr>
              <m:t>N</m:t>
            </m:r>
          </m:den>
        </m:f>
        <m:r>
          <w:rPr>
            <w:rFonts w:ascii="Cambria Math" w:hAnsi="Cambria Math"/>
            <w:color w:val="FF0000"/>
            <w:sz w:val="24"/>
            <w:szCs w:val="24"/>
          </w:rPr>
          <m:t>+10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10</m:t>
            </m:r>
          </m:sub>
        </m:sSub>
        <m:f>
          <m:f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FF0000"/>
                <w:sz w:val="24"/>
                <w:szCs w:val="24"/>
              </w:rPr>
              <m:t>W</m:t>
            </m:r>
          </m:num>
          <m:den>
            <m:r>
              <w:rPr>
                <w:rFonts w:ascii="Cambria Math" w:hAnsi="Cambria Math"/>
                <w:color w:val="FF0000"/>
                <w:sz w:val="24"/>
                <w:szCs w:val="24"/>
              </w:rPr>
              <m:t>R</m:t>
            </m:r>
          </m:den>
        </m:f>
        <m:r>
          <w:rPr>
            <w:rFonts w:ascii="Cambria Math" w:hAnsi="Cambria Math"/>
            <w:color w:val="FF0000"/>
            <w:sz w:val="24"/>
            <w:szCs w:val="24"/>
          </w:rPr>
          <m:t>=SNR+10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10</m:t>
            </m:r>
          </m:sub>
        </m:sSub>
        <m:f>
          <m:f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FF0000"/>
                <w:sz w:val="24"/>
                <w:szCs w:val="24"/>
              </w:rPr>
              <m:t>W</m:t>
            </m:r>
          </m:num>
          <m:den>
            <m:r>
              <w:rPr>
                <w:rFonts w:ascii="Cambria Math" w:hAnsi="Cambria Math"/>
                <w:color w:val="FF0000"/>
                <w:sz w:val="24"/>
                <w:szCs w:val="24"/>
              </w:rPr>
              <m:t>R</m:t>
            </m:r>
          </m:den>
        </m:f>
        <m:r>
          <w:rPr>
            <w:rFonts w:ascii="Cambria Math" w:hAnsi="Cambria Math"/>
            <w:color w:val="FF0000"/>
            <w:sz w:val="24"/>
            <w:szCs w:val="24"/>
          </w:rPr>
          <m:t xml:space="preserve"> </m:t>
        </m:r>
      </m:oMath>
    </w:p>
    <w:p w14:paraId="76A6F7EC" w14:textId="7E82065A" w:rsidR="004F6810" w:rsidRDefault="004F6810" w:rsidP="00AC636A">
      <w:pPr>
        <w:pStyle w:val="Heading2"/>
      </w:pPr>
      <w:bookmarkStart w:id="50" w:name="_Toc92095436"/>
      <w:bookmarkStart w:id="51" w:name="_Toc92095958"/>
      <w:r w:rsidRPr="004F6810">
        <w:rPr>
          <w:b/>
          <w:bCs/>
        </w:rPr>
        <w:t>2.4 Một số môi trường truyền tin cơ bản</w:t>
      </w:r>
      <w:bookmarkEnd w:id="50"/>
      <w:bookmarkEnd w:id="51"/>
      <w:r w:rsidRPr="004F6810">
        <w:t xml:space="preserve"> </w:t>
      </w:r>
    </w:p>
    <w:p w14:paraId="5D3AA101" w14:textId="00AF80B0" w:rsidR="004F6810" w:rsidRDefault="004F6810" w:rsidP="00C96F40">
      <w:pPr>
        <w:spacing w:after="0"/>
      </w:pPr>
      <w:r w:rsidRPr="004F6810">
        <w:rPr>
          <w:b/>
          <w:bCs/>
          <w:color w:val="FF0000"/>
        </w:rPr>
        <w:t>Phân loại môi trường truyền</w:t>
      </w:r>
      <w:r w:rsidRPr="004F6810">
        <w:rPr>
          <w:b/>
          <w:bCs/>
          <w:color w:val="FF0000"/>
        </w:rPr>
        <w:br/>
      </w:r>
      <w:r>
        <w:t>-</w:t>
      </w:r>
      <w:r w:rsidRPr="004F6810">
        <w:t xml:space="preserve"> Hữu tuyến (guided media – wire)</w:t>
      </w:r>
      <w:r w:rsidRPr="004F6810">
        <w:br/>
      </w:r>
      <w:r>
        <w:t>-</w:t>
      </w:r>
      <w:r w:rsidRPr="004F6810">
        <w:t xml:space="preserve"> Cáp đồng</w:t>
      </w:r>
      <w:r w:rsidRPr="004F6810">
        <w:br/>
      </w:r>
      <w:r>
        <w:t>-</w:t>
      </w:r>
      <w:r w:rsidRPr="004F6810">
        <w:t xml:space="preserve"> Cáp quang</w:t>
      </w:r>
      <w:r w:rsidRPr="004F6810">
        <w:br/>
      </w:r>
      <w:r>
        <w:t>-</w:t>
      </w:r>
      <w:r w:rsidRPr="004F6810">
        <w:t xml:space="preserve"> Vô tuyên (unguided media – wireless)</w:t>
      </w:r>
      <w:r w:rsidRPr="004F6810">
        <w:br/>
      </w:r>
      <w:r>
        <w:t>-</w:t>
      </w:r>
      <w:r w:rsidRPr="004F6810">
        <w:t xml:space="preserve"> Vệ tinh</w:t>
      </w:r>
      <w:r w:rsidRPr="004F6810">
        <w:br/>
      </w:r>
      <w:r>
        <w:t>-</w:t>
      </w:r>
      <w:r w:rsidRPr="004F6810">
        <w:t xml:space="preserve"> Hệ thống sóng radio, microwave, ...</w:t>
      </w:r>
    </w:p>
    <w:p w14:paraId="67E89117" w14:textId="4CDBF9E9" w:rsidR="004F6810" w:rsidRDefault="004F6810" w:rsidP="00AC636A">
      <w:pPr>
        <w:pStyle w:val="Heading3"/>
        <w:rPr>
          <w:b/>
          <w:bCs/>
        </w:rPr>
      </w:pPr>
      <w:bookmarkStart w:id="52" w:name="_Toc92095437"/>
      <w:bookmarkStart w:id="53" w:name="_Toc92095959"/>
      <w:r w:rsidRPr="004F6810">
        <w:rPr>
          <w:b/>
          <w:bCs/>
        </w:rPr>
        <w:t>2.4.1 Cáp đôi dây xoắn</w:t>
      </w:r>
      <w:bookmarkEnd w:id="52"/>
      <w:bookmarkEnd w:id="53"/>
    </w:p>
    <w:p w14:paraId="2E0F31EB" w14:textId="5BE920B5" w:rsidR="004F6810" w:rsidRDefault="004F6810" w:rsidP="00C96F40">
      <w:pPr>
        <w:spacing w:after="0"/>
      </w:pPr>
      <w:r>
        <w:t>-</w:t>
      </w:r>
      <w:r w:rsidRPr="004F6810">
        <w:t xml:space="preserve"> Một cặp dây xoắn gồm 2 sợi dây dẫn cách điện nhau</w:t>
      </w:r>
      <w:r w:rsidRPr="004F6810">
        <w:br/>
      </w:r>
      <w:r>
        <w:t>-</w:t>
      </w:r>
      <w:r w:rsidRPr="004F6810">
        <w:t xml:space="preserve"> Xoắn theo một quy luật đều đặn. Mỗi cặp dây tạo thành</w:t>
      </w:r>
      <w:r w:rsidR="00EB43A6">
        <w:t xml:space="preserve"> </w:t>
      </w:r>
      <w:r w:rsidRPr="004F6810">
        <w:t>một đường liên lạc đơn.</w:t>
      </w:r>
      <w:r w:rsidRPr="004F6810">
        <w:br/>
      </w:r>
      <w:r>
        <w:t>-</w:t>
      </w:r>
      <w:r w:rsidRPr="004F6810">
        <w:t xml:space="preserve"> Nhiều cặp dây đặt chung trong một cáp có vỏ bọc.</w:t>
      </w:r>
    </w:p>
    <w:p w14:paraId="370AF861" w14:textId="0C6ADC7D" w:rsidR="00EB43A6" w:rsidRDefault="00EB43A6" w:rsidP="00C96F40">
      <w:pPr>
        <w:spacing w:after="0"/>
      </w:pPr>
      <w:r w:rsidRPr="00EB43A6">
        <w:rPr>
          <w:b/>
          <w:bCs/>
        </w:rPr>
        <w:t>Ứng dụng</w:t>
      </w:r>
      <w:r w:rsidRPr="00EB43A6">
        <w:rPr>
          <w:b/>
          <w:bCs/>
        </w:rPr>
        <w:br/>
      </w:r>
      <w:r>
        <w:t>-</w:t>
      </w:r>
      <w:r w:rsidRPr="00EB43A6">
        <w:t xml:space="preserve"> Mạng điện thoại</w:t>
      </w:r>
      <w:r w:rsidRPr="00EB43A6">
        <w:br/>
      </w:r>
      <w:r>
        <w:t>-</w:t>
      </w:r>
      <w:r w:rsidRPr="00EB43A6">
        <w:t xml:space="preserve"> Giữa các thuê bao và hộp cáp</w:t>
      </w:r>
      <w:r w:rsidRPr="00EB43A6">
        <w:br/>
      </w:r>
      <w:r>
        <w:t>-</w:t>
      </w:r>
      <w:r w:rsidRPr="00EB43A6">
        <w:t xml:space="preserve"> Tổng đài nội bộ (Private Branch eXchange– PBX)</w:t>
      </w:r>
      <w:r w:rsidRPr="00EB43A6">
        <w:br/>
      </w:r>
      <w:r>
        <w:t xml:space="preserve">- </w:t>
      </w:r>
      <w:r w:rsidRPr="00EB43A6">
        <w:t>Mạng cục bộ (LAN)</w:t>
      </w:r>
      <w:r w:rsidRPr="00EB43A6">
        <w:br/>
      </w:r>
      <w:r>
        <w:t>-</w:t>
      </w:r>
      <w:r w:rsidRPr="00EB43A6">
        <w:t xml:space="preserve"> 10Mbps hoặc 100Mbps</w:t>
      </w:r>
    </w:p>
    <w:p w14:paraId="7A99667F" w14:textId="46531EA4" w:rsidR="00EB43A6" w:rsidRPr="004F6810" w:rsidRDefault="00EB43A6" w:rsidP="00C96F40">
      <w:pPr>
        <w:spacing w:after="0"/>
      </w:pPr>
      <w:r w:rsidRPr="00EB43A6">
        <w:t>• Ưu điểm</w:t>
      </w:r>
      <w:r w:rsidRPr="00EB43A6">
        <w:br/>
        <w:t>- Rẻ</w:t>
      </w:r>
      <w:r>
        <w:tab/>
      </w:r>
      <w:r>
        <w:tab/>
      </w:r>
      <w:r>
        <w:tab/>
      </w:r>
      <w:r w:rsidRPr="00EB43A6">
        <w:t>- Dễ dàng thao tác</w:t>
      </w:r>
      <w:r w:rsidRPr="00EB43A6">
        <w:br/>
        <w:t>• Nhược điểm</w:t>
      </w:r>
      <w:r w:rsidRPr="00EB43A6">
        <w:br/>
        <w:t>- Tôc độ dữ liệu thấp</w:t>
      </w:r>
      <w:r>
        <w:tab/>
      </w:r>
      <w:r>
        <w:tab/>
      </w:r>
      <w:r w:rsidRPr="00EB43A6">
        <w:t>- Khoảng cách giới hạn</w:t>
      </w:r>
    </w:p>
    <w:p w14:paraId="7E2C2160" w14:textId="77777777" w:rsidR="00AB2C65" w:rsidRDefault="005E1725" w:rsidP="00AC636A">
      <w:pPr>
        <w:pStyle w:val="Heading1"/>
        <w:rPr>
          <w:b/>
          <w:bCs/>
        </w:rPr>
      </w:pPr>
      <w:bookmarkStart w:id="54" w:name="_Toc92095438"/>
      <w:bookmarkStart w:id="55" w:name="_Toc92095960"/>
      <w:r w:rsidRPr="005E1725">
        <w:rPr>
          <w:b/>
          <w:bCs/>
        </w:rPr>
        <w:lastRenderedPageBreak/>
        <w:t>Chương 3: Biến đổi dữ liệu thành tín hiệu</w:t>
      </w:r>
      <w:bookmarkEnd w:id="54"/>
      <w:bookmarkEnd w:id="55"/>
    </w:p>
    <w:p w14:paraId="1BDA7F01" w14:textId="77777777" w:rsidR="00AB2C65" w:rsidRDefault="00AB2C65" w:rsidP="00AC636A">
      <w:pPr>
        <w:pStyle w:val="Heading2"/>
        <w:rPr>
          <w:b/>
          <w:bCs/>
        </w:rPr>
      </w:pPr>
      <w:bookmarkStart w:id="56" w:name="_Toc92095439"/>
      <w:bookmarkStart w:id="57" w:name="_Toc92095961"/>
      <w:r w:rsidRPr="00AB2C65">
        <w:rPr>
          <w:b/>
          <w:bCs/>
        </w:rPr>
        <w:t>3.1 Mô hình hệ thống thông tin số</w:t>
      </w:r>
      <w:r>
        <w:rPr>
          <w:b/>
          <w:bCs/>
        </w:rPr>
        <w:t xml:space="preserve"> </w:t>
      </w:r>
      <w:r w:rsidRPr="00AB2C65">
        <w:rPr>
          <w:b/>
          <w:bCs/>
        </w:rPr>
        <w:t>(dạng đơn giản)</w:t>
      </w:r>
      <w:bookmarkEnd w:id="56"/>
      <w:bookmarkEnd w:id="57"/>
    </w:p>
    <w:p w14:paraId="667DDBC5" w14:textId="77777777" w:rsidR="00AB2C65" w:rsidRDefault="00AB2C65" w:rsidP="00C96F40">
      <w:pPr>
        <w:spacing w:after="0"/>
        <w:rPr>
          <w:b/>
          <w:bCs/>
        </w:rPr>
      </w:pPr>
      <w:r w:rsidRPr="00AB2C65">
        <w:rPr>
          <w:b/>
          <w:bCs/>
          <w:noProof/>
        </w:rPr>
        <w:drawing>
          <wp:inline distT="0" distB="0" distL="0" distR="0" wp14:anchorId="15B5EFC2" wp14:editId="41C91D50">
            <wp:extent cx="3581400" cy="182639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7828" cy="182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D627" w14:textId="77777777" w:rsidR="00E05377" w:rsidRDefault="00AB2C65" w:rsidP="00C96F40">
      <w:pPr>
        <w:spacing w:after="0"/>
      </w:pPr>
      <w:r w:rsidRPr="00AB2C65">
        <w:rPr>
          <w:b/>
          <w:bCs/>
          <w:i/>
          <w:iCs/>
          <w:color w:val="FF0000"/>
        </w:rPr>
        <w:t>Chức năng các khối</w:t>
      </w:r>
      <w:r w:rsidRPr="00AB2C65">
        <w:rPr>
          <w:b/>
          <w:bCs/>
          <w:i/>
          <w:iCs/>
          <w:color w:val="FF0000"/>
        </w:rPr>
        <w:br/>
      </w:r>
      <w:r>
        <w:rPr>
          <w:rFonts w:ascii="Segoe UI Symbol" w:hAnsi="Segoe UI Symbol" w:cs="Segoe UI Symbol"/>
        </w:rPr>
        <w:t>-</w:t>
      </w:r>
      <w:r w:rsidRPr="00AB2C65">
        <w:t xml:space="preserve"> Nguồn tương tự (Analog Source): nguồn tin cần truyền thế</w:t>
      </w:r>
      <w:r>
        <w:t xml:space="preserve"> </w:t>
      </w:r>
      <w:r w:rsidRPr="00AB2C65">
        <w:t>hiện dạng tương tự.</w:t>
      </w:r>
      <w:r w:rsidRPr="00AB2C65">
        <w:br/>
      </w:r>
      <w:r>
        <w:rPr>
          <w:rFonts w:ascii="Segoe UI Symbol" w:hAnsi="Segoe UI Symbol" w:cs="Segoe UI Symbol"/>
        </w:rPr>
        <w:t>-</w:t>
      </w:r>
      <w:r w:rsidRPr="00AB2C65">
        <w:t xml:space="preserve"> Nguồn tin số (Digital Source): nguồn tin cần truyền thể hiện</w:t>
      </w:r>
      <w:r>
        <w:t xml:space="preserve"> </w:t>
      </w:r>
      <w:r w:rsidRPr="00AB2C65">
        <w:t>dưới dạng số.</w:t>
      </w:r>
      <w:r w:rsidRPr="00AB2C65">
        <w:br/>
      </w:r>
      <w:r>
        <w:rPr>
          <w:rFonts w:ascii="Segoe UI Symbol" w:hAnsi="Segoe UI Symbol" w:cs="Segoe UI Symbol"/>
        </w:rPr>
        <w:t>-</w:t>
      </w:r>
      <w:r w:rsidRPr="00AB2C65">
        <w:t xml:space="preserve"> A/D (Analog/Digital): chuyển đổi tín hiệu tương tự thành tín</w:t>
      </w:r>
      <w:r>
        <w:t xml:space="preserve"> </w:t>
      </w:r>
      <w:r w:rsidRPr="00AB2C65">
        <w:t>hiệu số.</w:t>
      </w:r>
    </w:p>
    <w:p w14:paraId="10F38467" w14:textId="1B0FF416" w:rsidR="00E05377" w:rsidRDefault="00E05377" w:rsidP="00C96F40">
      <w:pPr>
        <w:spacing w:after="0"/>
      </w:pPr>
      <w:r>
        <w:t>-</w:t>
      </w:r>
      <w:r w:rsidRPr="00E05377">
        <w:t xml:space="preserve"> Bộ mã hóa nguồn (Source Encoder): Thực hiện nén nhằm</w:t>
      </w:r>
      <w:r>
        <w:t xml:space="preserve"> </w:t>
      </w:r>
      <w:r w:rsidRPr="00E05377">
        <w:t>giảm phổ chiếm của tín hiệu, giảm băng thông</w:t>
      </w:r>
      <w:r>
        <w:t xml:space="preserve"> </w:t>
      </w:r>
      <w:r w:rsidRPr="00E05377">
        <w:t>yêu cầu.</w:t>
      </w:r>
      <w:r w:rsidRPr="00E05377">
        <w:br/>
      </w:r>
      <w:r>
        <w:rPr>
          <w:rFonts w:ascii="Segoe UI Symbol" w:hAnsi="Segoe UI Symbol" w:cs="Segoe UI Symbol"/>
        </w:rPr>
        <w:t>-</w:t>
      </w:r>
      <w:r w:rsidRPr="00E05377">
        <w:t xml:space="preserve"> Bộ mã hóa kênh ( Chanel Encoder): Tăng độ dư thừa của</w:t>
      </w:r>
      <w:r>
        <w:t xml:space="preserve"> </w:t>
      </w:r>
      <w:r w:rsidRPr="00E05377">
        <w:t>thông tin nhằm phát hiện và sửa lỗi. Tăng độ dư thừa của</w:t>
      </w:r>
      <w:r>
        <w:t xml:space="preserve"> </w:t>
      </w:r>
      <w:r w:rsidRPr="00E05377">
        <w:t>thông tin làm tăng băng thông yêu cầu trên đường truyền.</w:t>
      </w:r>
    </w:p>
    <w:p w14:paraId="564D4A8F" w14:textId="77777777" w:rsidR="00A121DD" w:rsidRDefault="00E05377" w:rsidP="00C96F40">
      <w:pPr>
        <w:spacing w:after="0"/>
      </w:pPr>
      <w:r>
        <w:rPr>
          <w:rFonts w:ascii="Segoe UI Symbol" w:hAnsi="Segoe UI Symbol" w:cs="Segoe UI Symbol"/>
        </w:rPr>
        <w:t>-</w:t>
      </w:r>
      <w:r w:rsidRPr="00E05377">
        <w:t xml:space="preserve"> Bộ điều chế (Modulator): Định dạng các kí hiệu số</w:t>
      </w:r>
      <w:r>
        <w:t xml:space="preserve"> </w:t>
      </w:r>
      <w:r w:rsidRPr="00E05377">
        <w:t>thành dạng sóng phù hợp cho việc truyền dẫn.</w:t>
      </w:r>
      <w:r w:rsidRPr="00E05377">
        <w:br/>
      </w:r>
      <w:r>
        <w:rPr>
          <w:rFonts w:ascii="Segoe UI Symbol" w:hAnsi="Segoe UI Symbol" w:cs="Segoe UI Symbol"/>
        </w:rPr>
        <w:t>-</w:t>
      </w:r>
      <w:r w:rsidRPr="00E05377">
        <w:t xml:space="preserve"> Bộ khuếch đại công suất (Applifier): Khuếch đại tín</w:t>
      </w:r>
      <w:r>
        <w:t xml:space="preserve"> </w:t>
      </w:r>
      <w:r w:rsidRPr="00E05377">
        <w:t>hiệu sau khi điều chế để đưa vào kênh truyền.</w:t>
      </w:r>
      <w:r w:rsidRPr="00E05377">
        <w:br/>
      </w:r>
      <w:r>
        <w:rPr>
          <w:rFonts w:ascii="Segoe UI Symbol" w:hAnsi="Segoe UI Symbol" w:cs="Segoe UI Symbol"/>
        </w:rPr>
        <w:t>-</w:t>
      </w:r>
      <w:r w:rsidRPr="00E05377">
        <w:t xml:space="preserve"> Phía thu: Thực hiện hoàn toàn ngược lại.</w:t>
      </w:r>
    </w:p>
    <w:p w14:paraId="71A26751" w14:textId="77777777" w:rsidR="00A121DD" w:rsidRDefault="00A121DD" w:rsidP="00AC636A">
      <w:pPr>
        <w:pStyle w:val="Heading2"/>
        <w:rPr>
          <w:b/>
          <w:bCs/>
        </w:rPr>
      </w:pPr>
      <w:bookmarkStart w:id="58" w:name="_Toc92095440"/>
      <w:bookmarkStart w:id="59" w:name="_Toc92095962"/>
      <w:r w:rsidRPr="00A121DD">
        <w:rPr>
          <w:b/>
          <w:bCs/>
        </w:rPr>
        <w:t>3.2 Biến đổi dữ liệu số thành tín hiệu số</w:t>
      </w:r>
      <w:bookmarkEnd w:id="58"/>
      <w:bookmarkEnd w:id="59"/>
    </w:p>
    <w:p w14:paraId="1A9E200A" w14:textId="77777777" w:rsidR="00A121DD" w:rsidRDefault="00A121DD" w:rsidP="00C96F40">
      <w:pPr>
        <w:spacing w:after="0"/>
      </w:pPr>
      <w:r w:rsidRPr="00A121DD">
        <w:rPr>
          <w:b/>
          <w:bCs/>
          <w:i/>
          <w:iCs/>
          <w:color w:val="FF0000"/>
        </w:rPr>
        <w:t>Mã đường truyền (Line coding)</w:t>
      </w:r>
      <w:r w:rsidRPr="00A121DD">
        <w:rPr>
          <w:b/>
          <w:bCs/>
          <w:i/>
          <w:iCs/>
          <w:color w:val="FF0000"/>
        </w:rPr>
        <w:br/>
      </w:r>
      <w:r>
        <w:t>-</w:t>
      </w:r>
      <w:r w:rsidRPr="00A121DD">
        <w:t xml:space="preserve"> Mã đường truyền là quá trình chuyển đổi hay ánh xạ chuỗi số</w:t>
      </w:r>
      <w:r>
        <w:t xml:space="preserve"> </w:t>
      </w:r>
      <w:r w:rsidRPr="00A121DD">
        <w:t>liệu nhị phân thành tín hiệu số.</w:t>
      </w:r>
    </w:p>
    <w:p w14:paraId="1AC503ED" w14:textId="77777777" w:rsidR="00A121DD" w:rsidRDefault="00A121DD" w:rsidP="00C96F40">
      <w:pPr>
        <w:spacing w:after="0"/>
        <w:rPr>
          <w:b/>
          <w:bCs/>
        </w:rPr>
      </w:pPr>
      <w:r w:rsidRPr="00A121DD">
        <w:rPr>
          <w:noProof/>
        </w:rPr>
        <w:drawing>
          <wp:inline distT="0" distB="0" distL="0" distR="0" wp14:anchorId="50B73349" wp14:editId="14ABDB65">
            <wp:extent cx="3642358" cy="69952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3916" cy="70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3203" w14:textId="77777777" w:rsidR="00A121DD" w:rsidRDefault="00A121DD" w:rsidP="00C96F40">
      <w:pPr>
        <w:spacing w:after="0"/>
      </w:pPr>
      <w:r>
        <w:t>-</w:t>
      </w:r>
      <w:r w:rsidRPr="00A121DD">
        <w:t xml:space="preserve"> Tạo ra phổ của tín hiệu số sao cho phù hợp với kênh truyền, tạo</w:t>
      </w:r>
      <w:r>
        <w:t xml:space="preserve"> </w:t>
      </w:r>
      <w:r w:rsidRPr="00A121DD">
        <w:t>khả năng tách tín hiệu đồng bộ ở máy thu, tăng tốc độ truyền</w:t>
      </w:r>
      <w:r>
        <w:t xml:space="preserve"> </w:t>
      </w:r>
      <w:r w:rsidRPr="00A121DD">
        <w:t>dẫn…</w:t>
      </w:r>
    </w:p>
    <w:p w14:paraId="46DECCC0" w14:textId="77777777" w:rsidR="00A121DD" w:rsidRDefault="00A121DD" w:rsidP="00C96F40">
      <w:pPr>
        <w:spacing w:after="0"/>
        <w:rPr>
          <w:b/>
          <w:bCs/>
          <w:i/>
          <w:iCs/>
        </w:rPr>
      </w:pPr>
      <w:r w:rsidRPr="00A121DD">
        <w:rPr>
          <w:b/>
          <w:bCs/>
          <w:i/>
          <w:iCs/>
        </w:rPr>
        <w:t>Các loại mã đường truyền phổ biến</w:t>
      </w:r>
    </w:p>
    <w:p w14:paraId="5BA29F04" w14:textId="77777777" w:rsidR="00A121DD" w:rsidRDefault="00A121DD" w:rsidP="00C96F40">
      <w:pPr>
        <w:spacing w:after="0"/>
      </w:pPr>
    </w:p>
    <w:p w14:paraId="0A4B6CB6" w14:textId="49945C38" w:rsidR="00A121DD" w:rsidRDefault="00A121DD" w:rsidP="00C96F40">
      <w:pPr>
        <w:spacing w:after="0"/>
        <w:rPr>
          <w:b/>
          <w:bCs/>
        </w:rPr>
      </w:pPr>
      <w:r w:rsidRPr="00A121DD">
        <w:rPr>
          <w:noProof/>
        </w:rPr>
        <w:lastRenderedPageBreak/>
        <w:drawing>
          <wp:inline distT="0" distB="0" distL="0" distR="0" wp14:anchorId="1C5E73D4" wp14:editId="0EF0DE7F">
            <wp:extent cx="3489082" cy="2231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334"/>
                    <a:stretch/>
                  </pic:blipFill>
                  <pic:spPr bwMode="auto">
                    <a:xfrm>
                      <a:off x="0" y="0"/>
                      <a:ext cx="3498949" cy="223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21694" w14:textId="77777777" w:rsidR="00A121DD" w:rsidRDefault="00A121DD" w:rsidP="00C96F40">
      <w:pPr>
        <w:spacing w:after="0"/>
        <w:rPr>
          <w:b/>
          <w:bCs/>
        </w:rPr>
      </w:pPr>
      <w:r w:rsidRPr="00A121DD">
        <w:rPr>
          <w:noProof/>
        </w:rPr>
        <w:drawing>
          <wp:inline distT="0" distB="0" distL="0" distR="0" wp14:anchorId="0CEE52F1" wp14:editId="3750D9E0">
            <wp:extent cx="3430726" cy="2598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0465" cy="26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38AC" w14:textId="77777777" w:rsidR="00A121DD" w:rsidRDefault="00A121DD" w:rsidP="00AC636A">
      <w:pPr>
        <w:pStyle w:val="Heading2"/>
        <w:rPr>
          <w:b/>
          <w:bCs/>
        </w:rPr>
      </w:pPr>
      <w:bookmarkStart w:id="60" w:name="_Toc92095441"/>
      <w:bookmarkStart w:id="61" w:name="_Toc92095963"/>
      <w:r w:rsidRPr="00A121DD">
        <w:rPr>
          <w:b/>
          <w:bCs/>
        </w:rPr>
        <w:t>3.3 Biến đổi dữ liệu số thành tín hiệu tương tự</w:t>
      </w:r>
      <w:bookmarkEnd w:id="60"/>
      <w:bookmarkEnd w:id="61"/>
    </w:p>
    <w:p w14:paraId="0AE6ECF2" w14:textId="77777777" w:rsidR="00BB0332" w:rsidRDefault="00A121DD" w:rsidP="00A121DD">
      <w:pPr>
        <w:spacing w:after="0"/>
      </w:pPr>
      <w:r>
        <w:rPr>
          <w:rFonts w:ascii="Segoe UI Symbol" w:hAnsi="Segoe UI Symbol" w:cs="Segoe UI Symbol"/>
        </w:rPr>
        <w:t>-</w:t>
      </w:r>
      <w:r w:rsidRPr="00A121DD">
        <w:t xml:space="preserve"> Điều chế (chuyển đổi, biểu diễn) các bít 0, 1 theo sóng mang bằng</w:t>
      </w:r>
      <w:r>
        <w:t xml:space="preserve"> </w:t>
      </w:r>
      <w:r w:rsidRPr="00A121DD">
        <w:t>cách thay đổi các thông số biên độ, tần số, pha theo các bít 0,1.</w:t>
      </w:r>
      <w:r w:rsidRPr="00A121DD">
        <w:br/>
      </w:r>
      <w:r>
        <w:rPr>
          <w:rFonts w:ascii="Segoe UI Symbol" w:hAnsi="Segoe UI Symbol" w:cs="Segoe UI Symbol"/>
        </w:rPr>
        <w:t>-</w:t>
      </w:r>
      <w:r w:rsidRPr="00A121DD">
        <w:t xml:space="preserve"> Có 3 phương pháp điều chế cơ bản:</w:t>
      </w:r>
      <w:r w:rsidRPr="00A121DD">
        <w:br/>
      </w:r>
      <w:r>
        <w:t xml:space="preserve"> </w:t>
      </w:r>
      <w:r>
        <w:tab/>
      </w:r>
      <w:r w:rsidRPr="00A121DD">
        <w:t>Phương pháp điều chế ASK</w:t>
      </w:r>
      <w:r w:rsidRPr="00A121DD">
        <w:br/>
      </w:r>
      <w:r>
        <w:t xml:space="preserve"> </w:t>
      </w:r>
      <w:r>
        <w:tab/>
      </w:r>
      <w:r w:rsidRPr="00A121DD">
        <w:t>Phương pháp điều chế FSK</w:t>
      </w:r>
      <w:r w:rsidRPr="00A121DD">
        <w:br/>
      </w:r>
      <w:r>
        <w:t xml:space="preserve"> </w:t>
      </w:r>
      <w:r>
        <w:tab/>
      </w:r>
      <w:r w:rsidRPr="00A121DD">
        <w:t>Phương pháp điều chế PSK</w:t>
      </w:r>
    </w:p>
    <w:p w14:paraId="723AB03C" w14:textId="77777777" w:rsidR="0043056E" w:rsidRDefault="00BB0332" w:rsidP="00A121DD">
      <w:pPr>
        <w:spacing w:after="0"/>
        <w:rPr>
          <w:b/>
          <w:bCs/>
        </w:rPr>
      </w:pPr>
      <w:r w:rsidRPr="00BB0332">
        <w:rPr>
          <w:noProof/>
        </w:rPr>
        <w:lastRenderedPageBreak/>
        <w:drawing>
          <wp:inline distT="0" distB="0" distL="0" distR="0" wp14:anchorId="7C4F4963" wp14:editId="4B05E420">
            <wp:extent cx="4305300" cy="335159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722" cy="335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738D" w14:textId="77777777" w:rsidR="0043056E" w:rsidRDefault="0043056E" w:rsidP="00AC636A">
      <w:pPr>
        <w:pStyle w:val="Heading3"/>
        <w:rPr>
          <w:b/>
          <w:bCs/>
        </w:rPr>
      </w:pPr>
      <w:bookmarkStart w:id="62" w:name="_Toc92095442"/>
      <w:bookmarkStart w:id="63" w:name="_Toc92095964"/>
      <w:r w:rsidRPr="0043056E">
        <w:rPr>
          <w:b/>
          <w:bCs/>
        </w:rPr>
        <w:t>3.3.1 Phương pháp điều chế ASK</w:t>
      </w:r>
      <w:bookmarkEnd w:id="62"/>
      <w:bookmarkEnd w:id="63"/>
    </w:p>
    <w:p w14:paraId="516B33C0" w14:textId="77777777" w:rsidR="0043056E" w:rsidRDefault="0043056E" w:rsidP="00A121DD">
      <w:pPr>
        <w:spacing w:after="0"/>
      </w:pPr>
    </w:p>
    <w:p w14:paraId="5B40EB56" w14:textId="77777777" w:rsidR="0043056E" w:rsidRDefault="0043056E" w:rsidP="00A121DD">
      <w:pPr>
        <w:spacing w:after="0"/>
        <w:rPr>
          <w:b/>
          <w:bCs/>
        </w:rPr>
      </w:pPr>
      <w:r w:rsidRPr="0043056E">
        <w:rPr>
          <w:noProof/>
        </w:rPr>
        <w:drawing>
          <wp:inline distT="0" distB="0" distL="0" distR="0" wp14:anchorId="44DDE216" wp14:editId="512C5027">
            <wp:extent cx="4405788" cy="2872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87"/>
                    <a:stretch/>
                  </pic:blipFill>
                  <pic:spPr bwMode="auto">
                    <a:xfrm>
                      <a:off x="0" y="0"/>
                      <a:ext cx="4408797" cy="287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4202B" w14:textId="77777777" w:rsidR="0043056E" w:rsidRDefault="0043056E" w:rsidP="00AC636A">
      <w:pPr>
        <w:pStyle w:val="Heading3"/>
        <w:rPr>
          <w:b/>
          <w:bCs/>
        </w:rPr>
      </w:pPr>
      <w:bookmarkStart w:id="64" w:name="_Toc92095443"/>
      <w:bookmarkStart w:id="65" w:name="_Toc92095965"/>
      <w:r w:rsidRPr="0043056E">
        <w:rPr>
          <w:b/>
          <w:bCs/>
        </w:rPr>
        <w:t>3.3.2 Phương pháp điều chế FSK</w:t>
      </w:r>
      <w:bookmarkEnd w:id="64"/>
      <w:bookmarkEnd w:id="65"/>
    </w:p>
    <w:p w14:paraId="261FC403" w14:textId="77777777" w:rsidR="0043056E" w:rsidRDefault="0043056E" w:rsidP="0043056E">
      <w:pPr>
        <w:spacing w:after="0"/>
      </w:pPr>
      <w:r>
        <w:t>-</w:t>
      </w:r>
      <w:r w:rsidRPr="0043056E">
        <w:t xml:space="preserve"> Dùng </w:t>
      </w:r>
      <w:r w:rsidRPr="0043056E">
        <w:rPr>
          <w:i/>
          <w:iCs/>
        </w:rPr>
        <w:t xml:space="preserve">2 </w:t>
      </w:r>
      <w:r w:rsidRPr="0043056E">
        <w:t xml:space="preserve">hoặc </w:t>
      </w:r>
      <w:r w:rsidRPr="0043056E">
        <w:rPr>
          <w:i/>
          <w:iCs/>
        </w:rPr>
        <w:t xml:space="preserve">nhiều </w:t>
      </w:r>
      <w:r w:rsidRPr="0043056E">
        <w:t xml:space="preserve">tín hiệu sóng mang có </w:t>
      </w:r>
      <w:r w:rsidRPr="0043056E">
        <w:rPr>
          <w:i/>
          <w:iCs/>
        </w:rPr>
        <w:t>tần số khác</w:t>
      </w:r>
      <w:r>
        <w:rPr>
          <w:i/>
          <w:iCs/>
        </w:rPr>
        <w:t xml:space="preserve"> </w:t>
      </w:r>
      <w:r w:rsidRPr="0043056E">
        <w:rPr>
          <w:i/>
          <w:iCs/>
        </w:rPr>
        <w:t xml:space="preserve">nhau </w:t>
      </w:r>
      <w:r w:rsidRPr="0043056E">
        <w:t>để biểu diễn trạng thái của bít nhị phân.</w:t>
      </w:r>
      <w:r w:rsidRPr="0043056E">
        <w:br/>
      </w:r>
      <w:r>
        <w:t>-</w:t>
      </w:r>
      <w:r w:rsidRPr="0043056E">
        <w:t xml:space="preserve"> Phân loại:</w:t>
      </w:r>
      <w:r w:rsidRPr="0043056E">
        <w:br/>
      </w:r>
      <w:r>
        <w:t xml:space="preserve"> </w:t>
      </w:r>
      <w:r>
        <w:tab/>
      </w:r>
      <w:r w:rsidRPr="0043056E">
        <w:t>+ BFSK ( Binary FSK): FSK nhị phân.</w:t>
      </w:r>
      <w:r w:rsidRPr="0043056E">
        <w:br/>
      </w:r>
      <w:r>
        <w:t xml:space="preserve"> </w:t>
      </w:r>
      <w:r>
        <w:tab/>
      </w:r>
      <w:r w:rsidRPr="0043056E">
        <w:t>+ M-FSK (M_ary FSK): FSK M mức</w:t>
      </w:r>
      <w:r>
        <w:t>.</w:t>
      </w:r>
    </w:p>
    <w:p w14:paraId="41F526FD" w14:textId="77777777" w:rsidR="0043056E" w:rsidRDefault="0043056E" w:rsidP="00AC636A">
      <w:pPr>
        <w:pStyle w:val="Heading4"/>
        <w:rPr>
          <w:b/>
          <w:bCs/>
        </w:rPr>
      </w:pPr>
      <w:bookmarkStart w:id="66" w:name="_Toc92095444"/>
      <w:bookmarkStart w:id="67" w:name="_Toc92095966"/>
      <w:r w:rsidRPr="0043056E">
        <w:rPr>
          <w:b/>
          <w:bCs/>
        </w:rPr>
        <w:t>3.3.2.1 Kỹ thuật điều chế BFSK</w:t>
      </w:r>
      <w:r>
        <w:rPr>
          <w:b/>
          <w:bCs/>
        </w:rPr>
        <w:t xml:space="preserve"> </w:t>
      </w:r>
      <w:r w:rsidRPr="0043056E">
        <w:rPr>
          <w:b/>
          <w:bCs/>
        </w:rPr>
        <w:t>(Binary FSK)</w:t>
      </w:r>
      <w:bookmarkEnd w:id="66"/>
      <w:bookmarkEnd w:id="67"/>
    </w:p>
    <w:p w14:paraId="2C9789F9" w14:textId="77777777" w:rsidR="0043056E" w:rsidRDefault="0043056E" w:rsidP="0043056E">
      <w:pPr>
        <w:spacing w:after="0"/>
      </w:pPr>
      <w:r w:rsidRPr="0043056E">
        <w:t>Dùng 2 tín hiệu sóng mang có các tần số khác nhau để biểu diễn trạng thái của các</w:t>
      </w:r>
      <w:r>
        <w:t xml:space="preserve"> </w:t>
      </w:r>
      <w:r w:rsidRPr="0043056E">
        <w:t>bít 0,1. Tín hiệu trên đường truyền có dạng:</w:t>
      </w:r>
    </w:p>
    <w:p w14:paraId="07EB70DC" w14:textId="77777777" w:rsidR="001F41FA" w:rsidRDefault="00BE6989" w:rsidP="0043056E">
      <w:pPr>
        <w:spacing w:after="0"/>
        <w:ind w:firstLine="720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)=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∅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;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KT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≤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≤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K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+1</m:t>
                      </m:r>
                    </m:e>
                  </m:d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: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ể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di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ễ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)=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∅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;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KT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≤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≤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K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+1</m:t>
                      </m:r>
                    </m:e>
                  </m:d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: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ể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di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ễ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0</m:t>
                  </m:r>
                </m:e>
              </m:eqArr>
            </m:e>
          </m:d>
          <m:r>
            <m:rPr>
              <m:sty m:val="p"/>
            </m:rPr>
            <w:br/>
          </m:r>
        </m:oMath>
      </m:oMathPara>
      <w:r w:rsidR="0043056E" w:rsidRPr="0043056E">
        <w:t>Trong đó:</w:t>
      </w:r>
      <w:r w:rsidR="0043056E" w:rsidRPr="0043056E">
        <w:br/>
      </w:r>
      <w:r w:rsidR="0043056E">
        <w:t xml:space="preserve"> </w:t>
      </w:r>
      <w:r w:rsidR="0043056E">
        <w:tab/>
      </w:r>
      <w:r w:rsidR="0043056E" w:rsidRPr="0043056E">
        <w:t>T là độ rộng bít dữ liệu.</w:t>
      </w:r>
      <w:r w:rsidR="0043056E" w:rsidRPr="0043056E">
        <w:br/>
      </w:r>
      <w:r w:rsidR="0043056E">
        <w:rPr>
          <w:i/>
          <w:iCs/>
        </w:rPr>
        <w:t xml:space="preserve"> </w:t>
      </w:r>
      <w:r w:rsidR="0043056E">
        <w:rPr>
          <w:i/>
          <w:iCs/>
        </w:rPr>
        <w:tab/>
      </w:r>
      <w:r w:rsidR="0043056E" w:rsidRPr="0043056E">
        <w:rPr>
          <w:i/>
          <w:iCs/>
        </w:rPr>
        <w:t>Φ</w:t>
      </w:r>
      <w:r w:rsidR="0043056E" w:rsidRPr="0043056E">
        <w:rPr>
          <w:vertAlign w:val="subscript"/>
        </w:rPr>
        <w:t>1</w:t>
      </w:r>
      <w:r w:rsidR="0043056E" w:rsidRPr="0043056E">
        <w:t xml:space="preserve">, </w:t>
      </w:r>
      <w:r w:rsidR="0043056E" w:rsidRPr="0043056E">
        <w:rPr>
          <w:i/>
          <w:iCs/>
        </w:rPr>
        <w:t>Φ</w:t>
      </w:r>
      <w:r w:rsidR="0043056E" w:rsidRPr="0043056E">
        <w:rPr>
          <w:vertAlign w:val="subscript"/>
        </w:rPr>
        <w:t>2</w:t>
      </w:r>
      <w:r w:rsidR="0043056E" w:rsidRPr="0043056E">
        <w:t xml:space="preserve"> là các pha ban đầu.</w:t>
      </w:r>
      <w:r w:rsidR="0043056E" w:rsidRPr="0043056E">
        <w:br/>
        <w:t xml:space="preserve">Trường hợp </w:t>
      </w:r>
      <w:r w:rsidR="001F41FA" w:rsidRPr="0043056E">
        <w:rPr>
          <w:i/>
          <w:iCs/>
        </w:rPr>
        <w:t>Φ</w:t>
      </w:r>
      <w:r w:rsidR="001F41FA" w:rsidRPr="0043056E">
        <w:rPr>
          <w:vertAlign w:val="subscript"/>
        </w:rPr>
        <w:t>1</w:t>
      </w:r>
      <w:r w:rsidR="0043056E" w:rsidRPr="0043056E">
        <w:t xml:space="preserve"> </w:t>
      </w:r>
      <w:r w:rsidR="001F41FA">
        <w:t xml:space="preserve">= </w:t>
      </w:r>
      <w:r w:rsidR="001F41FA" w:rsidRPr="0043056E">
        <w:rPr>
          <w:i/>
          <w:iCs/>
        </w:rPr>
        <w:t>Φ</w:t>
      </w:r>
      <w:r w:rsidR="001F41FA" w:rsidRPr="0043056E">
        <w:rPr>
          <w:vertAlign w:val="subscript"/>
        </w:rPr>
        <w:t>2</w:t>
      </w:r>
      <w:r w:rsidR="0043056E" w:rsidRPr="0043056E">
        <w:t xml:space="preserve"> ta có phương pháp điều chế Coherent BFSK</w:t>
      </w:r>
      <w:r w:rsidR="0043056E" w:rsidRPr="0043056E">
        <w:br/>
        <w:t xml:space="preserve">Trường hợp </w:t>
      </w:r>
      <w:r w:rsidR="001F41FA" w:rsidRPr="0043056E">
        <w:rPr>
          <w:i/>
          <w:iCs/>
        </w:rPr>
        <w:t>Φ</w:t>
      </w:r>
      <w:r w:rsidR="001F41FA" w:rsidRPr="0043056E">
        <w:rPr>
          <w:vertAlign w:val="subscript"/>
        </w:rPr>
        <w:t>1</w:t>
      </w:r>
      <w:r w:rsidR="0043056E" w:rsidRPr="0043056E">
        <w:t xml:space="preserve"> ≠ </w:t>
      </w:r>
      <w:r w:rsidR="001F41FA" w:rsidRPr="0043056E">
        <w:rPr>
          <w:i/>
          <w:iCs/>
        </w:rPr>
        <w:t>Φ</w:t>
      </w:r>
      <w:r w:rsidR="001F41FA" w:rsidRPr="0043056E">
        <w:rPr>
          <w:vertAlign w:val="subscript"/>
        </w:rPr>
        <w:t>2</w:t>
      </w:r>
      <w:r w:rsidR="0043056E" w:rsidRPr="0043056E">
        <w:t xml:space="preserve"> ta có phương pháp điều chế Noncoherent BFSK</w:t>
      </w:r>
    </w:p>
    <w:p w14:paraId="30AF169D" w14:textId="77777777" w:rsidR="001F41FA" w:rsidRPr="001F41FA" w:rsidRDefault="001F41FA" w:rsidP="001F41FA">
      <w:pPr>
        <w:spacing w:after="0"/>
        <w:rPr>
          <w:b/>
          <w:bCs/>
          <w:i/>
          <w:iCs/>
          <w:color w:val="FF0000"/>
        </w:rPr>
      </w:pPr>
      <w:r w:rsidRPr="001F41FA">
        <w:rPr>
          <w:b/>
          <w:bCs/>
          <w:i/>
          <w:iCs/>
          <w:color w:val="FF0000"/>
        </w:rPr>
        <w:t>a. Kỹ thuật điều chế Coherent BFSK</w:t>
      </w:r>
    </w:p>
    <w:p w14:paraId="2E4B3748" w14:textId="77777777" w:rsidR="00BD2E4E" w:rsidRDefault="001F41FA" w:rsidP="001F41FA">
      <w:pPr>
        <w:spacing w:after="0"/>
        <w:rPr>
          <w:rFonts w:eastAsiaTheme="minorEastAsia"/>
          <w:color w:val="FF0000"/>
          <w:sz w:val="24"/>
          <w:szCs w:val="24"/>
        </w:rPr>
      </w:pPr>
      <w:r w:rsidRPr="001F41FA">
        <w:t xml:space="preserve">Với kiều điều chế này 2 tín hiệu có pha ban đầu là Φ tại thời điểm t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(t)=Acos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 xml:space="preserve">t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∅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;KT ≤t ≤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K+1</m:t>
                    </m:r>
                  </m:e>
                </m:d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T:Biểu diễn bit 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(t)=Acos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 xml:space="preserve">t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∅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;KT ≤t ≤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K+1</m:t>
                    </m:r>
                  </m:e>
                </m:d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T:Biểu diễn bit 0</m:t>
                </m:r>
              </m:e>
            </m:eqArr>
          </m:e>
        </m:d>
      </m:oMath>
    </w:p>
    <w:p w14:paraId="6F0DB2AD" w14:textId="0C9D46E5" w:rsidR="00BD2E4E" w:rsidRDefault="00BD2E4E" w:rsidP="001F41FA">
      <w:pPr>
        <w:spacing w:after="0"/>
        <w:rPr>
          <w:i/>
          <w:iCs/>
        </w:rPr>
      </w:pPr>
      <w:r w:rsidRPr="00BD2E4E">
        <w:t>Giả sử Φ = 0</w:t>
      </w:r>
      <w: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(t)=Acos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;KT ≤t ≤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K+1</m:t>
                    </m:r>
                  </m:e>
                </m:d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T:Biểu diễn bit 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(t)=Acos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;KT ≤t ≤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K+1</m:t>
                    </m:r>
                  </m:e>
                </m:d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T:Biểu diễn bit 0</m:t>
                </m:r>
              </m:e>
            </m:eqArr>
          </m:e>
        </m:d>
      </m:oMath>
      <w:r w:rsidR="005E1725" w:rsidRPr="001F41FA">
        <w:br/>
      </w:r>
      <w:r w:rsidRPr="00BD2E4E">
        <w:rPr>
          <w:i/>
          <w:iCs/>
        </w:rPr>
        <w:t>Bộ điều chế:</w:t>
      </w:r>
    </w:p>
    <w:p w14:paraId="5A2CEF3F" w14:textId="30B1EC53" w:rsidR="00BD2E4E" w:rsidRPr="00570E50" w:rsidRDefault="00BD2E4E" w:rsidP="001F41FA">
      <w:pPr>
        <w:spacing w:after="0"/>
      </w:pPr>
      <w:r>
        <w:rPr>
          <w:i/>
          <w:iCs/>
        </w:rPr>
        <w:tab/>
      </w:r>
      <w:r w:rsidRPr="00BD2E4E">
        <w:rPr>
          <w:i/>
          <w:iCs/>
          <w:noProof/>
        </w:rPr>
        <w:drawing>
          <wp:inline distT="0" distB="0" distL="0" distR="0" wp14:anchorId="0B44ACA7" wp14:editId="55092696">
            <wp:extent cx="4175760" cy="10562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0300" cy="105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67E2" w14:textId="6A7DFD2A" w:rsidR="00BD2E4E" w:rsidRPr="00570E50" w:rsidRDefault="00570E50" w:rsidP="001F41FA">
      <w:pPr>
        <w:spacing w:after="0"/>
      </w:pPr>
      <w:r w:rsidRPr="00570E50">
        <w:t>Hai tín hiệu s</w:t>
      </w:r>
      <w:r w:rsidRPr="00570E50">
        <w:rPr>
          <w:vertAlign w:val="subscript"/>
        </w:rPr>
        <w:t>1</w:t>
      </w:r>
      <w:r w:rsidRPr="00570E50">
        <w:t>(t), s</w:t>
      </w:r>
      <w:r w:rsidRPr="00570E50">
        <w:rPr>
          <w:vertAlign w:val="subscript"/>
        </w:rPr>
        <w:t>2</w:t>
      </w:r>
      <w:r w:rsidRPr="00570E50">
        <w:t>(t) được chọn sao cho trực giao với nhau. Tức là:</w:t>
      </w:r>
    </w:p>
    <w:p w14:paraId="7E789D06" w14:textId="4E9963F9" w:rsidR="00BD2E4E" w:rsidRPr="00570E50" w:rsidRDefault="00BE6989" w:rsidP="001F41FA">
      <w:pPr>
        <w:spacing w:after="0"/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KT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K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+1)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dt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=0</m:t>
              </m:r>
            </m:e>
          </m:nary>
        </m:oMath>
      </m:oMathPara>
    </w:p>
    <w:p w14:paraId="789DEEBA" w14:textId="614A572A" w:rsidR="00BD2E4E" w:rsidRPr="00AF7670" w:rsidRDefault="00AF7670" w:rsidP="001F41FA">
      <w:pPr>
        <w:spacing w:after="0"/>
      </w:pPr>
      <w:r w:rsidRPr="00AF7670">
        <w:t>Bộ giải điều chế:</w:t>
      </w:r>
      <w:r w:rsidRPr="00AF7670">
        <w:br/>
        <w:t>Giả sử tín hiệu đầu vào của bộ giải điều chế là:</w:t>
      </w:r>
      <w:r>
        <w:t xml:space="preserve">  </w:t>
      </w:r>
      <m:oMath>
        <m:r>
          <w:rPr>
            <w:rFonts w:ascii="Cambria Math" w:hAnsi="Cambria Math"/>
            <w:color w:val="FF0000"/>
            <w:sz w:val="24"/>
            <w:szCs w:val="24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color w:val="FF0000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color w:val="FF0000"/>
            <w:sz w:val="24"/>
            <w:szCs w:val="24"/>
          </w:rPr>
          <m:t>(t)=Acos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color w:val="FF0000"/>
                <w:sz w:val="24"/>
                <w:szCs w:val="24"/>
              </w:rPr>
              <m:t>t</m:t>
            </m:r>
          </m:e>
        </m:d>
      </m:oMath>
    </w:p>
    <w:p w14:paraId="37FE8A3B" w14:textId="67FC78B7" w:rsidR="00AF7670" w:rsidRDefault="00AF7670" w:rsidP="001F41FA">
      <w:pPr>
        <w:spacing w:after="0"/>
        <w:rPr>
          <w:b/>
          <w:bCs/>
        </w:rPr>
      </w:pPr>
      <w:r w:rsidRPr="00AF7670">
        <w:rPr>
          <w:b/>
          <w:bCs/>
          <w:noProof/>
        </w:rPr>
        <w:drawing>
          <wp:inline distT="0" distB="0" distL="0" distR="0" wp14:anchorId="68233AB0" wp14:editId="1CBBB431">
            <wp:extent cx="4541518" cy="171405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7743" cy="171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F82B" w14:textId="1617AA87" w:rsidR="00AF7670" w:rsidRPr="00AF7670" w:rsidRDefault="00AF7670" w:rsidP="00AF7670">
      <w:pPr>
        <w:spacing w:after="0"/>
        <w:ind w:left="1440" w:firstLine="720"/>
      </w:pPr>
      <m:oMathPara>
        <m:oMathParaPr>
          <m:jc m:val="left"/>
        </m:oMathParaPr>
        <m:oMath>
          <m:r>
            <w:rPr>
              <w:rFonts w:ascii="Cambria Math" w:hAnsi="Cambria Math"/>
              <w:color w:val="FF0000"/>
              <w:sz w:val="24"/>
              <w:szCs w:val="24"/>
            </w:rPr>
            <m:t xml:space="preserve">l=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&gt;0: bit 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&lt;0:  bit 0</m:t>
                  </m:r>
                </m:e>
              </m:eqArr>
            </m:e>
          </m:d>
        </m:oMath>
      </m:oMathPara>
    </w:p>
    <w:p w14:paraId="713F6F96" w14:textId="142F744A" w:rsidR="00AF7670" w:rsidRPr="00AF7670" w:rsidRDefault="00AF7670" w:rsidP="001F41FA">
      <w:pPr>
        <w:spacing w:after="0"/>
        <w:rPr>
          <w:color w:val="FF0000"/>
        </w:rPr>
      </w:pPr>
      <w:r w:rsidRPr="00AF7670">
        <w:rPr>
          <w:b/>
          <w:bCs/>
          <w:i/>
          <w:iCs/>
          <w:color w:val="FF0000"/>
        </w:rPr>
        <w:t>b. Kỹ thuật điều chế Noncoherent BFSK</w:t>
      </w:r>
    </w:p>
    <w:p w14:paraId="581CAAB0" w14:textId="56023152" w:rsidR="00AF7670" w:rsidRPr="00AF7670" w:rsidRDefault="00AF7670" w:rsidP="001F41FA">
      <w:pPr>
        <w:spacing w:after="0"/>
      </w:pPr>
      <w:r w:rsidRPr="00AF7670">
        <w:t>Tập tín hiệu</w:t>
      </w:r>
    </w:p>
    <w:p w14:paraId="2D2AEA09" w14:textId="793820F5" w:rsidR="00AF7670" w:rsidRPr="00AF7670" w:rsidRDefault="00BE6989" w:rsidP="001F41FA">
      <w:pPr>
        <w:spacing w:after="0"/>
        <w:rPr>
          <w:b/>
          <w:bCs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)=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∅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;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KT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≤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≤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K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+1</m:t>
                      </m:r>
                    </m:e>
                  </m:d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: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ể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di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ễ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)=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∅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;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KT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≤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≤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K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+1</m:t>
                      </m:r>
                    </m:e>
                  </m:d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: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ể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di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ễ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0</m:t>
                  </m:r>
                </m:e>
              </m:eqArr>
            </m:e>
          </m:d>
        </m:oMath>
      </m:oMathPara>
    </w:p>
    <w:p w14:paraId="25BA32E9" w14:textId="187FEF58" w:rsidR="007A2E30" w:rsidRPr="007A2E30" w:rsidRDefault="007A2E30" w:rsidP="001F41FA">
      <w:pPr>
        <w:spacing w:after="0"/>
      </w:pPr>
      <w:r w:rsidRPr="007A2E30">
        <w:t>Bộ điều chế.</w:t>
      </w:r>
    </w:p>
    <w:p w14:paraId="72712D79" w14:textId="60DEC212" w:rsidR="007A2E30" w:rsidRDefault="007A2E30" w:rsidP="001F41FA">
      <w:pPr>
        <w:spacing w:after="0"/>
        <w:rPr>
          <w:b/>
          <w:bCs/>
        </w:rPr>
      </w:pPr>
      <w:r w:rsidRPr="007A2E30">
        <w:rPr>
          <w:b/>
          <w:bCs/>
          <w:noProof/>
        </w:rPr>
        <w:lastRenderedPageBreak/>
        <w:drawing>
          <wp:inline distT="0" distB="0" distL="0" distR="0" wp14:anchorId="07200284" wp14:editId="27E30C4B">
            <wp:extent cx="3970020" cy="1822303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6087" cy="182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2AB2" w14:textId="36C5DB93" w:rsidR="007A2E30" w:rsidRPr="00AF7670" w:rsidRDefault="007A2E30" w:rsidP="007A2E30">
      <w:pPr>
        <w:spacing w:after="0"/>
      </w:pPr>
      <w:r w:rsidRPr="00AF7670">
        <w:t>Bộ giải điều chế:</w:t>
      </w:r>
      <w:r w:rsidRPr="00AF7670">
        <w:br/>
        <w:t>Giả sử tín hiệu đầu vào của bộ giải điều chế là:</w:t>
      </w:r>
      <w:r>
        <w:t xml:space="preserve">  </w:t>
      </w:r>
      <m:oMath>
        <m:r>
          <w:rPr>
            <w:rFonts w:ascii="Cambria Math" w:hAnsi="Cambria Math"/>
            <w:color w:val="FF0000"/>
            <w:sz w:val="24"/>
            <w:szCs w:val="24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color w:val="FF0000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color w:val="FF0000"/>
            <w:sz w:val="24"/>
            <w:szCs w:val="24"/>
          </w:rPr>
          <m:t>(t)=Acos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color w:val="FF0000"/>
                <w:sz w:val="24"/>
                <w:szCs w:val="24"/>
              </w:rPr>
              <m:t xml:space="preserve">t+ 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∅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</m:e>
        </m:d>
      </m:oMath>
    </w:p>
    <w:p w14:paraId="5CC809E6" w14:textId="63E14ED6" w:rsidR="007A2E30" w:rsidRDefault="00575C50" w:rsidP="001F41FA">
      <w:pPr>
        <w:spacing w:after="0"/>
        <w:rPr>
          <w:b/>
          <w:bCs/>
        </w:rPr>
      </w:pPr>
      <w:r w:rsidRPr="00575C50">
        <w:rPr>
          <w:b/>
          <w:bCs/>
          <w:noProof/>
        </w:rPr>
        <w:drawing>
          <wp:inline distT="0" distB="0" distL="0" distR="0" wp14:anchorId="559A54C3" wp14:editId="58B40DDE">
            <wp:extent cx="4335780" cy="2432267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359" cy="24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2D9E" w14:textId="23E70BE2" w:rsidR="007A2E30" w:rsidRPr="007A2E30" w:rsidRDefault="00575C50" w:rsidP="00AC636A">
      <w:pPr>
        <w:pStyle w:val="Heading4"/>
        <w:rPr>
          <w:b/>
          <w:bCs/>
        </w:rPr>
      </w:pPr>
      <w:bookmarkStart w:id="68" w:name="_Toc92095445"/>
      <w:bookmarkStart w:id="69" w:name="_Toc92095967"/>
      <w:r w:rsidRPr="00575C50">
        <w:rPr>
          <w:b/>
          <w:bCs/>
        </w:rPr>
        <w:t>3.3.2.2 Kỹ thuật điều chế M-FSK (M-aray FSK)</w:t>
      </w:r>
      <w:bookmarkEnd w:id="68"/>
      <w:bookmarkEnd w:id="69"/>
    </w:p>
    <w:p w14:paraId="2A4D50C6" w14:textId="1C45F68A" w:rsidR="007A2E30" w:rsidRPr="00575C50" w:rsidRDefault="00575C50" w:rsidP="00575C50">
      <w:pPr>
        <w:spacing w:after="0"/>
      </w:pPr>
      <w:r w:rsidRPr="00575C50">
        <w:t>- Dòng dữ liệu nhị phân đầu vào được chia thành tổ hợp bít. Hay còn</w:t>
      </w:r>
      <w:r>
        <w:t xml:space="preserve"> </w:t>
      </w:r>
      <w:r w:rsidRPr="00575C50">
        <w:t>gọi là symbol. Mỗi symbol có n = log</w:t>
      </w:r>
      <w:r w:rsidRPr="00575C50">
        <w:rPr>
          <w:vertAlign w:val="subscript"/>
        </w:rPr>
        <w:t>2</w:t>
      </w:r>
      <w:r w:rsidRPr="00575C50">
        <w:t>M (b</w:t>
      </w:r>
      <w:r>
        <w:t>i</w:t>
      </w:r>
      <w:r w:rsidRPr="00575C50">
        <w:t>t)</w:t>
      </w:r>
      <w:r w:rsidRPr="00575C50">
        <w:br/>
        <w:t>- Dùng M tín hiệu với các tần số khác nhau để biểu diễn các symbol.</w:t>
      </w:r>
      <w:r w:rsidRPr="00575C50">
        <w:br/>
        <w:t>- Nếu M không có dạng lũy thừa của 2 thì:</w:t>
      </w:r>
      <w:r w:rsidRPr="00575C50">
        <w:br/>
      </w:r>
      <w:r>
        <w:t xml:space="preserve"> </w:t>
      </w:r>
      <w:r>
        <w:tab/>
      </w:r>
      <w:r w:rsidRPr="00575C50">
        <w:rPr>
          <w:color w:val="FF0000"/>
        </w:rPr>
        <w:t>n = [log</w:t>
      </w:r>
      <w:r w:rsidRPr="00575C50">
        <w:rPr>
          <w:color w:val="FF0000"/>
          <w:vertAlign w:val="subscript"/>
        </w:rPr>
        <w:t>2</w:t>
      </w:r>
      <w:r w:rsidRPr="00575C50">
        <w:rPr>
          <w:color w:val="FF0000"/>
        </w:rPr>
        <w:t>M]+1</w:t>
      </w:r>
      <w:r w:rsidRPr="00575C50">
        <w:t>. Lấy số nguyên lớn hơn gần nhất.</w:t>
      </w:r>
      <w:r w:rsidRPr="00575C50">
        <w:br/>
        <w:t xml:space="preserve">- Trong thực tế lấy </w:t>
      </w:r>
      <w:r w:rsidRPr="00575C50">
        <w:rPr>
          <w:color w:val="FF0000"/>
        </w:rPr>
        <w:t>M = 2</w:t>
      </w:r>
      <w:r w:rsidRPr="00575C50">
        <w:rPr>
          <w:color w:val="FF0000"/>
          <w:vertAlign w:val="superscript"/>
        </w:rPr>
        <w:t>n</w:t>
      </w:r>
      <w:r w:rsidRPr="00575C50">
        <w:t>.</w:t>
      </w:r>
    </w:p>
    <w:p w14:paraId="41F69112" w14:textId="66FB219E" w:rsidR="007A2E30" w:rsidRDefault="00575C50" w:rsidP="001F41FA">
      <w:pPr>
        <w:spacing w:after="0"/>
      </w:pPr>
      <w:r w:rsidRPr="00575C50">
        <w:t>- Tín hiệu thứ i có thể biểu diễn là:</w:t>
      </w:r>
    </w:p>
    <w:p w14:paraId="4B45A102" w14:textId="05EE76E2" w:rsidR="00575C50" w:rsidRPr="00575C50" w:rsidRDefault="00BE6989" w:rsidP="00575C50">
      <w:pPr>
        <w:spacing w:after="0"/>
        <w:ind w:left="720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)=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∅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=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1,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</m:eqAr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≤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≤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K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+1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: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Bi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ể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u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di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ễ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n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symbol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h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ứ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i</m:t>
              </m:r>
            </m:e>
          </m:d>
        </m:oMath>
      </m:oMathPara>
    </w:p>
    <w:p w14:paraId="062C3FC9" w14:textId="25A79555" w:rsidR="00575C50" w:rsidRDefault="000D00B9" w:rsidP="000D00B9">
      <w:pPr>
        <w:spacing w:after="0"/>
      </w:pPr>
      <w:r w:rsidRPr="000D00B9">
        <w:t>Trong đó:</w:t>
      </w:r>
      <w:r w:rsidRPr="000D00B9">
        <w:br/>
      </w:r>
      <w:r>
        <w:t xml:space="preserve"> </w:t>
      </w:r>
      <w:r>
        <w:tab/>
      </w:r>
      <w:r w:rsidRPr="000D00B9">
        <w:t>M là số trạng thái tín hiệu trên đường truyền.</w:t>
      </w:r>
      <w:r w:rsidRPr="000D00B9">
        <w:br/>
      </w:r>
      <w:r>
        <w:t xml:space="preserve"> </w:t>
      </w:r>
      <w:r>
        <w:tab/>
      </w:r>
      <w:r w:rsidRPr="000D00B9">
        <w:t>T</w:t>
      </w:r>
      <w:r w:rsidRPr="000D00B9">
        <w:rPr>
          <w:vertAlign w:val="subscript"/>
        </w:rPr>
        <w:t>s</w:t>
      </w:r>
      <w:r w:rsidRPr="000D00B9">
        <w:t xml:space="preserve"> là độ rộng của symbol. T</w:t>
      </w:r>
      <w:r w:rsidRPr="000D00B9">
        <w:rPr>
          <w:vertAlign w:val="subscript"/>
        </w:rPr>
        <w:t>s</w:t>
      </w:r>
      <w:r w:rsidRPr="000D00B9">
        <w:t xml:space="preserve"> = nT</w:t>
      </w:r>
      <w:r w:rsidRPr="000D00B9">
        <w:rPr>
          <w:vertAlign w:val="subscript"/>
        </w:rPr>
        <w:t>b</w:t>
      </w:r>
      <w:r w:rsidRPr="000D00B9">
        <w:t>.</w:t>
      </w:r>
      <w:r w:rsidRPr="000D00B9">
        <w:br/>
      </w:r>
      <w:r>
        <w:t xml:space="preserve"> </w:t>
      </w:r>
      <w:r>
        <w:tab/>
      </w:r>
      <w:r w:rsidRPr="000D00B9">
        <w:t>Φ</w:t>
      </w:r>
      <w:r w:rsidRPr="000D00B9">
        <w:rPr>
          <w:vertAlign w:val="subscript"/>
        </w:rPr>
        <w:t>i</w:t>
      </w:r>
      <w:r w:rsidRPr="000D00B9">
        <w:t xml:space="preserve"> là các góc pha ban đầu.</w:t>
      </w:r>
      <w:r w:rsidRPr="000D00B9">
        <w:br/>
        <w:t>+ Nếu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j</m:t>
            </m:r>
          </m:sub>
        </m:sSub>
        <m:r>
          <m:rPr>
            <m:sty m:val="p"/>
          </m:rPr>
          <w:rPr>
            <w:rFonts w:ascii="Cambria Math"/>
            <w:vertAlign w:val="subscript"/>
          </w:rPr>
          <m:t xml:space="preserve">, </m:t>
        </m:r>
        <m:r>
          <w:rPr>
            <w:rFonts w:ascii="Cambria Math" w:hAnsi="Cambria Math"/>
            <w:color w:val="FF0000"/>
            <w:sz w:val="24"/>
            <w:szCs w:val="24"/>
          </w:rPr>
          <m:t>∀i ≠j</m:t>
        </m:r>
      </m:oMath>
      <w:r>
        <w:rPr>
          <w:rFonts w:eastAsiaTheme="minorEastAsia"/>
          <w:color w:val="FF0000"/>
          <w:sz w:val="24"/>
          <w:szCs w:val="24"/>
        </w:rPr>
        <w:t>:</w:t>
      </w:r>
      <w:r w:rsidRPr="000D00B9">
        <w:t xml:space="preserve"> Kỹ thuật điều chế coherent MFSK</w:t>
      </w:r>
      <w:r w:rsidRPr="000D00B9">
        <w:br/>
        <w:t xml:space="preserve">+ Nếu 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≠ 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j</m:t>
            </m:r>
          </m:sub>
        </m:sSub>
        <m:r>
          <m:rPr>
            <m:sty m:val="p"/>
          </m:rPr>
          <w:rPr>
            <w:rFonts w:ascii="Cambria Math"/>
            <w:vertAlign w:val="subscript"/>
          </w:rPr>
          <m:t xml:space="preserve">, </m:t>
        </m:r>
        <m:r>
          <w:rPr>
            <w:rFonts w:ascii="Cambria Math" w:hAnsi="Cambria Math"/>
            <w:color w:val="FF0000"/>
            <w:sz w:val="24"/>
            <w:szCs w:val="24"/>
          </w:rPr>
          <m:t>∀i ≠j</m:t>
        </m:r>
      </m:oMath>
      <w:r w:rsidRPr="000D00B9">
        <w:t>: Kỹ thuật điều chế Non coherent MFSK</w:t>
      </w:r>
    </w:p>
    <w:p w14:paraId="5BACDD31" w14:textId="734CF5F4" w:rsidR="00575C50" w:rsidRPr="00E077E1" w:rsidRDefault="00E077E1" w:rsidP="001F41FA">
      <w:pPr>
        <w:spacing w:after="0"/>
        <w:rPr>
          <w:color w:val="FF0000"/>
        </w:rPr>
      </w:pPr>
      <w:r w:rsidRPr="00E077E1">
        <w:rPr>
          <w:b/>
          <w:bCs/>
          <w:color w:val="FF0000"/>
        </w:rPr>
        <w:t>a. Kỹ thuật điều chế Coherent MFSK.</w:t>
      </w:r>
    </w:p>
    <w:p w14:paraId="6FDFBD83" w14:textId="1DB2D11A" w:rsidR="00575C50" w:rsidRDefault="00E077E1" w:rsidP="001F41FA">
      <w:pPr>
        <w:spacing w:after="0"/>
      </w:pPr>
      <w:r w:rsidRPr="00E077E1">
        <w:t>Để đơn giản, giả sử Φi = 0. Lúc này tín hiệu thứ i có thể biểu diễn được như sau:</w:t>
      </w:r>
    </w:p>
    <w:p w14:paraId="53E41927" w14:textId="7081E71E" w:rsidR="00575C50" w:rsidRDefault="00BE6989" w:rsidP="001F41FA">
      <w:pPr>
        <w:spacing w:after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)=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Acos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=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1,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</m:eqAr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: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Bi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ể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u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di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ễ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n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symbol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h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ứ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i</m:t>
              </m:r>
            </m:e>
          </m:d>
        </m:oMath>
      </m:oMathPara>
    </w:p>
    <w:p w14:paraId="24ECD116" w14:textId="7AD3AB24" w:rsidR="00575C50" w:rsidRDefault="00E077E1" w:rsidP="001F41FA">
      <w:pPr>
        <w:spacing w:after="0"/>
      </w:pPr>
      <w:r w:rsidRPr="00E077E1">
        <w:t>Bộ điều chế:</w:t>
      </w:r>
    </w:p>
    <w:p w14:paraId="179A5481" w14:textId="3A47A154" w:rsidR="00575C50" w:rsidRDefault="00E077E1" w:rsidP="001F41FA">
      <w:pPr>
        <w:spacing w:after="0"/>
      </w:pPr>
      <w:r w:rsidRPr="00E077E1">
        <w:rPr>
          <w:noProof/>
        </w:rPr>
        <w:drawing>
          <wp:inline distT="0" distB="0" distL="0" distR="0" wp14:anchorId="6904D6F3" wp14:editId="50167F9A">
            <wp:extent cx="4503420" cy="207070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048" cy="207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6CAC" w14:textId="3D322AC9" w:rsidR="00575C50" w:rsidRDefault="00E077E1" w:rsidP="001F41FA">
      <w:pPr>
        <w:spacing w:after="0"/>
      </w:pPr>
      <w:r w:rsidRPr="00E077E1">
        <w:t>Bộ giải điều chế:</w:t>
      </w:r>
      <w:r w:rsidRPr="00E077E1">
        <w:br/>
        <w:t>Giả sử tín hiệu đầu vào của bộ giải điều chế là: r(t).</w:t>
      </w:r>
    </w:p>
    <w:p w14:paraId="48A032C4" w14:textId="52A93C69" w:rsidR="00E077E1" w:rsidRDefault="00E077E1" w:rsidP="001F41FA">
      <w:pPr>
        <w:spacing w:after="0"/>
      </w:pPr>
      <w:r w:rsidRPr="00E077E1">
        <w:rPr>
          <w:noProof/>
        </w:rPr>
        <w:drawing>
          <wp:inline distT="0" distB="0" distL="0" distR="0" wp14:anchorId="6E415CE7" wp14:editId="19C26BAB">
            <wp:extent cx="4076700" cy="220613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9707" cy="22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7850" w14:textId="49DCE04C" w:rsidR="00E077E1" w:rsidRPr="00E077E1" w:rsidRDefault="00E077E1" w:rsidP="001F41FA">
      <w:pPr>
        <w:spacing w:after="0"/>
        <w:rPr>
          <w:color w:val="FF0000"/>
        </w:rPr>
      </w:pPr>
      <w:r w:rsidRPr="00E077E1">
        <w:rPr>
          <w:b/>
          <w:bCs/>
          <w:color w:val="FF0000"/>
        </w:rPr>
        <w:t>b. Kỹ thuật điều chế Non Coherent MFSK.</w:t>
      </w:r>
    </w:p>
    <w:p w14:paraId="68909D6B" w14:textId="41740EB5" w:rsidR="00E077E1" w:rsidRDefault="00E077E1" w:rsidP="001F41FA">
      <w:pPr>
        <w:spacing w:after="0"/>
      </w:pPr>
      <w:r w:rsidRPr="00E077E1">
        <w:t>- Tín hiệu trên đường truyền.</w:t>
      </w:r>
    </w:p>
    <w:p w14:paraId="1C6516F0" w14:textId="2D202367" w:rsidR="00E077E1" w:rsidRPr="004916B3" w:rsidRDefault="00BE6989" w:rsidP="001F41FA">
      <w:pPr>
        <w:spacing w:after="0"/>
        <w:rPr>
          <w:rFonts w:eastAsiaTheme="minorEastAsia"/>
          <w:color w:val="FF0000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)=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∅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=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1,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</m:eqAr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≤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≤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K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+1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: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Bi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ể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u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di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ễ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n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symbol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h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ứ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i</m:t>
              </m:r>
            </m:e>
          </m:d>
        </m:oMath>
      </m:oMathPara>
    </w:p>
    <w:p w14:paraId="11AA9FB4" w14:textId="54B3411D" w:rsidR="004916B3" w:rsidRDefault="004916B3" w:rsidP="001F41FA">
      <w:pPr>
        <w:spacing w:after="0"/>
        <w:rPr>
          <w:rFonts w:eastAsiaTheme="minorEastAsia"/>
        </w:rPr>
      </w:pPr>
      <w:r>
        <w:rPr>
          <w:rFonts w:eastAsiaTheme="minorEastAsia"/>
        </w:rPr>
        <w:t>- Bộ điều chế:</w:t>
      </w:r>
    </w:p>
    <w:p w14:paraId="156A93EC" w14:textId="6482B96F" w:rsidR="004916B3" w:rsidRDefault="004916B3" w:rsidP="001F41FA">
      <w:pPr>
        <w:spacing w:after="0"/>
        <w:rPr>
          <w:rFonts w:eastAsiaTheme="minorEastAsia"/>
        </w:rPr>
      </w:pPr>
      <w:r w:rsidRPr="004916B3">
        <w:rPr>
          <w:rFonts w:eastAsiaTheme="minorEastAsia"/>
          <w:noProof/>
        </w:rPr>
        <w:lastRenderedPageBreak/>
        <w:drawing>
          <wp:inline distT="0" distB="0" distL="0" distR="0" wp14:anchorId="6EA55206" wp14:editId="413E54C0">
            <wp:extent cx="4747260" cy="21427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8377" cy="21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C55" w14:textId="5117CE3D" w:rsidR="004916B3" w:rsidRDefault="004916B3" w:rsidP="001F41FA">
      <w:pPr>
        <w:spacing w:after="0"/>
        <w:rPr>
          <w:rFonts w:eastAsiaTheme="minorEastAsia"/>
        </w:rPr>
      </w:pPr>
      <w:r>
        <w:rPr>
          <w:rFonts w:eastAsiaTheme="minorEastAsia"/>
        </w:rPr>
        <w:t>- Bộ giải điều chế:</w:t>
      </w:r>
    </w:p>
    <w:p w14:paraId="4C81628D" w14:textId="77777777" w:rsidR="004916B3" w:rsidRDefault="004916B3" w:rsidP="001F41FA">
      <w:pPr>
        <w:spacing w:after="0"/>
        <w:rPr>
          <w:rFonts w:eastAsiaTheme="minorEastAsia"/>
        </w:rPr>
      </w:pPr>
      <w:r w:rsidRPr="004916B3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49AFCEB2" wp14:editId="741B11C1">
            <wp:simplePos x="914400" y="3253740"/>
            <wp:positionH relativeFrom="column">
              <wp:align>left</wp:align>
            </wp:positionH>
            <wp:positionV relativeFrom="paragraph">
              <wp:align>top</wp:align>
            </wp:positionV>
            <wp:extent cx="4518660" cy="27520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0EAD5" w14:textId="77777777" w:rsidR="004916B3" w:rsidRPr="004916B3" w:rsidRDefault="004916B3" w:rsidP="004916B3">
      <w:pPr>
        <w:rPr>
          <w:rFonts w:eastAsiaTheme="minorEastAsia"/>
        </w:rPr>
      </w:pPr>
    </w:p>
    <w:p w14:paraId="1166E8A6" w14:textId="77777777" w:rsidR="004916B3" w:rsidRPr="004916B3" w:rsidRDefault="004916B3" w:rsidP="004916B3">
      <w:pPr>
        <w:rPr>
          <w:rFonts w:eastAsiaTheme="minorEastAsia"/>
        </w:rPr>
      </w:pPr>
    </w:p>
    <w:p w14:paraId="489763BB" w14:textId="77777777" w:rsidR="004916B3" w:rsidRPr="004916B3" w:rsidRDefault="004916B3" w:rsidP="004916B3">
      <w:pPr>
        <w:rPr>
          <w:rFonts w:eastAsiaTheme="minorEastAsia"/>
        </w:rPr>
      </w:pPr>
    </w:p>
    <w:p w14:paraId="2A59185F" w14:textId="77777777" w:rsidR="004916B3" w:rsidRPr="004916B3" w:rsidRDefault="004916B3" w:rsidP="004916B3">
      <w:pPr>
        <w:rPr>
          <w:rFonts w:eastAsiaTheme="minorEastAsia"/>
        </w:rPr>
      </w:pPr>
    </w:p>
    <w:p w14:paraId="63E1D268" w14:textId="77777777" w:rsidR="004916B3" w:rsidRPr="004916B3" w:rsidRDefault="004916B3" w:rsidP="004916B3">
      <w:pPr>
        <w:rPr>
          <w:rFonts w:eastAsiaTheme="minorEastAsia"/>
        </w:rPr>
      </w:pPr>
    </w:p>
    <w:p w14:paraId="009E0B2D" w14:textId="77777777" w:rsidR="004916B3" w:rsidRPr="004916B3" w:rsidRDefault="004916B3" w:rsidP="004916B3">
      <w:pPr>
        <w:rPr>
          <w:rFonts w:eastAsiaTheme="minorEastAsia"/>
        </w:rPr>
      </w:pPr>
    </w:p>
    <w:p w14:paraId="35040BA2" w14:textId="77777777" w:rsidR="004916B3" w:rsidRPr="004916B3" w:rsidRDefault="004916B3" w:rsidP="004916B3">
      <w:pPr>
        <w:rPr>
          <w:rFonts w:eastAsiaTheme="minorEastAsia"/>
        </w:rPr>
      </w:pPr>
    </w:p>
    <w:p w14:paraId="4C423460" w14:textId="77777777" w:rsidR="004916B3" w:rsidRDefault="004916B3" w:rsidP="001F41FA">
      <w:pPr>
        <w:spacing w:after="0"/>
        <w:rPr>
          <w:rFonts w:eastAsiaTheme="minorEastAsia"/>
        </w:rPr>
      </w:pPr>
    </w:p>
    <w:p w14:paraId="0E44FC46" w14:textId="77777777" w:rsidR="004916B3" w:rsidRDefault="004916B3" w:rsidP="001F41FA">
      <w:pPr>
        <w:spacing w:after="0"/>
        <w:rPr>
          <w:rFonts w:eastAsiaTheme="minorEastAsia"/>
        </w:rPr>
      </w:pPr>
    </w:p>
    <w:p w14:paraId="090BEC4E" w14:textId="77777777" w:rsidR="004916B3" w:rsidRDefault="004916B3" w:rsidP="001F41FA">
      <w:pPr>
        <w:spacing w:after="0"/>
        <w:rPr>
          <w:rFonts w:eastAsiaTheme="minorEastAsia"/>
        </w:rPr>
      </w:pPr>
    </w:p>
    <w:p w14:paraId="2EBB47C4" w14:textId="77777777" w:rsidR="004916B3" w:rsidRDefault="004916B3" w:rsidP="001F41FA">
      <w:pPr>
        <w:spacing w:after="0"/>
        <w:rPr>
          <w:rFonts w:eastAsiaTheme="minorEastAsia"/>
          <w:b/>
          <w:bCs/>
        </w:rPr>
      </w:pPr>
    </w:p>
    <w:p w14:paraId="75B35A46" w14:textId="4ABA4392" w:rsidR="004916B3" w:rsidRPr="00D53317" w:rsidRDefault="004916B3" w:rsidP="00AC636A">
      <w:pPr>
        <w:pStyle w:val="Heading3"/>
        <w:rPr>
          <w:rFonts w:eastAsiaTheme="minorEastAsia"/>
        </w:rPr>
      </w:pPr>
      <w:bookmarkStart w:id="70" w:name="_Toc92095446"/>
      <w:bookmarkStart w:id="71" w:name="_Toc92095968"/>
      <w:r w:rsidRPr="00D53317">
        <w:rPr>
          <w:rFonts w:eastAsiaTheme="minorEastAsia"/>
          <w:b/>
          <w:bCs/>
        </w:rPr>
        <w:t>3.3.3 Kỹ thuật điều chế PSK (Phase Shift Keying)</w:t>
      </w:r>
      <w:bookmarkEnd w:id="70"/>
      <w:bookmarkEnd w:id="71"/>
    </w:p>
    <w:p w14:paraId="4D8D7A59" w14:textId="13BAD8E7" w:rsidR="004916B3" w:rsidRDefault="00D53317" w:rsidP="001F41FA">
      <w:pPr>
        <w:spacing w:after="0"/>
      </w:pPr>
      <w:r w:rsidRPr="00D53317">
        <w:t>• Dùng 2 hay nhiều tín hiệu pha khác nhau để biểu</w:t>
      </w:r>
      <w:r>
        <w:t xml:space="preserve"> </w:t>
      </w:r>
      <w:r w:rsidRPr="00D53317">
        <w:t>diễn tín hiệu số dạng (0, 1).</w:t>
      </w:r>
      <w:r w:rsidRPr="00D53317">
        <w:br/>
        <w:t>• Phân loại: (2 loại).</w:t>
      </w:r>
      <w:r w:rsidRPr="00D53317">
        <w:br/>
      </w:r>
      <w:r>
        <w:t xml:space="preserve"> </w:t>
      </w:r>
      <w:r>
        <w:tab/>
      </w:r>
      <w:r w:rsidRPr="00D53317">
        <w:t>- Kỹ thuật điều chế BPSK (Binary PSK)</w:t>
      </w:r>
      <w:r w:rsidRPr="00D53317">
        <w:br/>
      </w:r>
      <w:r>
        <w:t xml:space="preserve"> </w:t>
      </w:r>
      <w:r>
        <w:tab/>
      </w:r>
      <w:r w:rsidRPr="00D53317">
        <w:t>- Kỹ thuật điều chế M-PSK (M-arry PSK)</w:t>
      </w:r>
    </w:p>
    <w:p w14:paraId="021FBFF5" w14:textId="0BA3A9E1" w:rsidR="00D53317" w:rsidRPr="00D53317" w:rsidRDefault="00D53317" w:rsidP="00AC636A">
      <w:pPr>
        <w:pStyle w:val="Heading4"/>
      </w:pPr>
      <w:bookmarkStart w:id="72" w:name="_Toc92095447"/>
      <w:bookmarkStart w:id="73" w:name="_Toc92095969"/>
      <w:r w:rsidRPr="00D53317">
        <w:rPr>
          <w:b/>
          <w:bCs/>
        </w:rPr>
        <w:t>3.3.3.1 Kỹ thuật điều chế BPSK (Binary PSK).</w:t>
      </w:r>
      <w:bookmarkEnd w:id="72"/>
      <w:bookmarkEnd w:id="73"/>
    </w:p>
    <w:p w14:paraId="4102E35A" w14:textId="63EC5FD6" w:rsidR="00D53317" w:rsidRDefault="00D53317" w:rsidP="001F41FA">
      <w:pPr>
        <w:spacing w:after="0"/>
      </w:pPr>
      <w:r w:rsidRPr="00D53317">
        <w:t>Dữ liệu nhị phân được biểu diễn bằng 2 tín hiệu có pha khác nhau.</w:t>
      </w:r>
    </w:p>
    <w:p w14:paraId="7E2587AE" w14:textId="72F4DCE1" w:rsidR="00D53317" w:rsidRPr="004916B3" w:rsidRDefault="00BE6989" w:rsidP="001F41FA">
      <w:pPr>
        <w:spacing w:after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)=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∅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;0 ≤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≤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: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ể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di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ễ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)=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∅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;0 ≤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≤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: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ể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di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ễ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0</m:t>
                  </m:r>
                </m:e>
              </m:eqArr>
            </m:e>
          </m:d>
        </m:oMath>
      </m:oMathPara>
    </w:p>
    <w:p w14:paraId="4EF0AEAA" w14:textId="0CEAD5DF" w:rsidR="00D53317" w:rsidRPr="00D53317" w:rsidRDefault="00D53317" w:rsidP="00D53317">
      <w:pPr>
        <w:spacing w:after="0"/>
      </w:pPr>
      <w:r w:rsidRPr="00D53317">
        <w:t>Trong đó:</w:t>
      </w:r>
      <w:r w:rsidRPr="00D53317">
        <w:br/>
      </w:r>
      <w:r>
        <w:t xml:space="preserve"> </w:t>
      </w:r>
      <w:r>
        <w:tab/>
      </w:r>
      <w:r w:rsidRPr="00D53317">
        <w:t>T: độ rộng bít.</w:t>
      </w:r>
      <w:r w:rsidRPr="00D53317">
        <w:br/>
      </w:r>
      <w:r>
        <w:t xml:space="preserve"> </w:t>
      </w:r>
      <w:r>
        <w:tab/>
      </w:r>
      <w:r w:rsidRPr="00D53317">
        <w:t>Φ</w:t>
      </w:r>
      <w:r w:rsidRPr="00D53317">
        <w:rPr>
          <w:vertAlign w:val="subscript"/>
        </w:rPr>
        <w:t>1</w:t>
      </w:r>
      <w:r w:rsidRPr="00D53317">
        <w:t>, Φ</w:t>
      </w:r>
      <w:r w:rsidRPr="00D53317">
        <w:rPr>
          <w:vertAlign w:val="subscript"/>
        </w:rPr>
        <w:t>2</w:t>
      </w:r>
      <w:r w:rsidRPr="00D53317">
        <w:t xml:space="preserve"> là 2 góc pha ban đầu.</w:t>
      </w:r>
      <w:r w:rsidRPr="00D53317">
        <w:br/>
        <w:t>Thực tế lấy Φ</w:t>
      </w:r>
      <w:r w:rsidRPr="00D53317">
        <w:rPr>
          <w:vertAlign w:val="subscript"/>
        </w:rPr>
        <w:t>1</w:t>
      </w:r>
      <w:r w:rsidRPr="00D53317">
        <w:t xml:space="preserve"> = 0, Φ</w:t>
      </w:r>
      <w:r w:rsidRPr="00D53317">
        <w:rPr>
          <w:vertAlign w:val="subscript"/>
        </w:rPr>
        <w:t>2</w:t>
      </w:r>
      <w:r w:rsidRPr="00D53317">
        <w:t xml:space="preserve"> = π.</w:t>
      </w:r>
    </w:p>
    <w:p w14:paraId="27ADAECA" w14:textId="76CD1CB0" w:rsidR="00D53317" w:rsidRDefault="00BE6989" w:rsidP="001F41FA">
      <w:pPr>
        <w:spacing w:after="0"/>
        <w:rPr>
          <w:b/>
          <w:b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)=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Acos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;0 ≤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≤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: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ể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di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ễ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=-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Acos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;0 ≤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≤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: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ể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di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ễ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bit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0</m:t>
                  </m:r>
                </m:e>
              </m:eqArr>
            </m:e>
          </m:d>
        </m:oMath>
      </m:oMathPara>
    </w:p>
    <w:p w14:paraId="5C5BFB76" w14:textId="50546CBA" w:rsidR="00D53317" w:rsidRPr="00D53317" w:rsidRDefault="00D53317" w:rsidP="001F41FA">
      <w:pPr>
        <w:spacing w:after="0"/>
      </w:pPr>
      <w:r w:rsidRPr="00D53317">
        <w:lastRenderedPageBreak/>
        <w:t>Bộ đều chế</w:t>
      </w:r>
    </w:p>
    <w:p w14:paraId="31970E2A" w14:textId="7F0A31DC" w:rsidR="00D53317" w:rsidRDefault="00D53317" w:rsidP="001F41FA">
      <w:pPr>
        <w:spacing w:after="0"/>
        <w:rPr>
          <w:b/>
          <w:bCs/>
        </w:rPr>
      </w:pPr>
      <w:r w:rsidRPr="00D53317">
        <w:rPr>
          <w:b/>
          <w:bCs/>
          <w:noProof/>
        </w:rPr>
        <w:drawing>
          <wp:inline distT="0" distB="0" distL="0" distR="0" wp14:anchorId="5A513216" wp14:editId="77FB4EC7">
            <wp:extent cx="3741744" cy="262150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B1A5" w14:textId="594996E3" w:rsidR="00D53317" w:rsidRDefault="00D53317" w:rsidP="001F41FA">
      <w:pPr>
        <w:spacing w:after="0"/>
      </w:pPr>
      <w:r>
        <w:t>Bộ giải điều chế:</w:t>
      </w:r>
    </w:p>
    <w:p w14:paraId="772E6A3D" w14:textId="7E772078" w:rsidR="00D53317" w:rsidRDefault="00D53317" w:rsidP="001F41FA">
      <w:pPr>
        <w:spacing w:after="0"/>
      </w:pPr>
      <w:r w:rsidRPr="00D53317">
        <w:rPr>
          <w:noProof/>
        </w:rPr>
        <w:drawing>
          <wp:inline distT="0" distB="0" distL="0" distR="0" wp14:anchorId="041C4731" wp14:editId="770463D7">
            <wp:extent cx="3954780" cy="2340069"/>
            <wp:effectExtent l="0" t="0" r="762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1084" cy="23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950E" w14:textId="2F6549F6" w:rsidR="00D53317" w:rsidRPr="00D53317" w:rsidRDefault="00D53317" w:rsidP="00AC636A">
      <w:pPr>
        <w:pStyle w:val="Heading4"/>
        <w:rPr>
          <w:b/>
          <w:bCs/>
        </w:rPr>
      </w:pPr>
      <w:bookmarkStart w:id="74" w:name="_Toc92095448"/>
      <w:bookmarkStart w:id="75" w:name="_Toc92095970"/>
      <w:r w:rsidRPr="00D53317">
        <w:rPr>
          <w:b/>
          <w:bCs/>
        </w:rPr>
        <w:t>3.3.3.2 Kỹ thuật điều chế M-PSK (M-ary PSK)</w:t>
      </w:r>
      <w:bookmarkEnd w:id="74"/>
      <w:bookmarkEnd w:id="75"/>
    </w:p>
    <w:p w14:paraId="5BD31E89" w14:textId="3A3A6F0E" w:rsidR="00D53317" w:rsidRDefault="00D53317" w:rsidP="001F41FA">
      <w:pPr>
        <w:spacing w:after="0"/>
      </w:pPr>
      <w:r w:rsidRPr="00D53317">
        <w:t>Trong M-PSK dòng dữ liệu được chia thành các Symbol,</w:t>
      </w:r>
      <w:r w:rsidR="00F2353F">
        <w:t xml:space="preserve"> </w:t>
      </w:r>
      <w:r w:rsidRPr="00D53317">
        <w:t xml:space="preserve">mỗi symbol có </w:t>
      </w:r>
      <w:r w:rsidRPr="00D53317">
        <w:rPr>
          <w:i/>
          <w:iCs/>
        </w:rPr>
        <w:t>n=log</w:t>
      </w:r>
      <w:r w:rsidRPr="00F2353F">
        <w:rPr>
          <w:i/>
          <w:iCs/>
          <w:vertAlign w:val="subscript"/>
        </w:rPr>
        <w:t>2</w:t>
      </w:r>
      <w:r w:rsidRPr="00D53317">
        <w:rPr>
          <w:i/>
          <w:iCs/>
        </w:rPr>
        <w:t xml:space="preserve">M </w:t>
      </w:r>
      <w:r w:rsidRPr="00D53317">
        <w:t>(bít).</w:t>
      </w:r>
      <w:r w:rsidRPr="00D53317">
        <w:br/>
        <w:t>Tập tín hiệu MPSK được biểu diễn như sau:</w:t>
      </w:r>
    </w:p>
    <w:p w14:paraId="6EC34BFE" w14:textId="339F1700" w:rsidR="00F2353F" w:rsidRPr="00D53317" w:rsidRDefault="00BE6989" w:rsidP="001F41FA">
      <w:pPr>
        <w:spacing w:after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)=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∅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=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1,</m:t>
                      </m:r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</m:eqAr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0 ≤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≤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: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Bi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ể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u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di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ễ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n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symbol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h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ứ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i</m:t>
              </m:r>
            </m:e>
          </m:d>
        </m:oMath>
      </m:oMathPara>
    </w:p>
    <w:p w14:paraId="501C1C06" w14:textId="0CA2C923" w:rsidR="00F2353F" w:rsidRPr="00F2353F" w:rsidRDefault="00F2353F" w:rsidP="001F41FA">
      <w:pPr>
        <w:spacing w:after="0"/>
      </w:pPr>
      <w:r w:rsidRPr="00F2353F">
        <w:t>Trong đó:</w:t>
      </w:r>
      <w:r w:rsidRPr="00F2353F">
        <w:br/>
      </w:r>
      <w:r>
        <w:rPr>
          <w:i/>
          <w:iCs/>
        </w:rPr>
        <w:t xml:space="preserve"> </w:t>
      </w:r>
      <w:r>
        <w:rPr>
          <w:i/>
          <w:iCs/>
        </w:rPr>
        <w:tab/>
      </w:r>
      <w:r w:rsidRPr="00F2353F">
        <w:rPr>
          <w:i/>
          <w:iCs/>
        </w:rPr>
        <w:t>f</w:t>
      </w:r>
      <w:r w:rsidRPr="00F2353F">
        <w:rPr>
          <w:i/>
          <w:iCs/>
          <w:vertAlign w:val="subscript"/>
        </w:rPr>
        <w:t>c</w:t>
      </w:r>
      <w:r w:rsidRPr="00F2353F">
        <w:t>: tần số sóng mang.</w:t>
      </w:r>
      <w:r w:rsidRPr="00F2353F">
        <w:br/>
      </w:r>
      <w:r>
        <w:t xml:space="preserve"> </w:t>
      </w:r>
      <w:r>
        <w:tab/>
      </w:r>
      <w:r w:rsidRPr="00F2353F">
        <w:t>T</w:t>
      </w:r>
      <w:r w:rsidRPr="00F2353F">
        <w:rPr>
          <w:vertAlign w:val="subscript"/>
        </w:rPr>
        <w:t>s</w:t>
      </w:r>
      <w:r w:rsidRPr="00F2353F">
        <w:t>: độ rộng của symbol.</w:t>
      </w:r>
      <w:r w:rsidRPr="00F2353F">
        <w:br/>
      </w:r>
      <w:r>
        <w:t xml:space="preserve"> </w:t>
      </w:r>
      <w:r>
        <w:tab/>
      </w:r>
      <w:r w:rsidRPr="00F2353F">
        <w:t>Φ</w:t>
      </w:r>
      <w:r w:rsidRPr="00F2353F">
        <w:rPr>
          <w:vertAlign w:val="subscript"/>
        </w:rPr>
        <w:t>i</w:t>
      </w:r>
      <w:r w:rsidRPr="00F2353F">
        <w:t>: góc pha ban đầu</w:t>
      </w:r>
    </w:p>
    <w:p w14:paraId="05024537" w14:textId="51C08F5C" w:rsidR="00F2353F" w:rsidRPr="00F2353F" w:rsidRDefault="00BE6989" w:rsidP="001F41FA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i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.</m:t>
          </m:r>
          <m:r>
            <w:rPr>
              <w:rFonts w:ascii="Cambria Math" w:hAnsi="Cambria Math"/>
              <w:color w:val="FF0000"/>
              <w:sz w:val="24"/>
              <w:szCs w:val="24"/>
            </w:rPr>
            <m:t>π</m:t>
          </m:r>
        </m:oMath>
      </m:oMathPara>
    </w:p>
    <w:p w14:paraId="6D8BBEE7" w14:textId="30D4D2AF" w:rsidR="0000075B" w:rsidRDefault="0000075B" w:rsidP="001F41FA">
      <w:pPr>
        <w:spacing w:after="0"/>
      </w:pPr>
      <w:r w:rsidRPr="0000075B">
        <w:t>Trường hợp tổng quát:</w:t>
      </w:r>
    </w:p>
    <w:p w14:paraId="0E6CADBA" w14:textId="77777777" w:rsidR="0000075B" w:rsidRPr="0000075B" w:rsidRDefault="0000075B" w:rsidP="001F41FA">
      <w:pPr>
        <w:spacing w:after="0"/>
        <w:rPr>
          <w:rFonts w:eastAsiaTheme="minorEastAsia"/>
          <w:color w:val="FF0000"/>
          <w:sz w:val="24"/>
          <w:szCs w:val="24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color w:val="FF0000"/>
            <w:sz w:val="24"/>
            <w:szCs w:val="24"/>
          </w:rPr>
          <m:t>=Acos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hAnsi="Cambria Math"/>
                <w:color w:val="FF0000"/>
                <w:sz w:val="24"/>
                <w:szCs w:val="24"/>
              </w:rPr>
              <m:t xml:space="preserve">t + 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∅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;i= </m:t>
        </m:r>
        <m:acc>
          <m:accPr>
            <m:chr m:val="̅"/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1,M</m:t>
            </m:r>
          </m:e>
        </m:acc>
      </m:oMath>
    </w:p>
    <w:p w14:paraId="74929CB8" w14:textId="77777777" w:rsidR="0000075B" w:rsidRPr="0000075B" w:rsidRDefault="0000075B" w:rsidP="001F41FA">
      <w:pPr>
        <w:spacing w:after="0"/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</w:rPr>
        <w:t xml:space="preserve">               </w:t>
      </w:r>
      <w:r>
        <w:rPr>
          <w:rFonts w:eastAsiaTheme="minorEastAsia"/>
        </w:rPr>
        <w:tab/>
      </w:r>
      <m:oMath>
        <m:r>
          <w:rPr>
            <w:rFonts w:ascii="Cambria Math" w:hAnsi="Cambria Math"/>
            <w:color w:val="FF0000"/>
            <w:sz w:val="24"/>
            <w:szCs w:val="24"/>
          </w:rPr>
          <m:t>=Acos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hAnsi="Cambria Math"/>
                <w:color w:val="FF0000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color w:val="FF0000"/>
            <w:sz w:val="24"/>
            <w:szCs w:val="24"/>
          </w:rPr>
          <m:t>cos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- </m:t>
        </m:r>
        <m:r>
          <w:rPr>
            <w:rFonts w:ascii="Cambria Math" w:hAnsi="Cambria Math"/>
            <w:color w:val="FF0000"/>
            <w:sz w:val="24"/>
            <w:szCs w:val="24"/>
          </w:rPr>
          <m:t>Acos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hAnsi="Cambria Math"/>
                <w:color w:val="FF0000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color w:val="FF0000"/>
            <w:sz w:val="24"/>
            <w:szCs w:val="24"/>
          </w:rPr>
          <m:t>sin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i</m:t>
            </m:r>
          </m:sub>
        </m:sSub>
      </m:oMath>
    </w:p>
    <w:p w14:paraId="4AC0E004" w14:textId="1AF1768B" w:rsidR="0000075B" w:rsidRPr="0000075B" w:rsidRDefault="00DF54BF" w:rsidP="0000075B">
      <w:pPr>
        <w:spacing w:after="0"/>
        <w:ind w:left="1440"/>
        <w:rPr>
          <w:rFonts w:eastAsiaTheme="minorEastAsia"/>
          <w:color w:val="FF0000"/>
          <w:sz w:val="24"/>
          <w:szCs w:val="24"/>
        </w:rPr>
      </w:pPr>
      <m:oMath>
        <m: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i1</m:t>
            </m:r>
          </m:sub>
        </m:sSub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sub>
        </m:sSub>
      </m:oMath>
      <w:r w:rsidR="0000075B">
        <w:rPr>
          <w:rFonts w:eastAsiaTheme="minorEastAsia"/>
          <w:color w:val="FF0000"/>
          <w:sz w:val="24"/>
          <w:szCs w:val="24"/>
        </w:rPr>
        <w:t>(t)</w:t>
      </w:r>
      <w:r w:rsidRPr="00DF54BF">
        <w:rPr>
          <w:rFonts w:eastAsiaTheme="minorEastAsia"/>
          <w:color w:val="FF0000"/>
          <w:sz w:val="24"/>
          <w:szCs w:val="24"/>
        </w:rPr>
        <w:t xml:space="preserve"> </w:t>
      </w:r>
      <w:r>
        <w:rPr>
          <w:rFonts w:eastAsiaTheme="minorEastAsia"/>
          <w:color w:val="FF0000"/>
          <w:sz w:val="24"/>
          <w:szCs w:val="24"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i2</m:t>
            </m:r>
          </m:sub>
        </m:sSub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b>
        </m:sSub>
      </m:oMath>
      <w:r>
        <w:rPr>
          <w:rFonts w:eastAsiaTheme="minorEastAsia"/>
          <w:color w:val="FF0000"/>
          <w:sz w:val="24"/>
          <w:szCs w:val="24"/>
        </w:rPr>
        <w:t xml:space="preserve">(t)  </w:t>
      </w:r>
      <w:r w:rsidR="0000075B">
        <w:rPr>
          <w:rFonts w:eastAsiaTheme="minorEastAsia"/>
          <w:color w:val="FF0000"/>
          <w:sz w:val="24"/>
          <w:szCs w:val="24"/>
        </w:rPr>
        <w:t xml:space="preserve"> </w:t>
      </w:r>
    </w:p>
    <w:p w14:paraId="16B2F84E" w14:textId="69E0D630" w:rsidR="0000075B" w:rsidRDefault="0000075B" w:rsidP="001F41FA">
      <w:pPr>
        <w:spacing w:after="0"/>
      </w:pPr>
      <w:r w:rsidRPr="0000075B">
        <w:lastRenderedPageBreak/>
        <w:t xml:space="preserve">Trong đó: 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sub>
        </m:sSub>
      </m:oMath>
      <w:r w:rsidR="00DF54BF">
        <w:rPr>
          <w:rFonts w:eastAsiaTheme="minorEastAsia"/>
          <w:color w:val="FF0000"/>
          <w:sz w:val="24"/>
          <w:szCs w:val="24"/>
        </w:rPr>
        <w:t>(t),</w:t>
      </w:r>
      <w:r w:rsidR="00DF54BF" w:rsidRPr="00DF54BF">
        <w:rPr>
          <w:rFonts w:ascii="Cambria Math" w:hAnsi="Cambria Math"/>
          <w:i/>
          <w:color w:val="FF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b>
        </m:sSub>
      </m:oMath>
      <w:r w:rsidR="00DF54BF">
        <w:rPr>
          <w:rFonts w:eastAsiaTheme="minorEastAsia"/>
          <w:color w:val="FF0000"/>
          <w:sz w:val="24"/>
          <w:szCs w:val="24"/>
        </w:rPr>
        <w:t>(t)</w:t>
      </w:r>
      <w:r w:rsidR="00DF54BF" w:rsidRPr="00DF54BF">
        <w:rPr>
          <w:rFonts w:eastAsiaTheme="minorEastAsia"/>
          <w:color w:val="FF0000"/>
          <w:sz w:val="24"/>
          <w:szCs w:val="24"/>
        </w:rPr>
        <w:t xml:space="preserve"> </w:t>
      </w:r>
      <w:r w:rsidRPr="0000075B">
        <w:t>là các hàm trực giao với nhau và</w:t>
      </w:r>
    </w:p>
    <w:p w14:paraId="6092AB49" w14:textId="14D9471B" w:rsidR="00DF54BF" w:rsidRDefault="00DF54BF" w:rsidP="001F41FA">
      <w:pPr>
        <w:spacing w:after="0"/>
      </w:pPr>
      <w:r w:rsidRPr="00DF54BF">
        <w:rPr>
          <w:noProof/>
        </w:rPr>
        <w:drawing>
          <wp:inline distT="0" distB="0" distL="0" distR="0" wp14:anchorId="646B269C" wp14:editId="3CC56BA6">
            <wp:extent cx="3832860" cy="15644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4301" cy="15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F54BF">
        <w:rPr>
          <w:noProof/>
        </w:rPr>
        <w:drawing>
          <wp:inline distT="0" distB="0" distL="0" distR="0" wp14:anchorId="19212808" wp14:editId="572C9485">
            <wp:extent cx="1981200" cy="14099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6955" cy="14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8A0F" w14:textId="1FC5BB9D" w:rsidR="00DF54BF" w:rsidRDefault="009602BF" w:rsidP="001F41FA">
      <w:pPr>
        <w:spacing w:after="0"/>
      </w:pPr>
      <w:r>
        <w:t xml:space="preserve">- </w:t>
      </w:r>
      <w:r w:rsidRPr="009602BF">
        <w:t xml:space="preserve">Ví dụ: Lấy M = 8 </w:t>
      </w:r>
      <w:r w:rsidRPr="009602BF">
        <w:rPr>
          <w:rFonts w:ascii="Cambria Math" w:hAnsi="Cambria Math" w:cs="Cambria Math"/>
        </w:rPr>
        <w:t>⇒</w:t>
      </w:r>
      <w:r w:rsidRPr="009602BF">
        <w:t xml:space="preserve"> n = 3 bít</w:t>
      </w:r>
    </w:p>
    <w:p w14:paraId="7C750FA6" w14:textId="77777777" w:rsidR="00F10D29" w:rsidRDefault="00F10D29" w:rsidP="001F41FA">
      <w:pPr>
        <w:spacing w:after="0"/>
      </w:pPr>
      <w:r w:rsidRPr="00F10D29">
        <w:rPr>
          <w:noProof/>
        </w:rPr>
        <w:drawing>
          <wp:anchor distT="0" distB="0" distL="114300" distR="114300" simplePos="0" relativeHeight="251659264" behindDoc="0" locked="0" layoutInCell="1" allowOverlap="1" wp14:anchorId="67CDC0A9" wp14:editId="153AC5B2">
            <wp:simplePos x="914400" y="2880360"/>
            <wp:positionH relativeFrom="column">
              <wp:align>left</wp:align>
            </wp:positionH>
            <wp:positionV relativeFrom="paragraph">
              <wp:align>top</wp:align>
            </wp:positionV>
            <wp:extent cx="4678680" cy="2857500"/>
            <wp:effectExtent l="0" t="0" r="762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4CAF9" w14:textId="77777777" w:rsidR="00F10D29" w:rsidRPr="00F10D29" w:rsidRDefault="00F10D29" w:rsidP="00F10D29"/>
    <w:p w14:paraId="10A20B48" w14:textId="77777777" w:rsidR="00F10D29" w:rsidRPr="00F10D29" w:rsidRDefault="00F10D29" w:rsidP="00F10D29"/>
    <w:p w14:paraId="596398AE" w14:textId="77777777" w:rsidR="00F10D29" w:rsidRPr="00F10D29" w:rsidRDefault="00F10D29" w:rsidP="00F10D29"/>
    <w:p w14:paraId="61156F80" w14:textId="77777777" w:rsidR="00F10D29" w:rsidRPr="00F10D29" w:rsidRDefault="00F10D29" w:rsidP="00F10D29"/>
    <w:p w14:paraId="17A7E844" w14:textId="77777777" w:rsidR="00F10D29" w:rsidRPr="00F10D29" w:rsidRDefault="00F10D29" w:rsidP="00F10D29"/>
    <w:p w14:paraId="7D9561A0" w14:textId="77777777" w:rsidR="00F10D29" w:rsidRPr="00F10D29" w:rsidRDefault="00F10D29" w:rsidP="00F10D29"/>
    <w:p w14:paraId="339C2518" w14:textId="77777777" w:rsidR="00F10D29" w:rsidRPr="00F10D29" w:rsidRDefault="00F10D29" w:rsidP="00F10D29"/>
    <w:p w14:paraId="456DFF1A" w14:textId="77777777" w:rsidR="00F10D29" w:rsidRDefault="00F10D29" w:rsidP="001F41FA">
      <w:pPr>
        <w:spacing w:after="0"/>
      </w:pPr>
    </w:p>
    <w:p w14:paraId="63EB55ED" w14:textId="77777777" w:rsidR="00F10D29" w:rsidRDefault="00F10D29" w:rsidP="001F41FA">
      <w:pPr>
        <w:spacing w:after="0"/>
      </w:pPr>
    </w:p>
    <w:p w14:paraId="4830D6AD" w14:textId="77777777" w:rsidR="00F10D29" w:rsidRDefault="00F10D29" w:rsidP="00F10D29">
      <w:pPr>
        <w:spacing w:after="0"/>
        <w:ind w:firstLine="720"/>
      </w:pPr>
    </w:p>
    <w:p w14:paraId="0BA12A47" w14:textId="77777777" w:rsidR="00F10D29" w:rsidRDefault="00F10D29" w:rsidP="00F10D29">
      <w:pPr>
        <w:spacing w:after="0"/>
        <w:ind w:firstLine="720"/>
      </w:pPr>
    </w:p>
    <w:p w14:paraId="7FBB2E3A" w14:textId="5FA85F79" w:rsidR="00F10D29" w:rsidRDefault="00F10D29" w:rsidP="00F10D29">
      <w:pPr>
        <w:spacing w:after="0"/>
        <w:ind w:left="1440" w:firstLine="720"/>
      </w:pPr>
      <w:r w:rsidRPr="00F10D29">
        <w:t>Biểu diễn s</w:t>
      </w:r>
      <w:r w:rsidRPr="00F10D29">
        <w:rPr>
          <w:vertAlign w:val="subscript"/>
        </w:rPr>
        <w:t>i</w:t>
      </w:r>
      <w:r w:rsidRPr="00F10D29">
        <w:t>(t) trên hệ trục tọa độ</w:t>
      </w:r>
    </w:p>
    <w:p w14:paraId="59639F77" w14:textId="1E6600A5" w:rsidR="00F10D29" w:rsidRDefault="00F10D29" w:rsidP="00F10D29">
      <w:pPr>
        <w:spacing w:after="0"/>
      </w:pPr>
      <w:r>
        <w:t>-</w:t>
      </w:r>
      <w:r w:rsidRPr="00F10D29">
        <w:t xml:space="preserve"> Bộ điều chế MPSK</w:t>
      </w:r>
    </w:p>
    <w:p w14:paraId="4A33825C" w14:textId="47181365" w:rsidR="00F10D29" w:rsidRDefault="00F10D29" w:rsidP="00F10D29">
      <w:pPr>
        <w:spacing w:after="0"/>
      </w:pPr>
      <w:r w:rsidRPr="00F10D29">
        <w:rPr>
          <w:noProof/>
        </w:rPr>
        <w:drawing>
          <wp:inline distT="0" distB="0" distL="0" distR="0" wp14:anchorId="09FD3257" wp14:editId="5180F70A">
            <wp:extent cx="4595258" cy="2110923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32F3" w14:textId="21CE7ADB" w:rsidR="006007F4" w:rsidRDefault="006007F4" w:rsidP="001F41FA">
      <w:pPr>
        <w:spacing w:after="0"/>
      </w:pPr>
      <w:r>
        <w:t>-</w:t>
      </w:r>
      <w:r w:rsidRPr="006007F4">
        <w:t xml:space="preserve"> Bộ giải điều chế:</w:t>
      </w:r>
    </w:p>
    <w:p w14:paraId="094BF0AA" w14:textId="4286EFE4" w:rsidR="006007F4" w:rsidRDefault="006007F4" w:rsidP="001F41FA">
      <w:pPr>
        <w:spacing w:after="0"/>
      </w:pPr>
      <w:r w:rsidRPr="006007F4">
        <w:t>Giả sử r(t) là tín hiệu thu được, ta có bộ giải điều chế MPSK</w:t>
      </w:r>
    </w:p>
    <w:p w14:paraId="4DADE621" w14:textId="03D3EDF4" w:rsidR="006007F4" w:rsidRDefault="006007F4" w:rsidP="001F41FA">
      <w:pPr>
        <w:spacing w:after="0"/>
      </w:pPr>
      <w:r w:rsidRPr="006007F4">
        <w:rPr>
          <w:noProof/>
        </w:rPr>
        <w:lastRenderedPageBreak/>
        <w:drawing>
          <wp:inline distT="0" distB="0" distL="0" distR="0" wp14:anchorId="745C52EC" wp14:editId="56DE7D85">
            <wp:extent cx="4427220" cy="1856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9397" cy="186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7C18" w14:textId="41949D86" w:rsidR="00AC636A" w:rsidRDefault="00AC636A">
      <w:pPr>
        <w:pStyle w:val="TOC1"/>
        <w:tabs>
          <w:tab w:val="right" w:leader="dot" w:pos="9350"/>
        </w:tabs>
        <w:rPr>
          <w:noProof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"1-4" \h \z \u </w:instrText>
      </w:r>
      <w:r>
        <w:rPr>
          <w:b/>
          <w:bCs/>
        </w:rPr>
        <w:fldChar w:fldCharType="separate"/>
      </w:r>
      <w:hyperlink w:anchor="_Toc92095411" w:history="1">
        <w:r w:rsidRPr="00B83518">
          <w:rPr>
            <w:rStyle w:val="Hyperlink"/>
            <w:b/>
            <w:bCs/>
            <w:noProof/>
          </w:rPr>
          <w:t>Chương 1: Tổng quan về mạng truyền số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A1468E7" w14:textId="31A1BF63" w:rsidR="00AC636A" w:rsidRDefault="00AC636A">
      <w:pPr>
        <w:pStyle w:val="TOC2"/>
        <w:tabs>
          <w:tab w:val="right" w:leader="dot" w:pos="9350"/>
        </w:tabs>
        <w:rPr>
          <w:noProof/>
        </w:rPr>
      </w:pPr>
      <w:hyperlink w:anchor="_Toc92095412" w:history="1">
        <w:r w:rsidRPr="00B83518">
          <w:rPr>
            <w:rStyle w:val="Hyperlink"/>
            <w:b/>
            <w:bCs/>
            <w:noProof/>
          </w:rPr>
          <w:t>1.1 Sơ đồ tổng quát hệ thống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094AFF" w14:textId="7125524D" w:rsidR="00AC636A" w:rsidRDefault="00AC636A">
      <w:pPr>
        <w:pStyle w:val="TOC2"/>
        <w:tabs>
          <w:tab w:val="right" w:leader="dot" w:pos="9350"/>
        </w:tabs>
        <w:rPr>
          <w:noProof/>
        </w:rPr>
      </w:pPr>
      <w:hyperlink w:anchor="_Toc92095413" w:history="1">
        <w:r w:rsidRPr="00B83518">
          <w:rPr>
            <w:rStyle w:val="Hyperlink"/>
            <w:b/>
            <w:bCs/>
            <w:noProof/>
          </w:rPr>
          <w:t>1.2 Các chức năng cơ bản của hệ thống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8EF3BF" w14:textId="27E6E464" w:rsidR="00AC636A" w:rsidRDefault="00AC636A">
      <w:pPr>
        <w:pStyle w:val="TOC2"/>
        <w:tabs>
          <w:tab w:val="right" w:leader="dot" w:pos="9350"/>
        </w:tabs>
        <w:rPr>
          <w:noProof/>
        </w:rPr>
      </w:pPr>
      <w:hyperlink w:anchor="_Toc92095414" w:history="1">
        <w:r w:rsidRPr="00B83518">
          <w:rPr>
            <w:rStyle w:val="Hyperlink"/>
            <w:b/>
            <w:bCs/>
            <w:noProof/>
          </w:rPr>
          <w:t>1.3 Tổng quan về mạng truyền số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29E1CB" w14:textId="7ADEF8D1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15" w:history="1">
        <w:r w:rsidRPr="00B83518">
          <w:rPr>
            <w:rStyle w:val="Hyperlink"/>
            <w:b/>
            <w:bCs/>
            <w:noProof/>
          </w:rPr>
          <w:t>1.3.1 Mạng chuyển mạch kênh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C808E0" w14:textId="2DB3D7F9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16" w:history="1">
        <w:r w:rsidRPr="00B83518">
          <w:rPr>
            <w:rStyle w:val="Hyperlink"/>
            <w:b/>
            <w:bCs/>
            <w:noProof/>
          </w:rPr>
          <w:t xml:space="preserve">1.3.2 Mạng chuyển mạch thông báo </w:t>
        </w:r>
        <w:r w:rsidRPr="00B83518">
          <w:rPr>
            <w:rStyle w:val="Hyperlink"/>
            <w:noProof/>
          </w:rPr>
          <w:t>• Thông báo (Message): đơn vị thông tin có khuôn dạng quy định trước. • Mỗi thông báo có chứa vùng thông tin điều khiển, chỉ rõ đích của thông báo. • Mạng “lưu và chuyển tiếp” (Store and forward) • Các thông báo có thể đi trên nhiều đường khác nhau.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097B4D" w14:textId="7EAA6FB8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17" w:history="1">
        <w:r w:rsidRPr="00B83518">
          <w:rPr>
            <w:rStyle w:val="Hyperlink"/>
            <w:b/>
            <w:bCs/>
            <w:noProof/>
          </w:rPr>
          <w:t xml:space="preserve">1.3.3 Mạng chuyển mạch gói </w:t>
        </w:r>
        <w:r w:rsidRPr="00B83518">
          <w:rPr>
            <w:rStyle w:val="Hyperlink"/>
            <w:noProof/>
          </w:rPr>
          <w:t>• Gói tin (Packet) chứa các thông tin điều khiển, có địa chỉ nguồn (người gửi) địa chỉ đích (Người nhận) của gói tin. • Các gói tin có thể gửi qua mạng bằng nhiều đường. • Giới hạn kích thước tối đa của gói tin MTU (Maximum Transfer Unit)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CC119C" w14:textId="16681749" w:rsidR="00AC636A" w:rsidRDefault="00AC636A">
      <w:pPr>
        <w:pStyle w:val="TOC2"/>
        <w:tabs>
          <w:tab w:val="right" w:leader="dot" w:pos="9350"/>
        </w:tabs>
        <w:rPr>
          <w:noProof/>
        </w:rPr>
      </w:pPr>
      <w:hyperlink w:anchor="_Toc92095418" w:history="1">
        <w:r w:rsidRPr="00B83518">
          <w:rPr>
            <w:rStyle w:val="Hyperlink"/>
            <w:b/>
            <w:bCs/>
            <w:noProof/>
          </w:rPr>
          <w:t>1.4 Chuẩn hóa và mô hình tham chiếu OSI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CC894D" w14:textId="109EB811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19" w:history="1">
        <w:r w:rsidRPr="00B83518">
          <w:rPr>
            <w:rStyle w:val="Hyperlink"/>
            <w:b/>
            <w:bCs/>
            <w:noProof/>
          </w:rPr>
          <w:t>1.4.1 Kiến trúc phân tầng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BC43F0" w14:textId="38715175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20" w:history="1">
        <w:r w:rsidRPr="00B83518">
          <w:rPr>
            <w:rStyle w:val="Hyperlink"/>
            <w:b/>
            <w:bCs/>
            <w:noProof/>
          </w:rPr>
          <w:t>1.4.2 Mô hình tham chiếu OSI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87166C" w14:textId="5F8F3EFC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21" w:history="1">
        <w:r w:rsidRPr="00B83518">
          <w:rPr>
            <w:rStyle w:val="Hyperlink"/>
            <w:b/>
            <w:bCs/>
            <w:noProof/>
          </w:rPr>
          <w:t>1.4.3 Nguyên tắc hoạt động của mô hình OSI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73E49A" w14:textId="0D68B7D8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22" w:history="1">
        <w:r w:rsidRPr="00B83518">
          <w:rPr>
            <w:rStyle w:val="Hyperlink"/>
            <w:b/>
            <w:bCs/>
            <w:noProof/>
          </w:rPr>
          <w:t>1.4.4 So sánh mô hình OSI với mô hình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15F111" w14:textId="090A415E" w:rsidR="00AC636A" w:rsidRDefault="00AC636A">
      <w:pPr>
        <w:pStyle w:val="TOC1"/>
        <w:tabs>
          <w:tab w:val="right" w:leader="dot" w:pos="9350"/>
        </w:tabs>
        <w:rPr>
          <w:noProof/>
        </w:rPr>
      </w:pPr>
      <w:hyperlink w:anchor="_Toc92095423" w:history="1">
        <w:r w:rsidRPr="00B83518">
          <w:rPr>
            <w:rStyle w:val="Hyperlink"/>
            <w:b/>
            <w:bCs/>
            <w:noProof/>
          </w:rPr>
          <w:t>Chương 2: Tín hiệu và đường truyền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CDDC3D" w14:textId="1849D398" w:rsidR="00AC636A" w:rsidRDefault="00AC636A">
      <w:pPr>
        <w:pStyle w:val="TOC2"/>
        <w:tabs>
          <w:tab w:val="right" w:leader="dot" w:pos="9350"/>
        </w:tabs>
        <w:rPr>
          <w:noProof/>
        </w:rPr>
      </w:pPr>
      <w:hyperlink w:anchor="_Toc92095424" w:history="1">
        <w:r w:rsidRPr="00B83518">
          <w:rPr>
            <w:rStyle w:val="Hyperlink"/>
            <w:b/>
            <w:bCs/>
            <w:noProof/>
          </w:rPr>
          <w:t>2.1 Khái niệm chung về môi trường truyền và tín hiệu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86D971" w14:textId="39ED4675" w:rsidR="00AC636A" w:rsidRDefault="00AC636A">
      <w:pPr>
        <w:pStyle w:val="TOC2"/>
        <w:tabs>
          <w:tab w:val="right" w:leader="dot" w:pos="9350"/>
        </w:tabs>
        <w:rPr>
          <w:noProof/>
        </w:rPr>
      </w:pPr>
      <w:hyperlink w:anchor="_Toc92095425" w:history="1">
        <w:r w:rsidRPr="00B83518">
          <w:rPr>
            <w:rStyle w:val="Hyperlink"/>
            <w:b/>
            <w:bCs/>
            <w:noProof/>
          </w:rPr>
          <w:t>2.2 Ảnh hưởng của môi trường truyền tới việc truyền tín hiệu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509041" w14:textId="5AF702A3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26" w:history="1">
        <w:r w:rsidRPr="00B83518">
          <w:rPr>
            <w:rStyle w:val="Hyperlink"/>
            <w:b/>
            <w:bCs/>
            <w:noProof/>
          </w:rPr>
          <w:t>2.2.1 Suy giảm tín hiệu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BADD0A" w14:textId="499664D7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27" w:history="1">
        <w:r w:rsidRPr="00B83518">
          <w:rPr>
            <w:rStyle w:val="Hyperlink"/>
            <w:b/>
            <w:bCs/>
            <w:noProof/>
          </w:rPr>
          <w:t>2.2.2 Băng thông bị giới hạn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BE90C9" w14:textId="15E7C7A0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28" w:history="1">
        <w:r w:rsidRPr="00B83518">
          <w:rPr>
            <w:rStyle w:val="Hyperlink"/>
            <w:b/>
            <w:bCs/>
            <w:noProof/>
          </w:rPr>
          <w:t>2.2.3 Méo do giữ chậm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C56C26" w14:textId="322AC7B5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29" w:history="1">
        <w:r w:rsidRPr="00B83518">
          <w:rPr>
            <w:rStyle w:val="Hyperlink"/>
            <w:b/>
            <w:bCs/>
            <w:noProof/>
          </w:rPr>
          <w:t>2.2.4 Nhiễu tạp (noise)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D2D4AF" w14:textId="557CF6CB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30" w:history="1">
        <w:r w:rsidRPr="00B83518">
          <w:rPr>
            <w:rStyle w:val="Hyperlink"/>
            <w:b/>
            <w:bCs/>
            <w:noProof/>
          </w:rPr>
          <w:t>2.2.4.1 Tạp âm nhiệt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36001C" w14:textId="4FA3D0DF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31" w:history="1">
        <w:r w:rsidRPr="00B83518">
          <w:rPr>
            <w:rStyle w:val="Hyperlink"/>
            <w:b/>
            <w:bCs/>
            <w:noProof/>
          </w:rPr>
          <w:t>2.2.4.2 Tạp âm điều chế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AF1766" w14:textId="036A680A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32" w:history="1">
        <w:r w:rsidRPr="00B83518">
          <w:rPr>
            <w:rStyle w:val="Hyperlink"/>
            <w:b/>
            <w:bCs/>
            <w:noProof/>
          </w:rPr>
          <w:t>2.2.4.3 Nhiễu xuyên âm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218D1B" w14:textId="6235DACA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33" w:history="1">
        <w:r w:rsidRPr="00B83518">
          <w:rPr>
            <w:rStyle w:val="Hyperlink"/>
            <w:b/>
            <w:bCs/>
            <w:noProof/>
          </w:rPr>
          <w:t>2.2.4.4 Nhiễu xung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2F11C3" w14:textId="649F48DC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34" w:history="1">
        <w:r w:rsidRPr="00B83518">
          <w:rPr>
            <w:rStyle w:val="Hyperlink"/>
            <w:b/>
            <w:bCs/>
            <w:noProof/>
          </w:rPr>
          <w:t>2.3.1 Các khả năng về kênh truyền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C92E38" w14:textId="1C429A87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35" w:history="1">
        <w:r w:rsidRPr="00B83518">
          <w:rPr>
            <w:rStyle w:val="Hyperlink"/>
            <w:b/>
            <w:bCs/>
            <w:noProof/>
          </w:rPr>
          <w:t>2.3.2 Các khả năng của kênh truyền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FF0604" w14:textId="1CEF0E67" w:rsidR="00AC636A" w:rsidRDefault="00AC636A">
      <w:pPr>
        <w:pStyle w:val="TOC2"/>
        <w:tabs>
          <w:tab w:val="right" w:leader="dot" w:pos="9350"/>
        </w:tabs>
        <w:rPr>
          <w:noProof/>
        </w:rPr>
      </w:pPr>
      <w:hyperlink w:anchor="_Toc92095436" w:history="1">
        <w:r w:rsidRPr="00B83518">
          <w:rPr>
            <w:rStyle w:val="Hyperlink"/>
            <w:b/>
            <w:bCs/>
            <w:noProof/>
          </w:rPr>
          <w:t>2.4 Một số môi trường truyền tin cơ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96A1F8" w14:textId="4AA921C6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37" w:history="1">
        <w:r w:rsidRPr="00B83518">
          <w:rPr>
            <w:rStyle w:val="Hyperlink"/>
            <w:b/>
            <w:bCs/>
            <w:noProof/>
          </w:rPr>
          <w:t>2.4.1 Cáp đôi dây xoắn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D06AC2" w14:textId="655D0768" w:rsidR="00AC636A" w:rsidRDefault="00AC636A">
      <w:pPr>
        <w:pStyle w:val="TOC1"/>
        <w:tabs>
          <w:tab w:val="right" w:leader="dot" w:pos="9350"/>
        </w:tabs>
        <w:rPr>
          <w:noProof/>
        </w:rPr>
      </w:pPr>
      <w:hyperlink w:anchor="_Toc92095438" w:history="1">
        <w:r w:rsidRPr="00B83518">
          <w:rPr>
            <w:rStyle w:val="Hyperlink"/>
            <w:b/>
            <w:bCs/>
            <w:noProof/>
          </w:rPr>
          <w:t>Chương 3: Biến đổi dữ liệu thành tín hiệu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9C48C7" w14:textId="2EE580DC" w:rsidR="00AC636A" w:rsidRDefault="00AC636A">
      <w:pPr>
        <w:pStyle w:val="TOC2"/>
        <w:tabs>
          <w:tab w:val="right" w:leader="dot" w:pos="9350"/>
        </w:tabs>
        <w:rPr>
          <w:noProof/>
        </w:rPr>
      </w:pPr>
      <w:hyperlink w:anchor="_Toc92095439" w:history="1">
        <w:r w:rsidRPr="00B83518">
          <w:rPr>
            <w:rStyle w:val="Hyperlink"/>
            <w:b/>
            <w:bCs/>
            <w:noProof/>
          </w:rPr>
          <w:t>3.1 Mô hình hệ thống thông tin số (dạng đơn giản)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A0CBE4" w14:textId="078C8E47" w:rsidR="00AC636A" w:rsidRDefault="00AC636A">
      <w:pPr>
        <w:pStyle w:val="TOC2"/>
        <w:tabs>
          <w:tab w:val="right" w:leader="dot" w:pos="9350"/>
        </w:tabs>
        <w:rPr>
          <w:noProof/>
        </w:rPr>
      </w:pPr>
      <w:hyperlink w:anchor="_Toc92095440" w:history="1">
        <w:r w:rsidRPr="00B83518">
          <w:rPr>
            <w:rStyle w:val="Hyperlink"/>
            <w:b/>
            <w:bCs/>
            <w:noProof/>
          </w:rPr>
          <w:t>3.2 Biến đổi dữ liệu số thành tín hiệu số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BABC40" w14:textId="0D1208BA" w:rsidR="00AC636A" w:rsidRDefault="00AC636A">
      <w:pPr>
        <w:pStyle w:val="TOC2"/>
        <w:tabs>
          <w:tab w:val="right" w:leader="dot" w:pos="9350"/>
        </w:tabs>
        <w:rPr>
          <w:noProof/>
        </w:rPr>
      </w:pPr>
      <w:hyperlink w:anchor="_Toc92095441" w:history="1">
        <w:r w:rsidRPr="00B83518">
          <w:rPr>
            <w:rStyle w:val="Hyperlink"/>
            <w:b/>
            <w:bCs/>
            <w:noProof/>
          </w:rPr>
          <w:t>3.3 Biến đổi dữ liệu số thành tín hiệu tương tự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D4B599" w14:textId="0877DB01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42" w:history="1">
        <w:r w:rsidRPr="00B83518">
          <w:rPr>
            <w:rStyle w:val="Hyperlink"/>
            <w:b/>
            <w:bCs/>
            <w:noProof/>
          </w:rPr>
          <w:t>3.3.1 Phương pháp điều chế 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4779F6" w14:textId="5C7C2CEF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43" w:history="1">
        <w:r w:rsidRPr="00B83518">
          <w:rPr>
            <w:rStyle w:val="Hyperlink"/>
            <w:b/>
            <w:bCs/>
            <w:noProof/>
          </w:rPr>
          <w:t>3.3.2 Phương pháp điều chế FSK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1EA1DD" w14:textId="562F7538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44" w:history="1">
        <w:r w:rsidRPr="00B83518">
          <w:rPr>
            <w:rStyle w:val="Hyperlink"/>
            <w:b/>
            <w:bCs/>
            <w:noProof/>
          </w:rPr>
          <w:t>3.3.2.1 Kỹ thuật điều chế BFSK (Binary FSK)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3490C7" w14:textId="181F05B3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45" w:history="1">
        <w:r w:rsidRPr="00B83518">
          <w:rPr>
            <w:rStyle w:val="Hyperlink"/>
            <w:b/>
            <w:bCs/>
            <w:noProof/>
          </w:rPr>
          <w:t>3.3.2.2 Kỹ thuật điều chế M-FSK (M-aray FSK)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A2CE94" w14:textId="68044630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46" w:history="1">
        <w:r w:rsidRPr="00B83518">
          <w:rPr>
            <w:rStyle w:val="Hyperlink"/>
            <w:b/>
            <w:bCs/>
            <w:noProof/>
          </w:rPr>
          <w:t>3.3.3 Kỹ thuật điều chế PSK (Phase Shift Keying)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EDBC4A8" w14:textId="7CFB318F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47" w:history="1">
        <w:r w:rsidRPr="00B83518">
          <w:rPr>
            <w:rStyle w:val="Hyperlink"/>
            <w:b/>
            <w:bCs/>
            <w:noProof/>
          </w:rPr>
          <w:t>3.3.3.1 Kỹ thuật điều chế BPSK (Binary PSK).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14200C" w14:textId="34B6EB48" w:rsidR="00AC636A" w:rsidRDefault="00AC636A">
      <w:pPr>
        <w:pStyle w:val="TOC3"/>
        <w:tabs>
          <w:tab w:val="right" w:leader="dot" w:pos="9350"/>
        </w:tabs>
        <w:rPr>
          <w:noProof/>
        </w:rPr>
      </w:pPr>
      <w:hyperlink w:anchor="_Toc92095448" w:history="1">
        <w:r w:rsidRPr="00B83518">
          <w:rPr>
            <w:rStyle w:val="Hyperlink"/>
            <w:b/>
            <w:bCs/>
            <w:noProof/>
          </w:rPr>
          <w:t>3.3.3.2 Kỹ thuật điều chế M-PSK (M-ary PSK)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F1E3CFB" w14:textId="35C8C876" w:rsidR="00AC636A" w:rsidRDefault="00AC636A">
      <w:pPr>
        <w:pStyle w:val="TOC1"/>
        <w:tabs>
          <w:tab w:val="right" w:leader="dot" w:pos="9350"/>
        </w:tabs>
        <w:rPr>
          <w:noProof/>
        </w:rPr>
      </w:pPr>
      <w:hyperlink w:anchor="_Toc92095449" w:history="1">
        <w:r w:rsidRPr="00B83518">
          <w:rPr>
            <w:rStyle w:val="Hyperlink"/>
            <w:b/>
            <w:bCs/>
            <w:noProof/>
          </w:rPr>
          <w:t>Chương 4: Giao tiếp kết nối số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_Toc92095449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21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3A41FE" w14:textId="2616541C" w:rsidR="006007F4" w:rsidRDefault="00AC636A" w:rsidP="00AC636A">
      <w:pPr>
        <w:pStyle w:val="Heading1"/>
        <w:rPr>
          <w:b/>
          <w:bCs/>
        </w:rPr>
      </w:pPr>
      <w:r>
        <w:rPr>
          <w:b/>
          <w:bCs/>
        </w:rPr>
        <w:fldChar w:fldCharType="end"/>
      </w:r>
      <w:bookmarkStart w:id="76" w:name="_Toc92095449"/>
      <w:bookmarkStart w:id="77" w:name="_Toc92095971"/>
      <w:r w:rsidR="005E1725" w:rsidRPr="005E1725">
        <w:rPr>
          <w:b/>
          <w:bCs/>
        </w:rPr>
        <w:t>Chương 4: Giao tiếp kết nối số liệu</w:t>
      </w:r>
      <w:bookmarkEnd w:id="76"/>
      <w:bookmarkEnd w:id="77"/>
    </w:p>
    <w:p w14:paraId="073761B3" w14:textId="77777777" w:rsidR="006007F4" w:rsidRDefault="006007F4" w:rsidP="0076290D">
      <w:pPr>
        <w:pStyle w:val="Heading3"/>
        <w:rPr>
          <w:b/>
          <w:bCs/>
        </w:rPr>
      </w:pPr>
      <w:bookmarkStart w:id="78" w:name="_Toc92095972"/>
      <w:r w:rsidRPr="006007F4">
        <w:rPr>
          <w:b/>
          <w:bCs/>
        </w:rPr>
        <w:t>4.1.1 Các chế độ thông tin</w:t>
      </w:r>
      <w:bookmarkEnd w:id="78"/>
    </w:p>
    <w:p w14:paraId="442FC9C0" w14:textId="77D72D52" w:rsidR="006007F4" w:rsidRPr="006007F4" w:rsidRDefault="006007F4" w:rsidP="001F41FA">
      <w:pPr>
        <w:spacing w:after="0"/>
      </w:pPr>
      <w:r>
        <w:t>-</w:t>
      </w:r>
      <w:r w:rsidRPr="006007F4">
        <w:t xml:space="preserve"> Đơn công (one way hay simplex):</w:t>
      </w:r>
      <w:r>
        <w:tab/>
      </w:r>
      <w:r w:rsidRPr="006007F4">
        <w:rPr>
          <w:noProof/>
        </w:rPr>
        <w:drawing>
          <wp:inline distT="0" distB="0" distL="0" distR="0" wp14:anchorId="524DA81E" wp14:editId="0837732C">
            <wp:extent cx="2194750" cy="6325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7F4">
        <w:br/>
      </w:r>
      <w:r>
        <w:t>-</w:t>
      </w:r>
      <w:r w:rsidRPr="006007F4">
        <w:t xml:space="preserve"> Bán song công (either way hay half_duplex)</w:t>
      </w:r>
      <w:r>
        <w:t xml:space="preserve">: </w:t>
      </w:r>
      <w:r w:rsidRPr="006007F4">
        <w:rPr>
          <w:noProof/>
        </w:rPr>
        <w:drawing>
          <wp:inline distT="0" distB="0" distL="0" distR="0" wp14:anchorId="321F5F94" wp14:editId="78A26D61">
            <wp:extent cx="2209992" cy="640135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7F4">
        <w:br/>
      </w:r>
      <w:r>
        <w:t>-</w:t>
      </w:r>
      <w:r w:rsidRPr="006007F4">
        <w:t xml:space="preserve"> Song công toàn phần (both way hay full_duplex)</w:t>
      </w:r>
      <w:r>
        <w:t xml:space="preserve">: </w:t>
      </w:r>
      <w:r w:rsidRPr="006007F4">
        <w:rPr>
          <w:noProof/>
        </w:rPr>
        <w:drawing>
          <wp:inline distT="0" distB="0" distL="0" distR="0" wp14:anchorId="14F2A4F1" wp14:editId="3BAE78A9">
            <wp:extent cx="2088061" cy="594412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A403" w14:textId="7E167EFC" w:rsidR="006007F4" w:rsidRDefault="006007F4" w:rsidP="0076290D">
      <w:pPr>
        <w:pStyle w:val="Heading3"/>
        <w:rPr>
          <w:b/>
          <w:bCs/>
        </w:rPr>
      </w:pPr>
      <w:bookmarkStart w:id="79" w:name="_Toc92095973"/>
      <w:r w:rsidRPr="006007F4">
        <w:rPr>
          <w:b/>
          <w:bCs/>
        </w:rPr>
        <w:t>4.1.2 Mã truyền tin</w:t>
      </w:r>
      <w:bookmarkEnd w:id="79"/>
    </w:p>
    <w:p w14:paraId="1510BC23" w14:textId="0001DB93" w:rsidR="006007F4" w:rsidRDefault="001C5978" w:rsidP="001F41FA">
      <w:pPr>
        <w:spacing w:after="0"/>
        <w:rPr>
          <w:b/>
          <w:bCs/>
        </w:rPr>
      </w:pPr>
      <w:r w:rsidRPr="001C5978">
        <w:rPr>
          <w:b/>
          <w:bCs/>
          <w:noProof/>
        </w:rPr>
        <w:drawing>
          <wp:inline distT="0" distB="0" distL="0" distR="0" wp14:anchorId="289C0887" wp14:editId="0BABE7B1">
            <wp:extent cx="2689860" cy="9777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4794" cy="98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978">
        <w:rPr>
          <w:b/>
          <w:bCs/>
          <w:noProof/>
        </w:rPr>
        <w:drawing>
          <wp:inline distT="0" distB="0" distL="0" distR="0" wp14:anchorId="51F640A3" wp14:editId="3A18BD92">
            <wp:extent cx="3230880" cy="5555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6142" cy="5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AC6D" w14:textId="77777777" w:rsidR="006007F4" w:rsidRDefault="006007F4" w:rsidP="001F41FA">
      <w:pPr>
        <w:spacing w:after="0"/>
        <w:rPr>
          <w:b/>
          <w:bCs/>
        </w:rPr>
      </w:pPr>
    </w:p>
    <w:p w14:paraId="4AE45308" w14:textId="77777777" w:rsidR="001C5978" w:rsidRDefault="001C5978" w:rsidP="001F41FA">
      <w:pPr>
        <w:spacing w:after="0"/>
      </w:pPr>
      <w:r>
        <w:t>Bảng mã EBCDIC (mã 8 bit)</w:t>
      </w:r>
    </w:p>
    <w:p w14:paraId="0D315B3C" w14:textId="77777777" w:rsidR="001C5978" w:rsidRDefault="001C5978" w:rsidP="0076290D">
      <w:pPr>
        <w:pStyle w:val="Heading2"/>
        <w:rPr>
          <w:b/>
          <w:bCs/>
        </w:rPr>
      </w:pPr>
      <w:bookmarkStart w:id="80" w:name="_Toc92095974"/>
      <w:r w:rsidRPr="001C5978">
        <w:rPr>
          <w:b/>
          <w:bCs/>
        </w:rPr>
        <w:lastRenderedPageBreak/>
        <w:t>4.2 Cấu trúc kênh truyền</w:t>
      </w:r>
      <w:bookmarkEnd w:id="80"/>
    </w:p>
    <w:p w14:paraId="63E708B4" w14:textId="77777777" w:rsidR="001C5978" w:rsidRDefault="001C5978" w:rsidP="0076290D">
      <w:pPr>
        <w:pStyle w:val="Heading3"/>
        <w:rPr>
          <w:b/>
          <w:bCs/>
        </w:rPr>
      </w:pPr>
      <w:bookmarkStart w:id="81" w:name="_Toc92095975"/>
      <w:r w:rsidRPr="001C5978">
        <w:rPr>
          <w:b/>
          <w:bCs/>
        </w:rPr>
        <w:t>4.2.1 Kênh truyền song song</w:t>
      </w:r>
      <w:bookmarkEnd w:id="81"/>
    </w:p>
    <w:p w14:paraId="6FD1900F" w14:textId="77777777" w:rsidR="001C5978" w:rsidRDefault="001C5978" w:rsidP="001F41FA">
      <w:pPr>
        <w:spacing w:after="0"/>
      </w:pPr>
      <w:r>
        <w:t>-</w:t>
      </w:r>
      <w:r w:rsidRPr="001C5978">
        <w:t xml:space="preserve"> Là</w:t>
      </w:r>
      <w:r>
        <w:t xml:space="preserve"> </w:t>
      </w:r>
      <w:r w:rsidRPr="001C5978">
        <w:t>kênh truyền đồng thời nhiều bit một lần, do đó mỗi lần dịch bit là 1 hay nhiều ký tự được truyền.</w:t>
      </w:r>
    </w:p>
    <w:p w14:paraId="7BDE1BC0" w14:textId="77777777" w:rsidR="001C5978" w:rsidRDefault="001C5978" w:rsidP="001F41FA">
      <w:pPr>
        <w:spacing w:after="0"/>
        <w:rPr>
          <w:b/>
          <w:bCs/>
        </w:rPr>
      </w:pPr>
      <w:r w:rsidRPr="001C5978">
        <w:rPr>
          <w:noProof/>
        </w:rPr>
        <w:drawing>
          <wp:inline distT="0" distB="0" distL="0" distR="0" wp14:anchorId="4C0BC939" wp14:editId="7B336173">
            <wp:extent cx="4008467" cy="2164268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50B3" w14:textId="77777777" w:rsidR="001C5978" w:rsidRDefault="001C5978" w:rsidP="0076290D">
      <w:pPr>
        <w:pStyle w:val="Heading3"/>
        <w:rPr>
          <w:b/>
          <w:bCs/>
        </w:rPr>
      </w:pPr>
      <w:bookmarkStart w:id="82" w:name="_Toc92095976"/>
      <w:r w:rsidRPr="001C5978">
        <w:rPr>
          <w:b/>
          <w:bCs/>
        </w:rPr>
        <w:t>4.2.2 Kênh truyền nối tiếp</w:t>
      </w:r>
      <w:bookmarkEnd w:id="82"/>
    </w:p>
    <w:p w14:paraId="5F4981E7" w14:textId="77777777" w:rsidR="001C5978" w:rsidRDefault="001C5978" w:rsidP="001F41FA">
      <w:pPr>
        <w:spacing w:after="0"/>
      </w:pPr>
      <w:r>
        <w:t>-</w:t>
      </w:r>
      <w:r w:rsidRPr="001C5978">
        <w:t xml:space="preserve"> Là kênh truyền nối tiếp các bit dữ liệu tuần tự từ</w:t>
      </w:r>
      <w:r>
        <w:t xml:space="preserve"> </w:t>
      </w:r>
      <w:r w:rsidRPr="001C5978">
        <w:t>nguồn tới đích. Mỗi lần dịch bit ta chỉ thu được một</w:t>
      </w:r>
      <w:r w:rsidRPr="001C5978">
        <w:br/>
        <w:t>bit.</w:t>
      </w:r>
    </w:p>
    <w:p w14:paraId="3DEA30A6" w14:textId="77777777" w:rsidR="001C5978" w:rsidRDefault="001C5978" w:rsidP="001F41FA">
      <w:pPr>
        <w:spacing w:after="0"/>
        <w:rPr>
          <w:b/>
          <w:bCs/>
        </w:rPr>
      </w:pPr>
      <w:r w:rsidRPr="001C5978">
        <w:rPr>
          <w:noProof/>
        </w:rPr>
        <w:drawing>
          <wp:inline distT="0" distB="0" distL="0" distR="0" wp14:anchorId="24CC5E81" wp14:editId="26DE8232">
            <wp:extent cx="3360420" cy="929598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418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B4A2" w14:textId="77777777" w:rsidR="001C5978" w:rsidRDefault="001C5978" w:rsidP="0076290D">
      <w:pPr>
        <w:pStyle w:val="Heading2"/>
        <w:rPr>
          <w:b/>
          <w:bCs/>
        </w:rPr>
      </w:pPr>
      <w:bookmarkStart w:id="83" w:name="_Toc92095977"/>
      <w:r w:rsidRPr="001C5978">
        <w:rPr>
          <w:b/>
          <w:bCs/>
        </w:rPr>
        <w:t>4.3 Truyền nối tiếp không đồng bộ</w:t>
      </w:r>
      <w:r>
        <w:rPr>
          <w:b/>
          <w:bCs/>
        </w:rPr>
        <w:t xml:space="preserve"> </w:t>
      </w:r>
      <w:r w:rsidRPr="001C5978">
        <w:rPr>
          <w:b/>
          <w:bCs/>
        </w:rPr>
        <w:t>(Asynchronous Transmission)</w:t>
      </w:r>
      <w:bookmarkEnd w:id="83"/>
    </w:p>
    <w:p w14:paraId="29CCE08F" w14:textId="77777777" w:rsidR="001C5978" w:rsidRDefault="001C5978" w:rsidP="0076290D">
      <w:pPr>
        <w:pStyle w:val="Heading3"/>
        <w:rPr>
          <w:b/>
          <w:bCs/>
        </w:rPr>
      </w:pPr>
      <w:bookmarkStart w:id="84" w:name="_Toc92095978"/>
      <w:r w:rsidRPr="001C5978">
        <w:rPr>
          <w:b/>
          <w:bCs/>
        </w:rPr>
        <w:t>4.3.1 Nguyên tắc truyền nối tiếp không đồng bộ</w:t>
      </w:r>
      <w:bookmarkEnd w:id="84"/>
    </w:p>
    <w:p w14:paraId="3E2DFCFC" w14:textId="77777777" w:rsidR="00E57430" w:rsidRDefault="001C5978" w:rsidP="001F41FA">
      <w:pPr>
        <w:spacing w:after="0"/>
      </w:pPr>
      <w:r w:rsidRPr="001C5978">
        <w:t>- Các ký tự được truyền đi tại những thời điểm khác nhau.</w:t>
      </w:r>
      <w:r w:rsidRPr="001C5978">
        <w:br/>
        <w:t>- Máy thu và máy phát độc lập trong việc sử dụng đồng hồ,</w:t>
      </w:r>
      <w:r>
        <w:t xml:space="preserve"> </w:t>
      </w:r>
      <w:r w:rsidRPr="001C5978">
        <w:t>đồng hồ chính là bộ phát xung CLOCK cho việc dịch bit</w:t>
      </w:r>
      <w:r>
        <w:t xml:space="preserve"> </w:t>
      </w:r>
      <w:r w:rsidRPr="001C5978">
        <w:t>(</w:t>
      </w:r>
      <w:r w:rsidRPr="001C5978">
        <w:rPr>
          <w:i/>
          <w:iCs/>
        </w:rPr>
        <w:t>Shift</w:t>
      </w:r>
      <w:r w:rsidRPr="001C5978">
        <w:t>).</w:t>
      </w:r>
      <w:r w:rsidRPr="001C5978">
        <w:br/>
        <w:t>- Không cần kênh truyền tín hiệu đồng hồ giữa đầu phát và thu.</w:t>
      </w:r>
    </w:p>
    <w:p w14:paraId="720A91CB" w14:textId="77777777" w:rsidR="00E57430" w:rsidRDefault="00E57430" w:rsidP="001F41FA">
      <w:pPr>
        <w:spacing w:after="0"/>
        <w:rPr>
          <w:b/>
          <w:bCs/>
        </w:rPr>
      </w:pPr>
      <w:r w:rsidRPr="00E57430">
        <w:rPr>
          <w:noProof/>
        </w:rPr>
        <w:drawing>
          <wp:inline distT="0" distB="0" distL="0" distR="0" wp14:anchorId="06ED564C" wp14:editId="52C2DD27">
            <wp:extent cx="4913630" cy="2607882"/>
            <wp:effectExtent l="0" t="0" r="127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4889" cy="26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C8EA" w14:textId="77777777" w:rsidR="00E57430" w:rsidRDefault="00E57430" w:rsidP="0076290D">
      <w:pPr>
        <w:pStyle w:val="Heading3"/>
        <w:rPr>
          <w:b/>
          <w:bCs/>
        </w:rPr>
      </w:pPr>
      <w:bookmarkStart w:id="85" w:name="_Toc92095979"/>
      <w:r w:rsidRPr="00E57430">
        <w:rPr>
          <w:b/>
          <w:bCs/>
        </w:rPr>
        <w:lastRenderedPageBreak/>
        <w:t>4.3.2 Đặc điểm của truyền nối tiếp không đồng bộ</w:t>
      </w:r>
      <w:bookmarkEnd w:id="85"/>
    </w:p>
    <w:p w14:paraId="7771FF75" w14:textId="77777777" w:rsidR="00E57430" w:rsidRDefault="00E57430" w:rsidP="001F41FA">
      <w:pPr>
        <w:spacing w:after="0"/>
        <w:rPr>
          <w:b/>
          <w:bCs/>
        </w:rPr>
      </w:pPr>
      <w:r w:rsidRPr="00E57430">
        <w:rPr>
          <w:noProof/>
        </w:rPr>
        <w:drawing>
          <wp:inline distT="0" distB="0" distL="0" distR="0" wp14:anchorId="5557CC9D" wp14:editId="1B9092AB">
            <wp:extent cx="4587239" cy="1393592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7561" cy="13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FC48" w14:textId="77777777" w:rsidR="00E57430" w:rsidRDefault="00E57430" w:rsidP="001F41FA">
      <w:pPr>
        <w:spacing w:after="0"/>
      </w:pPr>
      <w:r>
        <w:rPr>
          <w:rFonts w:ascii="Segoe UI Symbol" w:hAnsi="Segoe UI Symbol" w:cs="Segoe UI Symbol"/>
        </w:rPr>
        <w:t>-</w:t>
      </w:r>
      <w:r w:rsidRPr="00E57430">
        <w:t xml:space="preserve"> Số liệu được truyền giữa hai DTE là chuỗi liên tiếp các bit gồm</w:t>
      </w:r>
      <w:r>
        <w:t xml:space="preserve"> </w:t>
      </w:r>
      <w:r w:rsidRPr="00E57430">
        <w:t>nhiều phần tử 8 bit, gọi là byte/ký tự.</w:t>
      </w:r>
      <w:r w:rsidRPr="00E57430">
        <w:br/>
      </w:r>
      <w:r>
        <w:rPr>
          <w:rFonts w:ascii="Segoe UI Symbol" w:hAnsi="Segoe UI Symbol" w:cs="Segoe UI Symbol"/>
        </w:rPr>
        <w:t>-</w:t>
      </w:r>
      <w:r w:rsidRPr="00E57430">
        <w:t xml:space="preserve"> Trong các DTE, mỗi phần tử như vậy được lưu trữ, xử lý và truyền</w:t>
      </w:r>
      <w:r>
        <w:t xml:space="preserve"> </w:t>
      </w:r>
      <w:r w:rsidRPr="00E57430">
        <w:t>dưới dạng thức song song.</w:t>
      </w:r>
    </w:p>
    <w:p w14:paraId="39D8CC76" w14:textId="77777777" w:rsidR="00E57430" w:rsidRDefault="00E57430" w:rsidP="001F41FA">
      <w:pPr>
        <w:spacing w:after="0"/>
        <w:rPr>
          <w:b/>
          <w:bCs/>
        </w:rPr>
      </w:pPr>
      <w:r w:rsidRPr="00E57430">
        <w:rPr>
          <w:noProof/>
        </w:rPr>
        <w:drawing>
          <wp:inline distT="0" distB="0" distL="0" distR="0" wp14:anchorId="3A4714CD" wp14:editId="054D3762">
            <wp:extent cx="4655820" cy="27441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9993" cy="27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B209" w14:textId="77777777" w:rsidR="00E57430" w:rsidRDefault="00E57430" w:rsidP="0076290D">
      <w:pPr>
        <w:pStyle w:val="Heading3"/>
        <w:rPr>
          <w:b/>
          <w:bCs/>
        </w:rPr>
      </w:pPr>
      <w:bookmarkStart w:id="86" w:name="_Toc92095980"/>
      <w:r w:rsidRPr="00E57430">
        <w:rPr>
          <w:b/>
          <w:bCs/>
        </w:rPr>
        <w:t>4.3.3 Nguyên tắc đồng bộ bít</w:t>
      </w:r>
      <w:bookmarkEnd w:id="86"/>
    </w:p>
    <w:p w14:paraId="5EA7372C" w14:textId="77777777" w:rsidR="00E57430" w:rsidRDefault="00E57430" w:rsidP="001F41FA">
      <w:pPr>
        <w:spacing w:after="0"/>
        <w:rPr>
          <w:b/>
          <w:bCs/>
        </w:rPr>
      </w:pPr>
      <w:r w:rsidRPr="00E57430">
        <w:rPr>
          <w:noProof/>
        </w:rPr>
        <w:drawing>
          <wp:inline distT="0" distB="0" distL="0" distR="0" wp14:anchorId="485DBE8C" wp14:editId="4F63E7E3">
            <wp:extent cx="4922947" cy="220999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4DCE" w14:textId="77777777" w:rsidR="00E57430" w:rsidRDefault="00E57430" w:rsidP="001F41FA">
      <w:pPr>
        <w:spacing w:after="0"/>
      </w:pPr>
      <w:r>
        <w:t>TxD: Transmit Data out: Dữ liệu truyền</w:t>
      </w:r>
    </w:p>
    <w:p w14:paraId="42B7E91A" w14:textId="77777777" w:rsidR="00E57430" w:rsidRDefault="00E57430" w:rsidP="001F41FA">
      <w:pPr>
        <w:spacing w:after="0"/>
      </w:pPr>
      <w:r>
        <w:t>RxD: Receive Data In: Dữ liệu thu</w:t>
      </w:r>
    </w:p>
    <w:p w14:paraId="5555FCF8" w14:textId="77777777" w:rsidR="00E57430" w:rsidRDefault="00E57430" w:rsidP="001F41FA">
      <w:pPr>
        <w:spacing w:after="0"/>
      </w:pPr>
      <w:r>
        <w:t>Msb: Most significant bit: Bit có trọng số cao nhất</w:t>
      </w:r>
    </w:p>
    <w:p w14:paraId="732E85CC" w14:textId="77777777" w:rsidR="009E4E24" w:rsidRDefault="00E57430" w:rsidP="001F41FA">
      <w:pPr>
        <w:spacing w:after="0"/>
      </w:pPr>
      <w:r>
        <w:t>Lsb: Least significant bit</w:t>
      </w:r>
      <w:r w:rsidR="009E4E24">
        <w:t>: Bit có trọng số thấp nhất</w:t>
      </w:r>
    </w:p>
    <w:p w14:paraId="111EDFC0" w14:textId="77777777" w:rsidR="009E4E24" w:rsidRDefault="009E4E24" w:rsidP="001F41FA">
      <w:pPr>
        <w:spacing w:after="0"/>
        <w:rPr>
          <w:b/>
          <w:bCs/>
        </w:rPr>
      </w:pPr>
      <w:r w:rsidRPr="009E4E24">
        <w:rPr>
          <w:noProof/>
        </w:rPr>
        <w:lastRenderedPageBreak/>
        <w:drawing>
          <wp:inline distT="0" distB="0" distL="0" distR="0" wp14:anchorId="22688775" wp14:editId="0CE4F966">
            <wp:extent cx="4617720" cy="2964372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3098" cy="2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CC70" w14:textId="77777777" w:rsidR="009E4E24" w:rsidRDefault="009E4E24" w:rsidP="0076290D">
      <w:pPr>
        <w:pStyle w:val="Heading3"/>
        <w:rPr>
          <w:b/>
          <w:bCs/>
        </w:rPr>
      </w:pPr>
      <w:bookmarkStart w:id="87" w:name="_Toc92095981"/>
      <w:r w:rsidRPr="009E4E24">
        <w:rPr>
          <w:b/>
          <w:bCs/>
        </w:rPr>
        <w:t>4.3.4 Nguyên tắc đồng bộ ký tự</w:t>
      </w:r>
      <w:bookmarkEnd w:id="87"/>
    </w:p>
    <w:p w14:paraId="7F8E140E" w14:textId="77777777" w:rsidR="009E4E24" w:rsidRDefault="009E4E24" w:rsidP="001F41FA">
      <w:pPr>
        <w:spacing w:after="0"/>
      </w:pPr>
      <w:r>
        <w:rPr>
          <w:rFonts w:ascii="Segoe UI Symbol" w:hAnsi="Segoe UI Symbol" w:cs="Segoe UI Symbol"/>
        </w:rPr>
        <w:t>-</w:t>
      </w:r>
      <w:r w:rsidRPr="009E4E24">
        <w:t xml:space="preserve"> Một ký tự sẽ được lập trình với số bít bằng nhau kể cả số bit stop,</w:t>
      </w:r>
      <w:r>
        <w:t xml:space="preserve"> </w:t>
      </w:r>
      <w:r w:rsidRPr="009E4E24">
        <w:t>bit start và bit kiểm tra.</w:t>
      </w:r>
      <w:r w:rsidRPr="009E4E24">
        <w:br/>
      </w:r>
      <w:r>
        <w:rPr>
          <w:rFonts w:ascii="Segoe UI Symbol" w:hAnsi="Segoe UI Symbol" w:cs="Segoe UI Symbol"/>
        </w:rPr>
        <w:t>-</w:t>
      </w:r>
      <w:r w:rsidRPr="009E4E24">
        <w:t xml:space="preserve"> Sau khi phát hiện và nhận start bit, đồng bộ ký tự đạt được tại đầu</w:t>
      </w:r>
      <w:r>
        <w:t xml:space="preserve"> </w:t>
      </w:r>
      <w:r w:rsidRPr="009E4E24">
        <w:t>thu bằng cách đếm đúng số bit đã được lập trình.</w:t>
      </w:r>
      <w:r w:rsidRPr="009E4E24">
        <w:br/>
      </w:r>
      <w:r>
        <w:rPr>
          <w:rFonts w:ascii="Segoe UI Symbol" w:hAnsi="Segoe UI Symbol" w:cs="Segoe UI Symbol"/>
        </w:rPr>
        <w:t>-</w:t>
      </w:r>
      <w:r w:rsidRPr="009E4E24">
        <w:t xml:space="preserve"> Chuyển ký tự nhận được vào thanh ghi đệm thu, phát tín hiệu thông</w:t>
      </w:r>
      <w:r>
        <w:t xml:space="preserve"> </w:t>
      </w:r>
      <w:r w:rsidRPr="009E4E24">
        <w:t>báo đã nhận được một ký tự, và sẽ đợi cho đến khi phát hiện một</w:t>
      </w:r>
      <w:r>
        <w:t xml:space="preserve"> </w:t>
      </w:r>
      <w:r w:rsidRPr="009E4E24">
        <w:t>start bit kế tiếp.</w:t>
      </w:r>
    </w:p>
    <w:p w14:paraId="661A1260" w14:textId="77777777" w:rsidR="009E4E24" w:rsidRDefault="009E4E24" w:rsidP="0076290D">
      <w:pPr>
        <w:pStyle w:val="Heading3"/>
        <w:rPr>
          <w:b/>
          <w:bCs/>
        </w:rPr>
      </w:pPr>
      <w:bookmarkStart w:id="88" w:name="_Toc92095982"/>
      <w:r w:rsidRPr="009E4E24">
        <w:rPr>
          <w:b/>
          <w:bCs/>
        </w:rPr>
        <w:t>4.3.5 Nguyên tắc đồng bộ khung</w:t>
      </w:r>
      <w:bookmarkEnd w:id="88"/>
    </w:p>
    <w:p w14:paraId="62B09D54" w14:textId="77777777" w:rsidR="007714FE" w:rsidRDefault="007714FE" w:rsidP="001F41FA">
      <w:pPr>
        <w:spacing w:after="0"/>
      </w:pPr>
      <w:r>
        <w:t xml:space="preserve">Bình thường: </w:t>
      </w:r>
      <w:r w:rsidRPr="007714FE">
        <w:rPr>
          <w:noProof/>
        </w:rPr>
        <w:drawing>
          <wp:inline distT="0" distB="0" distL="0" distR="0" wp14:anchorId="72CFF1EF" wp14:editId="2E815F60">
            <wp:extent cx="3878916" cy="297206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4A77" w14:textId="26EB052F" w:rsidR="007714FE" w:rsidRDefault="007714FE" w:rsidP="001F41FA">
      <w:pPr>
        <w:spacing w:after="0"/>
      </w:pPr>
      <w:r>
        <w:t xml:space="preserve">Có ký tự STX hoặc ETX: </w:t>
      </w:r>
      <w:r w:rsidRPr="007714FE">
        <w:rPr>
          <w:noProof/>
        </w:rPr>
        <w:drawing>
          <wp:inline distT="0" distB="0" distL="0" distR="0" wp14:anchorId="4C1AEF8B" wp14:editId="32F385D2">
            <wp:extent cx="4213860" cy="2570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6724" cy="2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FECD" w14:textId="77777777" w:rsidR="007714FE" w:rsidRDefault="007714FE" w:rsidP="001F41FA">
      <w:pPr>
        <w:spacing w:after="0"/>
      </w:pPr>
      <w:r>
        <w:t xml:space="preserve">Có ký tự DLE : </w:t>
      </w:r>
      <w:r w:rsidRPr="007714FE">
        <w:rPr>
          <w:noProof/>
        </w:rPr>
        <w:drawing>
          <wp:inline distT="0" distB="0" distL="0" distR="0" wp14:anchorId="689BE057" wp14:editId="3EFA646A">
            <wp:extent cx="4732430" cy="281964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4275" w14:textId="77777777" w:rsidR="00F568EC" w:rsidRDefault="007714FE" w:rsidP="0076290D">
      <w:pPr>
        <w:pStyle w:val="Heading2"/>
        <w:rPr>
          <w:b/>
          <w:bCs/>
        </w:rPr>
      </w:pPr>
      <w:bookmarkStart w:id="89" w:name="_Toc92095983"/>
      <w:r w:rsidRPr="007714FE">
        <w:rPr>
          <w:b/>
          <w:bCs/>
        </w:rPr>
        <w:t>4.4 Truyền nối tiếp đồng bộ</w:t>
      </w:r>
      <w:r>
        <w:rPr>
          <w:b/>
          <w:bCs/>
        </w:rPr>
        <w:t xml:space="preserve"> </w:t>
      </w:r>
      <w:r w:rsidRPr="007714FE">
        <w:rPr>
          <w:b/>
          <w:bCs/>
        </w:rPr>
        <w:t>(Synchronouns transmission)</w:t>
      </w:r>
      <w:bookmarkEnd w:id="89"/>
    </w:p>
    <w:p w14:paraId="492EBC58" w14:textId="20FC67CB" w:rsidR="00F568EC" w:rsidRDefault="00F568EC" w:rsidP="001F41FA">
      <w:pPr>
        <w:spacing w:after="0"/>
      </w:pPr>
      <w:r>
        <w:t>-</w:t>
      </w:r>
      <w:r w:rsidRPr="00F568EC">
        <w:t xml:space="preserve"> Nguyên tắc truyền nối tiếp đồng bộ</w:t>
      </w:r>
      <w:r w:rsidRPr="00F568EC">
        <w:br/>
      </w:r>
      <w:r>
        <w:t>-</w:t>
      </w:r>
      <w:r w:rsidRPr="00F568EC">
        <w:t xml:space="preserve"> Đặc điểm của truyền nối tiếp đồng bộ</w:t>
      </w:r>
      <w:r w:rsidRPr="00F568EC">
        <w:br/>
      </w:r>
      <w:r>
        <w:t>-</w:t>
      </w:r>
      <w:r w:rsidRPr="00F568EC">
        <w:t xml:space="preserve"> Nguyên tắc đồng bộ bít</w:t>
      </w:r>
      <w:r w:rsidRPr="00F568EC">
        <w:br/>
      </w:r>
      <w:r>
        <w:t>-</w:t>
      </w:r>
      <w:r w:rsidRPr="00F568EC">
        <w:t xml:space="preserve"> Truyền đồng bộ hướng ký tự</w:t>
      </w:r>
      <w:r w:rsidRPr="00F568EC">
        <w:br/>
      </w:r>
      <w:r>
        <w:t>-</w:t>
      </w:r>
      <w:r w:rsidRPr="00F568EC">
        <w:t xml:space="preserve"> Truyền đồng bộ hướng bít</w:t>
      </w:r>
    </w:p>
    <w:p w14:paraId="0E2698D6" w14:textId="3A667048" w:rsidR="00F568EC" w:rsidRDefault="00F568EC" w:rsidP="0076290D">
      <w:pPr>
        <w:pStyle w:val="Heading3"/>
        <w:rPr>
          <w:b/>
          <w:bCs/>
        </w:rPr>
      </w:pPr>
      <w:bookmarkStart w:id="90" w:name="_Toc92095984"/>
      <w:r w:rsidRPr="00F568EC">
        <w:rPr>
          <w:b/>
          <w:bCs/>
        </w:rPr>
        <w:t>4.4.1 Nguyên tắc truyền nối tiếp đồng bộ</w:t>
      </w:r>
      <w:bookmarkEnd w:id="90"/>
    </w:p>
    <w:p w14:paraId="06EE40BE" w14:textId="6D0A6FED" w:rsidR="00F568EC" w:rsidRDefault="00F568EC" w:rsidP="001F41FA">
      <w:pPr>
        <w:spacing w:after="0"/>
      </w:pPr>
      <w:r>
        <w:t>-</w:t>
      </w:r>
      <w:r w:rsidRPr="00F568EC">
        <w:t xml:space="preserve"> Khoảng thời gian giữa hai ký tự kế tiếp bằng không hoặc bằng bội số</w:t>
      </w:r>
      <w:r>
        <w:t xml:space="preserve"> </w:t>
      </w:r>
      <w:r w:rsidRPr="00F568EC">
        <w:t>tổng thời gian cần thiết truyền hoàn chỉnh một ký tự</w:t>
      </w:r>
      <w:r w:rsidRPr="00F568EC">
        <w:br/>
      </w:r>
      <w:r>
        <w:t>-</w:t>
      </w:r>
      <w:r w:rsidRPr="00F568EC">
        <w:t xml:space="preserve"> Máy phát và máy thu sử dụng đồng hồ chung, nhờ đó máy thu có thể</w:t>
      </w:r>
      <w:r>
        <w:t xml:space="preserve"> </w:t>
      </w:r>
      <w:r w:rsidRPr="00F568EC">
        <w:t>đồng bộ được với máy phát</w:t>
      </w:r>
      <w:r>
        <w:t xml:space="preserve"> </w:t>
      </w:r>
      <w:r w:rsidRPr="00F568EC">
        <w:t>trong hoạt động dịch bit để thu dữ liệu.</w:t>
      </w:r>
      <w:r w:rsidRPr="00F568EC">
        <w:br/>
      </w:r>
      <w:r>
        <w:t>-</w:t>
      </w:r>
      <w:r w:rsidRPr="00F568EC">
        <w:t xml:space="preserve"> Việc đồng bộ được thực hiện theo từng khối dữ liệu.</w:t>
      </w:r>
      <w:r w:rsidRPr="00F568EC">
        <w:br/>
      </w:r>
      <w:r>
        <w:t>-</w:t>
      </w:r>
      <w:r w:rsidRPr="00F568EC">
        <w:t xml:space="preserve"> Khối dữ liệu hoàn chỉnh được truyền là luồng bit liên tục các phần tử</w:t>
      </w:r>
      <w:r>
        <w:t xml:space="preserve"> </w:t>
      </w:r>
      <w:r w:rsidRPr="00F568EC">
        <w:t>8 bit.</w:t>
      </w:r>
    </w:p>
    <w:p w14:paraId="4474CC23" w14:textId="2855070C" w:rsidR="00F568EC" w:rsidRPr="00F568EC" w:rsidRDefault="00F568EC" w:rsidP="001F41FA">
      <w:pPr>
        <w:spacing w:after="0"/>
        <w:rPr>
          <w:color w:val="FF0000"/>
        </w:rPr>
      </w:pPr>
      <w:r w:rsidRPr="00F568EC">
        <w:rPr>
          <w:b/>
          <w:bCs/>
          <w:i/>
          <w:iCs/>
          <w:color w:val="FF0000"/>
        </w:rPr>
        <w:t>Truyền đồng bộ (Synchronous Transmission)</w:t>
      </w:r>
    </w:p>
    <w:p w14:paraId="4D819599" w14:textId="7757F245" w:rsidR="00F568EC" w:rsidRPr="00F568EC" w:rsidRDefault="00F568EC" w:rsidP="001F41FA">
      <w:pPr>
        <w:spacing w:after="0"/>
      </w:pPr>
      <w:r w:rsidRPr="00F568EC">
        <w:rPr>
          <w:noProof/>
        </w:rPr>
        <w:lastRenderedPageBreak/>
        <w:drawing>
          <wp:inline distT="0" distB="0" distL="0" distR="0" wp14:anchorId="03F63FA0" wp14:editId="18F388A9">
            <wp:extent cx="4900085" cy="24843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4DA7" w14:textId="2A43C188" w:rsidR="005252F6" w:rsidRDefault="005252F6" w:rsidP="0076290D">
      <w:pPr>
        <w:pStyle w:val="Heading3"/>
        <w:rPr>
          <w:b/>
          <w:bCs/>
        </w:rPr>
      </w:pPr>
      <w:bookmarkStart w:id="91" w:name="_Toc92095985"/>
      <w:r w:rsidRPr="005252F6">
        <w:rPr>
          <w:b/>
          <w:bCs/>
        </w:rPr>
        <w:t>4.4.2 Nguyên tắc đồng bộ bít</w:t>
      </w:r>
      <w:bookmarkEnd w:id="91"/>
    </w:p>
    <w:p w14:paraId="039B6E81" w14:textId="77777777" w:rsidR="005252F6" w:rsidRDefault="005252F6" w:rsidP="001F41FA">
      <w:pPr>
        <w:spacing w:after="0"/>
      </w:pPr>
      <w:r>
        <w:t>-</w:t>
      </w:r>
      <w:r w:rsidRPr="005252F6">
        <w:t xml:space="preserve"> Các bít START, STOP không được dùng, mỗi khung tin được truyền như</w:t>
      </w:r>
      <w:r>
        <w:t xml:space="preserve"> </w:t>
      </w:r>
      <w:r w:rsidRPr="005252F6">
        <w:t>dòng liên tục các ký tự số nhị phân.</w:t>
      </w:r>
      <w:r w:rsidRPr="005252F6">
        <w:br/>
      </w:r>
      <w:r>
        <w:t>-</w:t>
      </w:r>
      <w:r w:rsidRPr="005252F6">
        <w:t xml:space="preserve"> Máy thu đồng bộ bít trong hai cách:</w:t>
      </w:r>
      <w:r w:rsidRPr="005252F6">
        <w:br/>
      </w:r>
      <w:r>
        <w:t xml:space="preserve"> </w:t>
      </w:r>
      <w:r>
        <w:tab/>
        <w:t>+</w:t>
      </w:r>
      <w:r w:rsidRPr="005252F6">
        <w:t xml:space="preserve"> Thông tin định thời được nhúng vào trong tín hiệu truyền đi và sau đó</w:t>
      </w:r>
      <w:r>
        <w:t>n</w:t>
      </w:r>
      <w:r w:rsidRPr="005252F6">
        <w:t>được tách ra bởi máy thu.</w:t>
      </w:r>
    </w:p>
    <w:p w14:paraId="04644E5C" w14:textId="42D2F877" w:rsidR="005252F6" w:rsidRDefault="005252F6" w:rsidP="005252F6">
      <w:pPr>
        <w:spacing w:after="0"/>
        <w:ind w:firstLine="720"/>
      </w:pPr>
      <w:r w:rsidRPr="005252F6">
        <w:rPr>
          <w:noProof/>
        </w:rPr>
        <w:drawing>
          <wp:inline distT="0" distB="0" distL="0" distR="0" wp14:anchorId="1A621D30" wp14:editId="30C64F0A">
            <wp:extent cx="4377375" cy="22098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1421" cy="221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2F6">
        <w:br/>
      </w:r>
      <w:r>
        <w:t xml:space="preserve"> </w:t>
      </w:r>
      <w:r>
        <w:tab/>
        <w:t>+</w:t>
      </w:r>
      <w:r w:rsidRPr="005252F6">
        <w:t xml:space="preserve"> Máy thu có một đồng hồ cục bộ được giữ đồng bộ với tín hiệu thu nhờ</w:t>
      </w:r>
      <w:r>
        <w:t xml:space="preserve"> </w:t>
      </w:r>
      <w:r w:rsidRPr="005252F6">
        <w:t>thiết bị vòng khóa pha số (DPLL_Digital Phase Lock Loop)</w:t>
      </w:r>
    </w:p>
    <w:p w14:paraId="3292D229" w14:textId="7B6E3059" w:rsidR="005252F6" w:rsidRDefault="005252F6" w:rsidP="005252F6">
      <w:pPr>
        <w:spacing w:after="0"/>
        <w:ind w:firstLine="720"/>
      </w:pPr>
      <w:r w:rsidRPr="005252F6">
        <w:rPr>
          <w:noProof/>
        </w:rPr>
        <w:lastRenderedPageBreak/>
        <w:drawing>
          <wp:inline distT="0" distB="0" distL="0" distR="0" wp14:anchorId="1E546ED4" wp14:editId="18FFEF42">
            <wp:extent cx="4366260" cy="240897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6473" cy="241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C76F" w14:textId="38EFB626" w:rsidR="00A765CB" w:rsidRDefault="00A765CB" w:rsidP="0076290D">
      <w:pPr>
        <w:pStyle w:val="Heading3"/>
        <w:rPr>
          <w:b/>
          <w:bCs/>
        </w:rPr>
      </w:pPr>
      <w:bookmarkStart w:id="92" w:name="_Toc92095986"/>
      <w:r w:rsidRPr="00A765CB">
        <w:rPr>
          <w:b/>
          <w:bCs/>
        </w:rPr>
        <w:t>4.4.3 Đặc điểm của truyền nối tiếp đồng bộ</w:t>
      </w:r>
      <w:bookmarkEnd w:id="92"/>
    </w:p>
    <w:p w14:paraId="5F2BA106" w14:textId="47C6EE9C" w:rsidR="00A765CB" w:rsidRDefault="00A765CB" w:rsidP="00A765CB">
      <w:pPr>
        <w:spacing w:after="0"/>
      </w:pPr>
      <w:r>
        <w:rPr>
          <w:rFonts w:ascii="Segoe UI Symbol" w:hAnsi="Segoe UI Symbol" w:cs="Segoe UI Symbol"/>
        </w:rPr>
        <w:t>-</w:t>
      </w:r>
      <w:r w:rsidRPr="00A765CB">
        <w:t xml:space="preserve"> Trong kỹ thuật truyền đồng bộ thì đồng hồ thu chạy đồng bộ</w:t>
      </w:r>
      <w:r>
        <w:t xml:space="preserve"> </w:t>
      </w:r>
      <w:r w:rsidRPr="00A765CB">
        <w:t>với tín hiệu đến.</w:t>
      </w:r>
      <w:r w:rsidRPr="00A765CB">
        <w:br/>
      </w:r>
      <w:r>
        <w:rPr>
          <w:rFonts w:ascii="Segoe UI Symbol" w:hAnsi="Segoe UI Symbol" w:cs="Segoe UI Symbol"/>
        </w:rPr>
        <w:t>-</w:t>
      </w:r>
      <w:r w:rsidRPr="00A765CB">
        <w:t xml:space="preserve"> Trong thực tế có hai lược đồ truyền đồng bộ:</w:t>
      </w:r>
      <w:r w:rsidRPr="00A765CB">
        <w:br/>
      </w:r>
      <w:r>
        <w:rPr>
          <w:rFonts w:ascii="Segoe UI Symbol" w:hAnsi="Segoe UI Symbol" w:cs="Segoe UI Symbol"/>
        </w:rPr>
        <w:t xml:space="preserve"> </w:t>
      </w:r>
      <w:r>
        <w:rPr>
          <w:rFonts w:ascii="Segoe UI Symbol" w:hAnsi="Segoe UI Symbol" w:cs="Segoe UI Symbol"/>
        </w:rPr>
        <w:tab/>
        <w:t>+</w:t>
      </w:r>
      <w:r w:rsidRPr="00A765CB">
        <w:t xml:space="preserve"> Truyền đồng bộ thiên hướng bit</w:t>
      </w:r>
      <w:r w:rsidRPr="00A765CB">
        <w:br/>
      </w:r>
      <w:r>
        <w:rPr>
          <w:rFonts w:ascii="Segoe UI Symbol" w:hAnsi="Segoe UI Symbol" w:cs="Segoe UI Symbol"/>
        </w:rPr>
        <w:t xml:space="preserve"> </w:t>
      </w:r>
      <w:r>
        <w:rPr>
          <w:rFonts w:ascii="Segoe UI Symbol" w:hAnsi="Segoe UI Symbol" w:cs="Segoe UI Symbol"/>
        </w:rPr>
        <w:tab/>
        <w:t>+</w:t>
      </w:r>
      <w:r w:rsidRPr="00A765CB">
        <w:t xml:space="preserve"> Truyền đồng bộ thiên hướng ký tự.</w:t>
      </w:r>
    </w:p>
    <w:p w14:paraId="35BCA533" w14:textId="5110836C" w:rsidR="00A765CB" w:rsidRDefault="00A765CB" w:rsidP="0076290D">
      <w:pPr>
        <w:pStyle w:val="Heading3"/>
        <w:rPr>
          <w:b/>
          <w:bCs/>
        </w:rPr>
      </w:pPr>
      <w:bookmarkStart w:id="93" w:name="_Toc92095987"/>
      <w:r w:rsidRPr="00A765CB">
        <w:rPr>
          <w:b/>
          <w:bCs/>
        </w:rPr>
        <w:t>4.4.4 Truyền đồng bộ hướng ký tự</w:t>
      </w:r>
      <w:bookmarkEnd w:id="93"/>
    </w:p>
    <w:p w14:paraId="018E997C" w14:textId="6514BC52" w:rsidR="00E6184C" w:rsidRDefault="00E6184C" w:rsidP="00A765CB">
      <w:pPr>
        <w:spacing w:after="0"/>
      </w:pPr>
      <w:r w:rsidRPr="00E6184C">
        <w:rPr>
          <w:noProof/>
        </w:rPr>
        <w:drawing>
          <wp:inline distT="0" distB="0" distL="0" distR="0" wp14:anchorId="189776DA" wp14:editId="05B753C1">
            <wp:extent cx="4656223" cy="211854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923E" w14:textId="6E751945" w:rsidR="00E6184C" w:rsidRPr="00A765CB" w:rsidRDefault="00E6184C" w:rsidP="00A765CB">
      <w:pPr>
        <w:spacing w:after="0"/>
      </w:pPr>
      <w:r w:rsidRPr="00E6184C">
        <w:rPr>
          <w:noProof/>
        </w:rPr>
        <w:drawing>
          <wp:inline distT="0" distB="0" distL="0" distR="0" wp14:anchorId="1D576933" wp14:editId="3D6B8A31">
            <wp:extent cx="4839119" cy="1973751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3679" w14:textId="5B8E3DBE" w:rsidR="00A75CAB" w:rsidRDefault="00A75CAB" w:rsidP="001F41FA">
      <w:pPr>
        <w:spacing w:after="0"/>
      </w:pPr>
      <w:r>
        <w:rPr>
          <w:rFonts w:ascii="Segoe UI Symbol" w:hAnsi="Segoe UI Symbol" w:cs="Segoe UI Symbol"/>
        </w:rPr>
        <w:lastRenderedPageBreak/>
        <w:t>-</w:t>
      </w:r>
      <w:r w:rsidRPr="00A75CAB">
        <w:t xml:space="preserve"> Sự trong suốt dữ liệu đạt được khi dùng một ký tự DLE chèn vào</w:t>
      </w:r>
      <w:r>
        <w:t xml:space="preserve"> </w:t>
      </w:r>
      <w:r w:rsidRPr="00A75CAB">
        <w:t>trước STX và ET</w:t>
      </w:r>
      <w:r w:rsidR="00A43A7E">
        <w:t>X</w:t>
      </w:r>
      <w:r w:rsidRPr="00A75CAB">
        <w:t xml:space="preserve"> đồng thời chèn một DLE vào bất cứ vị trí nào trong</w:t>
      </w:r>
      <w:r>
        <w:t xml:space="preserve"> </w:t>
      </w:r>
      <w:r w:rsidRPr="00A75CAB">
        <w:t>nội dung có chứa DLE.</w:t>
      </w:r>
      <w:r w:rsidRPr="00A75CAB">
        <w:br/>
      </w:r>
      <w:r>
        <w:rPr>
          <w:rFonts w:ascii="Segoe UI Symbol" w:hAnsi="Segoe UI Symbol" w:cs="Segoe UI Symbol"/>
        </w:rPr>
        <w:t>-</w:t>
      </w:r>
      <w:r w:rsidRPr="00A75CAB">
        <w:t xml:space="preserve"> Trường hợp này, các ký tự SYN đứng trước ký tự DLE đầu tiên.</w:t>
      </w:r>
    </w:p>
    <w:p w14:paraId="3B9C105B" w14:textId="77777777" w:rsidR="0078384E" w:rsidRDefault="0078384E" w:rsidP="001F41FA">
      <w:pPr>
        <w:spacing w:after="0"/>
      </w:pPr>
    </w:p>
    <w:p w14:paraId="11968DF9" w14:textId="6D2C342B" w:rsidR="0078384E" w:rsidRDefault="0078384E" w:rsidP="001F41FA">
      <w:pPr>
        <w:spacing w:after="0"/>
      </w:pPr>
      <w:r w:rsidRPr="0078384E">
        <w:rPr>
          <w:noProof/>
        </w:rPr>
        <w:drawing>
          <wp:inline distT="0" distB="0" distL="0" distR="0" wp14:anchorId="309C0CC8" wp14:editId="53F2D54F">
            <wp:extent cx="4808220" cy="12115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778" t="11111" r="1088" b="8586"/>
                    <a:stretch/>
                  </pic:blipFill>
                  <pic:spPr bwMode="auto">
                    <a:xfrm>
                      <a:off x="0" y="0"/>
                      <a:ext cx="4808637" cy="121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A4FE7" w14:textId="54455361" w:rsidR="0078384E" w:rsidRDefault="0078384E" w:rsidP="0076290D">
      <w:pPr>
        <w:pStyle w:val="Heading3"/>
        <w:rPr>
          <w:b/>
          <w:bCs/>
        </w:rPr>
      </w:pPr>
      <w:bookmarkStart w:id="94" w:name="_Toc92095988"/>
      <w:r w:rsidRPr="0078384E">
        <w:rPr>
          <w:b/>
          <w:bCs/>
        </w:rPr>
        <w:t>4.4.5 Truyền đồng bộ hướng bít</w:t>
      </w:r>
      <w:bookmarkEnd w:id="94"/>
    </w:p>
    <w:p w14:paraId="029C9ED6" w14:textId="1F051F43" w:rsidR="0078384E" w:rsidRDefault="0078384E" w:rsidP="001F41FA">
      <w:pPr>
        <w:spacing w:after="0"/>
      </w:pPr>
      <w:r>
        <w:rPr>
          <w:rFonts w:ascii="Segoe UI Symbol" w:hAnsi="Segoe UI Symbol" w:cs="Segoe UI Symbol"/>
        </w:rPr>
        <w:t xml:space="preserve">- </w:t>
      </w:r>
      <w:r w:rsidRPr="0078384E">
        <w:t>Bắt đầu và kết thúc bằng một cờ “ 0111 1110 ”. Nội</w:t>
      </w:r>
      <w:r>
        <w:t xml:space="preserve"> </w:t>
      </w:r>
      <w:r w:rsidRPr="0078384E">
        <w:t>dung của khung tin nhất thiết phải là bội số của 8.</w:t>
      </w:r>
      <w:r w:rsidRPr="0078384E">
        <w:br/>
      </w:r>
      <w:r>
        <w:rPr>
          <w:rFonts w:ascii="Segoe UI Symbol" w:hAnsi="Segoe UI Symbol" w:cs="Segoe UI Symbol"/>
        </w:rPr>
        <w:t xml:space="preserve">- </w:t>
      </w:r>
      <w:r w:rsidRPr="0078384E">
        <w:t>Để máy thu tiếp cận và duy trì cơ cấu đồng bộ bít, máy</w:t>
      </w:r>
      <w:r>
        <w:t xml:space="preserve"> </w:t>
      </w:r>
      <w:r w:rsidRPr="0078384E">
        <w:t>phát phải gửi một chuỗi các byte rỗi “0111 1111” đứng</w:t>
      </w:r>
      <w:r>
        <w:t xml:space="preserve"> </w:t>
      </w:r>
      <w:r w:rsidRPr="0078384E">
        <w:t>trước cờ bắt đầu khung.</w:t>
      </w:r>
      <w:r>
        <w:t xml:space="preserve"> </w:t>
      </w:r>
      <w:r w:rsidRPr="0078384E">
        <w:t>Khi nhận được cờ khởi đầu khung tin, nội dung của khung tin</w:t>
      </w:r>
      <w:r>
        <w:t xml:space="preserve"> </w:t>
      </w:r>
      <w:r w:rsidRPr="0078384E">
        <w:t>được đọc và dịch theo các khoảng 8 bít cho đến khi gặp cờ kết</w:t>
      </w:r>
      <w:r>
        <w:t xml:space="preserve"> </w:t>
      </w:r>
      <w:r w:rsidRPr="0078384E">
        <w:t>thúc khung tin.</w:t>
      </w:r>
    </w:p>
    <w:p w14:paraId="228D22FC" w14:textId="7E4B7A48" w:rsidR="00757022" w:rsidRDefault="00757022" w:rsidP="001F41FA">
      <w:pPr>
        <w:spacing w:after="0"/>
        <w:rPr>
          <w:b/>
          <w:bCs/>
        </w:rPr>
      </w:pPr>
      <w:r w:rsidRPr="00757022">
        <w:rPr>
          <w:b/>
          <w:bCs/>
          <w:noProof/>
        </w:rPr>
        <w:drawing>
          <wp:inline distT="0" distB="0" distL="0" distR="0" wp14:anchorId="489215CF" wp14:editId="275B8D61">
            <wp:extent cx="4709568" cy="1882303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1744" w14:textId="15A5983F" w:rsidR="00757022" w:rsidRDefault="00757022" w:rsidP="001F41FA">
      <w:pPr>
        <w:spacing w:after="0"/>
      </w:pPr>
      <w:r>
        <w:rPr>
          <w:rFonts w:ascii="Segoe UI Symbol" w:hAnsi="Segoe UI Symbol" w:cs="Segoe UI Symbol"/>
        </w:rPr>
        <w:t xml:space="preserve">- </w:t>
      </w:r>
      <w:r w:rsidRPr="00757022">
        <w:t>Để đạt được tính trong suốt dữ liệu, cần đảm bảo cờ</w:t>
      </w:r>
      <w:r>
        <w:t xml:space="preserve"> </w:t>
      </w:r>
      <w:r w:rsidRPr="00757022">
        <w:t>không bị nhận dạng nhầm với nội dung khung tin.</w:t>
      </w:r>
      <w:r w:rsidRPr="00757022">
        <w:br/>
      </w:r>
      <w:r>
        <w:rPr>
          <w:rFonts w:ascii="Segoe UI Symbol" w:hAnsi="Segoe UI Symbol" w:cs="Segoe UI Symbol"/>
        </w:rPr>
        <w:t xml:space="preserve">- </w:t>
      </w:r>
      <w:r w:rsidRPr="00757022">
        <w:t>Để giải quyết vấn đề này người ta sử dụng kỹ thuật tạo</w:t>
      </w:r>
      <w:r>
        <w:t xml:space="preserve"> </w:t>
      </w:r>
      <w:r w:rsidRPr="00757022">
        <w:t>khung sử dụng bít độn.</w:t>
      </w:r>
      <w:r w:rsidRPr="00757022">
        <w:br/>
      </w:r>
      <w:r>
        <w:rPr>
          <w:rFonts w:ascii="Segoe UI Symbol" w:hAnsi="Segoe UI Symbol" w:cs="Segoe UI Symbol"/>
        </w:rPr>
        <w:t xml:space="preserve">- </w:t>
      </w:r>
      <w:r w:rsidRPr="00757022">
        <w:t>Khi phát hiện thấy có 5 bít 1 liên tiếp, nó sẽ tự động</w:t>
      </w:r>
      <w:r>
        <w:t xml:space="preserve"> </w:t>
      </w:r>
      <w:r w:rsidRPr="00757022">
        <w:t>chèn vào 1 bít 0.</w:t>
      </w:r>
      <w:r w:rsidRPr="00757022">
        <w:br/>
      </w:r>
      <w:r>
        <w:rPr>
          <w:rFonts w:ascii="Segoe UI Symbol" w:hAnsi="Segoe UI Symbol" w:cs="Segoe UI Symbol"/>
        </w:rPr>
        <w:t xml:space="preserve">- </w:t>
      </w:r>
      <w:r w:rsidRPr="00757022">
        <w:t>Một mạch tương tự tại máy thu thực hiện chức năng gỡ</w:t>
      </w:r>
      <w:r>
        <w:t xml:space="preserve"> </w:t>
      </w:r>
      <w:r w:rsidRPr="00757022">
        <w:t>bỏ bít 0.</w:t>
      </w:r>
    </w:p>
    <w:p w14:paraId="0CCE6F8C" w14:textId="55FC1F28" w:rsidR="00757022" w:rsidRPr="00757022" w:rsidRDefault="00757022" w:rsidP="001F41FA">
      <w:pPr>
        <w:spacing w:after="0"/>
      </w:pPr>
      <w:r w:rsidRPr="00757022">
        <w:rPr>
          <w:noProof/>
        </w:rPr>
        <w:lastRenderedPageBreak/>
        <w:drawing>
          <wp:inline distT="0" distB="0" distL="0" distR="0" wp14:anchorId="44441FCB" wp14:editId="617F6156">
            <wp:extent cx="4488180" cy="2863273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92843" cy="28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88A" w14:textId="6207061F" w:rsidR="00757022" w:rsidRDefault="005E1725" w:rsidP="0076290D">
      <w:pPr>
        <w:pStyle w:val="Heading1"/>
        <w:rPr>
          <w:b/>
          <w:bCs/>
        </w:rPr>
      </w:pPr>
      <w:bookmarkStart w:id="95" w:name="_Toc92095989"/>
      <w:r w:rsidRPr="005E1725">
        <w:rPr>
          <w:b/>
          <w:bCs/>
        </w:rPr>
        <w:t>Chương 5: Điều khiển liên kết dữ liệu</w:t>
      </w:r>
      <w:bookmarkEnd w:id="95"/>
    </w:p>
    <w:p w14:paraId="4282B1BF" w14:textId="6549C1AA" w:rsidR="00757022" w:rsidRDefault="00757022" w:rsidP="0076290D">
      <w:pPr>
        <w:pStyle w:val="Heading2"/>
        <w:rPr>
          <w:b/>
          <w:bCs/>
        </w:rPr>
      </w:pPr>
      <w:bookmarkStart w:id="96" w:name="_Toc92095990"/>
      <w:r w:rsidRPr="00757022">
        <w:rPr>
          <w:b/>
          <w:bCs/>
        </w:rPr>
        <w:t>5.1 Cấu hình đường liên kết dữ liệu</w:t>
      </w:r>
      <w:bookmarkEnd w:id="96"/>
    </w:p>
    <w:p w14:paraId="599783B4" w14:textId="31C05A5D" w:rsidR="00044980" w:rsidRDefault="00044980" w:rsidP="001F41FA">
      <w:pPr>
        <w:spacing w:after="0"/>
      </w:pPr>
      <w:r>
        <w:rPr>
          <w:rFonts w:ascii="Segoe UI Symbol" w:hAnsi="Segoe UI Symbol" w:cs="Segoe UI Symbol"/>
        </w:rPr>
        <w:t>-</w:t>
      </w:r>
      <w:r w:rsidRPr="00044980">
        <w:t xml:space="preserve"> Khái niệm:</w:t>
      </w:r>
      <w:r w:rsidRPr="00044980">
        <w:br/>
        <w:t>Cấu hình đường liên kết dữ liệu là phương thức để kết</w:t>
      </w:r>
      <w:r>
        <w:t xml:space="preserve"> </w:t>
      </w:r>
      <w:r w:rsidRPr="00044980">
        <w:t>nối hai hay nhiều thiết bị truyền dữ liệu với nhau.</w:t>
      </w:r>
      <w:r w:rsidRPr="00044980">
        <w:br/>
      </w:r>
      <w:r>
        <w:rPr>
          <w:rFonts w:ascii="Segoe UI Symbol" w:hAnsi="Segoe UI Symbol" w:cs="Segoe UI Symbol"/>
        </w:rPr>
        <w:t>-</w:t>
      </w:r>
      <w:r w:rsidRPr="00044980">
        <w:t xml:space="preserve"> Phân loại: Có hai cấu hình liên kết cơ bản</w:t>
      </w:r>
      <w:r w:rsidRPr="00044980">
        <w:br/>
      </w:r>
      <w:r>
        <w:t xml:space="preserve"> </w:t>
      </w:r>
      <w:r>
        <w:tab/>
      </w:r>
      <w:r w:rsidRPr="00044980">
        <w:t>Cấu hình điểm – điểm</w:t>
      </w:r>
      <w:r w:rsidRPr="00044980">
        <w:br/>
      </w:r>
      <w:r>
        <w:t xml:space="preserve"> </w:t>
      </w:r>
      <w:r>
        <w:tab/>
      </w:r>
      <w:r w:rsidRPr="00044980">
        <w:t>Cấu hình đa điểm</w:t>
      </w:r>
    </w:p>
    <w:p w14:paraId="3B57600D" w14:textId="5A468E44" w:rsidR="00044980" w:rsidRDefault="00044980" w:rsidP="001F41FA">
      <w:pPr>
        <w:spacing w:after="0"/>
      </w:pPr>
      <w:r w:rsidRPr="00044980">
        <w:rPr>
          <w:b/>
          <w:bCs/>
          <w:i/>
          <w:iCs/>
          <w:color w:val="FF0000"/>
        </w:rPr>
        <w:t>Cấu hình điểm – điểm</w:t>
      </w:r>
      <w:r w:rsidRPr="00044980">
        <w:rPr>
          <w:b/>
          <w:bCs/>
          <w:i/>
          <w:iCs/>
          <w:color w:val="FF0000"/>
        </w:rPr>
        <w:br/>
      </w:r>
      <w:r w:rsidRPr="00044980">
        <w:t>- Cung cấp kết nối được dành riêng cho hai thiết bị</w:t>
      </w:r>
      <w:r w:rsidRPr="00044980">
        <w:br/>
        <w:t>- Toàn dung lượng kênh truyền được dùng cho truyền dẫn giữa</w:t>
      </w:r>
      <w:r>
        <w:t xml:space="preserve"> </w:t>
      </w:r>
      <w:r w:rsidRPr="00044980">
        <w:t>hai thiết bị</w:t>
      </w:r>
      <w:r w:rsidRPr="00044980">
        <w:br/>
        <w:t>- Hầu hết đều dùng dây cáp để kết nối hai điểm</w:t>
      </w:r>
      <w:r w:rsidRPr="00044980">
        <w:br/>
      </w:r>
      <w:r w:rsidRPr="00044980">
        <w:rPr>
          <w:b/>
          <w:bCs/>
          <w:i/>
          <w:iCs/>
          <w:color w:val="FF0000"/>
        </w:rPr>
        <w:t>Cấu hình đa điểm</w:t>
      </w:r>
      <w:r w:rsidRPr="00044980">
        <w:rPr>
          <w:b/>
          <w:bCs/>
          <w:i/>
          <w:iCs/>
          <w:color w:val="FF0000"/>
        </w:rPr>
        <w:br/>
      </w:r>
      <w:r w:rsidRPr="00044980">
        <w:t>- Kết nối có nhiều hơn hai thiết bị trên cùng một kênh truyền</w:t>
      </w:r>
      <w:r w:rsidRPr="00044980">
        <w:br/>
        <w:t>- Dung lượng kênh được chia sẻ theo thời gian</w:t>
      </w:r>
    </w:p>
    <w:p w14:paraId="5FCCB7C5" w14:textId="57017A38" w:rsidR="00044980" w:rsidRDefault="00044980" w:rsidP="0076290D">
      <w:pPr>
        <w:pStyle w:val="Heading3"/>
      </w:pPr>
      <w:bookmarkStart w:id="97" w:name="_Toc92095991"/>
      <w:r w:rsidRPr="00044980">
        <w:rPr>
          <w:b/>
          <w:bCs/>
        </w:rPr>
        <w:lastRenderedPageBreak/>
        <w:t>5.2.1 Tổng quan về điều khiển luồng</w:t>
      </w:r>
      <w:r w:rsidRPr="00044980">
        <w:br/>
      </w:r>
      <w:r w:rsidR="00AA7CF9">
        <w:t>-</w:t>
      </w:r>
      <w:r w:rsidRPr="00044980">
        <w:t xml:space="preserve"> Khái niệm điều khiển luồng dữ liệu</w:t>
      </w:r>
      <w:r w:rsidRPr="00044980">
        <w:br/>
      </w:r>
      <w:r w:rsidR="00AA7CF9">
        <w:t>-</w:t>
      </w:r>
      <w:r w:rsidRPr="00044980">
        <w:t xml:space="preserve"> Phương pháp dừng và đợi (stop and wait)</w:t>
      </w:r>
      <w:r w:rsidRPr="00044980">
        <w:br/>
        <w:t>• Phương pháp cửa sổ trượt (sliding window)</w:t>
      </w:r>
      <w:bookmarkEnd w:id="97"/>
    </w:p>
    <w:p w14:paraId="6EBAA7DC" w14:textId="778EF1DD" w:rsidR="00AA7CF9" w:rsidRDefault="00AA7CF9" w:rsidP="001F41FA">
      <w:pPr>
        <w:spacing w:after="0"/>
      </w:pPr>
      <w:r w:rsidRPr="00AA7CF9">
        <w:rPr>
          <w:noProof/>
        </w:rPr>
        <w:drawing>
          <wp:inline distT="0" distB="0" distL="0" distR="0" wp14:anchorId="2A8763B4" wp14:editId="6A37BE5D">
            <wp:extent cx="4107180" cy="2740421"/>
            <wp:effectExtent l="0" t="0" r="762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3757" cy="27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3B2" w14:textId="70910676" w:rsidR="00AA7CF9" w:rsidRDefault="00AA7CF9" w:rsidP="0076290D">
      <w:pPr>
        <w:pStyle w:val="Heading3"/>
        <w:rPr>
          <w:b/>
          <w:bCs/>
        </w:rPr>
      </w:pPr>
      <w:bookmarkStart w:id="98" w:name="_Toc92095992"/>
      <w:r w:rsidRPr="00AA7CF9">
        <w:rPr>
          <w:b/>
          <w:bCs/>
        </w:rPr>
        <w:t>5.2.2 Khái niệm điều khiển luồng dữ liệu</w:t>
      </w:r>
      <w:bookmarkEnd w:id="98"/>
    </w:p>
    <w:p w14:paraId="06B1C94B" w14:textId="0D54C66C" w:rsidR="00AA7CF9" w:rsidRDefault="00AA7CF9" w:rsidP="001F41FA">
      <w:pPr>
        <w:spacing w:after="0"/>
      </w:pPr>
      <w:r>
        <w:t>-</w:t>
      </w:r>
      <w:r w:rsidRPr="00AA7CF9">
        <w:t>Khái niệm:</w:t>
      </w:r>
      <w:r w:rsidRPr="00AA7CF9">
        <w:br/>
        <w:t>Điều khiển luồng là cơ chế nhằm đảm bảo việc truyền tin bên</w:t>
      </w:r>
      <w:r>
        <w:t xml:space="preserve">n </w:t>
      </w:r>
      <w:r w:rsidRPr="00AA7CF9">
        <w:t>phát không vượt quá khả năng xử lý của bên thu.</w:t>
      </w:r>
      <w:r w:rsidRPr="00AA7CF9">
        <w:br/>
      </w:r>
      <w:r>
        <w:t>-</w:t>
      </w:r>
      <w:r w:rsidRPr="00AA7CF9">
        <w:t xml:space="preserve"> Phân loại: Có 2 kỹ thuật điều khiển luồng:</w:t>
      </w:r>
      <w:r w:rsidRPr="00AA7CF9">
        <w:br/>
      </w:r>
      <w:r>
        <w:t xml:space="preserve"> </w:t>
      </w:r>
      <w:r>
        <w:tab/>
        <w:t>+</w:t>
      </w:r>
      <w:r w:rsidRPr="00AA7CF9">
        <w:t xml:space="preserve"> Điều khiển luồng theo kiểu dừng và đợi (Stop and wait).</w:t>
      </w:r>
      <w:r w:rsidRPr="00AA7CF9">
        <w:br/>
      </w:r>
      <w:r>
        <w:t xml:space="preserve"> </w:t>
      </w:r>
      <w:r>
        <w:tab/>
        <w:t>+</w:t>
      </w:r>
      <w:r w:rsidRPr="00AA7CF9">
        <w:t xml:space="preserve"> Điều khiển luồng theo kiểu cửa sổ trượt (Sliding window).</w:t>
      </w:r>
    </w:p>
    <w:p w14:paraId="084CC6E6" w14:textId="11B563D3" w:rsidR="00AA7CF9" w:rsidRDefault="00AA7CF9" w:rsidP="0076290D">
      <w:pPr>
        <w:pStyle w:val="Heading3"/>
        <w:rPr>
          <w:b/>
          <w:bCs/>
        </w:rPr>
      </w:pPr>
      <w:bookmarkStart w:id="99" w:name="_Toc92095993"/>
      <w:r w:rsidRPr="00AA7CF9">
        <w:rPr>
          <w:b/>
          <w:bCs/>
        </w:rPr>
        <w:t>5.2.3 Phương pháp dừng và đợi (stop and wait)</w:t>
      </w:r>
      <w:bookmarkEnd w:id="99"/>
    </w:p>
    <w:p w14:paraId="157FDB47" w14:textId="77777777" w:rsidR="00AA7CF9" w:rsidRDefault="00AA7CF9" w:rsidP="001F41FA">
      <w:pPr>
        <w:spacing w:after="0"/>
      </w:pPr>
      <w:r w:rsidRPr="00AA7CF9">
        <w:rPr>
          <w:b/>
          <w:bCs/>
          <w:i/>
          <w:iCs/>
          <w:color w:val="FF0000"/>
        </w:rPr>
        <w:t>a. Hoạt động</w:t>
      </w:r>
      <w:r w:rsidRPr="00AA7CF9">
        <w:rPr>
          <w:b/>
          <w:bCs/>
          <w:i/>
          <w:iCs/>
          <w:color w:val="FF0000"/>
        </w:rPr>
        <w:br/>
      </w:r>
      <w:r>
        <w:t>-</w:t>
      </w:r>
      <w:r w:rsidRPr="00AA7CF9">
        <w:t xml:space="preserve"> Phía phát, phát 1 khung tin sau đó dừng lại, và đợi báo nhận</w:t>
      </w:r>
      <w:r>
        <w:t xml:space="preserve"> </w:t>
      </w:r>
    </w:p>
    <w:p w14:paraId="76C35650" w14:textId="3A1E4DBA" w:rsidR="00AA7CF9" w:rsidRDefault="00AA7CF9" w:rsidP="001F41FA">
      <w:pPr>
        <w:spacing w:after="0"/>
      </w:pPr>
      <w:r>
        <w:t>-</w:t>
      </w:r>
      <w:r w:rsidRPr="00AA7CF9">
        <w:t xml:space="preserve"> Khi phía thu nhận được 1 khung tin sẽ gửi lại cho phía phát 1</w:t>
      </w:r>
      <w:r>
        <w:t xml:space="preserve"> </w:t>
      </w:r>
      <w:r w:rsidRPr="00AA7CF9">
        <w:t>báo nhận ACK</w:t>
      </w:r>
      <w:r w:rsidRPr="00AA7CF9">
        <w:br/>
      </w:r>
      <w:r>
        <w:t>-</w:t>
      </w:r>
      <w:r w:rsidRPr="00AA7CF9">
        <w:t xml:space="preserve"> Khi phía phát nhận ACK, sẽ phát phát khung tin tiếp theo sau</w:t>
      </w:r>
      <w:r>
        <w:t xml:space="preserve"> </w:t>
      </w:r>
      <w:r w:rsidRPr="00AA7CF9">
        <w:t>đó dừng lại và đợi báo nhận từ phía thu.</w:t>
      </w:r>
      <w:r w:rsidRPr="00AA7CF9">
        <w:br/>
      </w:r>
      <w:r>
        <w:t>-</w:t>
      </w:r>
      <w:r w:rsidRPr="00AA7CF9">
        <w:t xml:space="preserve"> Quá trình truyền được diễn ra tương tự cho đến khi phía phát</w:t>
      </w:r>
      <w:r>
        <w:t xml:space="preserve"> </w:t>
      </w:r>
      <w:r w:rsidRPr="00AA7CF9">
        <w:t>phát hết khung tin.</w:t>
      </w:r>
    </w:p>
    <w:p w14:paraId="37989CAE" w14:textId="0098F345" w:rsidR="00AA7CF9" w:rsidRDefault="00AA7CF9" w:rsidP="001F41FA">
      <w:pPr>
        <w:spacing w:after="0"/>
      </w:pPr>
      <w:r w:rsidRPr="00AA7CF9">
        <w:rPr>
          <w:noProof/>
        </w:rPr>
        <w:drawing>
          <wp:inline distT="0" distB="0" distL="0" distR="0" wp14:anchorId="02FD0283" wp14:editId="08DF7BB1">
            <wp:extent cx="1691640" cy="2119645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96354" cy="21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59DD" w14:textId="3E602968" w:rsidR="00AA7CF9" w:rsidRPr="00103E52" w:rsidRDefault="00AA7CF9" w:rsidP="001F41FA">
      <w:pPr>
        <w:spacing w:after="0"/>
        <w:rPr>
          <w:b/>
          <w:bCs/>
          <w:i/>
          <w:iCs/>
          <w:color w:val="FF0000"/>
          <w:vertAlign w:val="subscript"/>
        </w:rPr>
      </w:pPr>
      <w:r w:rsidRPr="00103E52">
        <w:rPr>
          <w:b/>
          <w:bCs/>
          <w:i/>
          <w:iCs/>
          <w:color w:val="FF0000"/>
        </w:rPr>
        <w:lastRenderedPageBreak/>
        <w:t>b. Hiệu suất: η</w:t>
      </w:r>
      <w:r w:rsidRPr="00103E52">
        <w:rPr>
          <w:b/>
          <w:bCs/>
          <w:i/>
          <w:iCs/>
          <w:color w:val="FF0000"/>
          <w:vertAlign w:val="subscript"/>
        </w:rPr>
        <w:t>saw</w:t>
      </w:r>
    </w:p>
    <w:p w14:paraId="0A213E5F" w14:textId="7AE385C0" w:rsidR="00AA7CF9" w:rsidRPr="00A43A7E" w:rsidRDefault="00BE6989" w:rsidP="001F41FA">
      <w:pPr>
        <w:spacing w:after="0"/>
        <w:rPr>
          <w:rFonts w:eastAsiaTheme="minorEastAsia"/>
          <w:color w:val="FF0000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saw</m:t>
              </m:r>
            </m:sub>
          </m:sSub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den>
          </m:f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ACK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p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'</m:t>
                  </m:r>
                </m:sub>
              </m:sSub>
            </m:den>
          </m:f>
        </m:oMath>
      </m:oMathPara>
    </w:p>
    <w:p w14:paraId="3073B0AA" w14:textId="0629E425" w:rsidR="00A43A7E" w:rsidRPr="00A43A7E" w:rsidRDefault="00BE6989" w:rsidP="00A43A7E">
      <w:pPr>
        <w:spacing w:after="0"/>
        <w:rPr>
          <w:rFonts w:eastAsiaTheme="minorEastAsia"/>
          <w:color w:val="FF0000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saw</m:t>
              </m:r>
            </m:sub>
          </m:sSub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d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1+2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a</m:t>
              </m:r>
            </m:den>
          </m:f>
        </m:oMath>
      </m:oMathPara>
    </w:p>
    <w:p w14:paraId="08339C6A" w14:textId="49B42B2F" w:rsidR="00A43A7E" w:rsidRPr="00A43A7E" w:rsidRDefault="00A43A7E" w:rsidP="00A43A7E">
      <w:pPr>
        <w:spacing w:after="0"/>
        <w:rPr>
          <w:color w:val="FF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Với: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R</m:t>
              </m:r>
            </m:den>
          </m:f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v</m:t>
              </m:r>
            </m:den>
          </m:f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→a=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dR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vl</m:t>
              </m:r>
            </m:den>
          </m:f>
        </m:oMath>
      </m:oMathPara>
    </w:p>
    <w:p w14:paraId="10222008" w14:textId="0AEBDBD0" w:rsidR="00A43A7E" w:rsidRPr="00A43A7E" w:rsidRDefault="00A43A7E" w:rsidP="00A43A7E">
      <w:pPr>
        <w:spacing w:after="0"/>
        <w:rPr>
          <w:rFonts w:eastAsiaTheme="minorEastAsia"/>
          <w:sz w:val="20"/>
          <w:szCs w:val="20"/>
        </w:rPr>
      </w:pPr>
      <w:r w:rsidRPr="00A43A7E">
        <w:rPr>
          <w:rFonts w:eastAsiaTheme="minorEastAsia"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441D8B3" wp14:editId="25685EE8">
            <wp:simplePos x="0" y="0"/>
            <wp:positionH relativeFrom="column">
              <wp:posOffset>3558540</wp:posOffset>
            </wp:positionH>
            <wp:positionV relativeFrom="paragraph">
              <wp:posOffset>-824230</wp:posOffset>
            </wp:positionV>
            <wp:extent cx="2133600" cy="2386965"/>
            <wp:effectExtent l="0" t="0" r="0" b="0"/>
            <wp:wrapThrough wrapText="bothSides">
              <wp:wrapPolygon edited="0">
                <wp:start x="0" y="0"/>
                <wp:lineTo x="0" y="21376"/>
                <wp:lineTo x="21407" y="21376"/>
                <wp:lineTo x="21407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A7E">
        <w:rPr>
          <w:rFonts w:eastAsiaTheme="minorEastAsia"/>
        </w:rPr>
        <w:t>Trong đó:</w:t>
      </w:r>
      <w:r w:rsidRPr="00A43A7E">
        <w:rPr>
          <w:rFonts w:eastAsiaTheme="minorEastAsia"/>
        </w:rPr>
        <w:br/>
        <w:t xml:space="preserve">- </w:t>
      </w:r>
      <w:r w:rsidRPr="00A43A7E">
        <w:rPr>
          <w:rFonts w:eastAsiaTheme="minorEastAsia"/>
          <w:i/>
          <w:iCs/>
        </w:rPr>
        <w:t xml:space="preserve">l </w:t>
      </w:r>
      <w:r w:rsidRPr="00A43A7E">
        <w:rPr>
          <w:rFonts w:eastAsiaTheme="minorEastAsia"/>
        </w:rPr>
        <w:t>là độ dài khung tin (bít)</w:t>
      </w:r>
      <w:r w:rsidRPr="00A43A7E">
        <w:rPr>
          <w:rFonts w:eastAsiaTheme="minorEastAsia"/>
        </w:rPr>
        <w:br/>
        <w:t xml:space="preserve">- </w:t>
      </w:r>
      <w:r w:rsidRPr="00A43A7E">
        <w:rPr>
          <w:rFonts w:eastAsiaTheme="minorEastAsia"/>
          <w:i/>
          <w:iCs/>
        </w:rPr>
        <w:t xml:space="preserve">R </w:t>
      </w:r>
      <w:r w:rsidRPr="00A43A7E">
        <w:rPr>
          <w:rFonts w:eastAsiaTheme="minorEastAsia"/>
        </w:rPr>
        <w:t>tốc độ truyền tin qua kênh (bps)</w:t>
      </w:r>
      <w:r w:rsidRPr="00A43A7E">
        <w:rPr>
          <w:rFonts w:eastAsiaTheme="minorEastAsia"/>
        </w:rPr>
        <w:br/>
        <w:t xml:space="preserve">- </w:t>
      </w:r>
      <w:r w:rsidRPr="00A43A7E">
        <w:rPr>
          <w:rFonts w:eastAsiaTheme="minorEastAsia"/>
          <w:i/>
          <w:iCs/>
        </w:rPr>
        <w:t xml:space="preserve">d </w:t>
      </w:r>
      <w:r w:rsidRPr="00A43A7E">
        <w:rPr>
          <w:rFonts w:eastAsiaTheme="minorEastAsia"/>
        </w:rPr>
        <w:t>là cự ly truyền giữa 2 trạm (m)</w:t>
      </w:r>
      <w:r w:rsidRPr="00A43A7E">
        <w:rPr>
          <w:rFonts w:eastAsiaTheme="minorEastAsia"/>
        </w:rPr>
        <w:br/>
        <w:t xml:space="preserve">- </w:t>
      </w:r>
      <w:r w:rsidRPr="00A43A7E">
        <w:rPr>
          <w:rFonts w:eastAsiaTheme="minorEastAsia"/>
          <w:i/>
          <w:iCs/>
        </w:rPr>
        <w:t xml:space="preserve">v </w:t>
      </w:r>
      <w:r w:rsidRPr="00A43A7E">
        <w:rPr>
          <w:rFonts w:eastAsiaTheme="minorEastAsia"/>
        </w:rPr>
        <w:t>là vận tốc truyền sóng điện từ (m/s).</w:t>
      </w:r>
    </w:p>
    <w:p w14:paraId="5833B0B7" w14:textId="4A71CDAA" w:rsidR="00A43A7E" w:rsidRPr="00A43A7E" w:rsidRDefault="00A43A7E" w:rsidP="00A43A7E">
      <w:pPr>
        <w:spacing w:after="0"/>
        <w:rPr>
          <w:rFonts w:eastAsiaTheme="minorEastAsia"/>
          <w:color w:val="FF0000"/>
          <w:sz w:val="24"/>
          <w:szCs w:val="24"/>
        </w:rPr>
      </w:pPr>
    </w:p>
    <w:p w14:paraId="058F0DE4" w14:textId="77777777" w:rsidR="00A43A7E" w:rsidRPr="00A43A7E" w:rsidRDefault="00A43A7E" w:rsidP="001F41FA">
      <w:pPr>
        <w:spacing w:after="0"/>
        <w:rPr>
          <w:color w:val="FF0000"/>
          <w:sz w:val="24"/>
          <w:szCs w:val="24"/>
        </w:rPr>
      </w:pPr>
    </w:p>
    <w:p w14:paraId="19973D0B" w14:textId="77777777" w:rsidR="00A43A7E" w:rsidRDefault="00A43A7E" w:rsidP="001F41FA">
      <w:pPr>
        <w:spacing w:after="0"/>
        <w:rPr>
          <w:b/>
          <w:bCs/>
        </w:rPr>
      </w:pPr>
    </w:p>
    <w:p w14:paraId="537B6BD1" w14:textId="30BB68AE" w:rsidR="00A43A7E" w:rsidRDefault="00103E52" w:rsidP="0076290D">
      <w:pPr>
        <w:pStyle w:val="Heading3"/>
        <w:rPr>
          <w:b/>
          <w:bCs/>
        </w:rPr>
      </w:pPr>
      <w:bookmarkStart w:id="100" w:name="_Toc92095994"/>
      <w:r w:rsidRPr="00103E52">
        <w:rPr>
          <w:b/>
          <w:bCs/>
        </w:rPr>
        <w:t>5.2.4 Phương pháp cửa sổ trượt (sliding window)</w:t>
      </w:r>
      <w:bookmarkEnd w:id="100"/>
    </w:p>
    <w:p w14:paraId="20AB9D26" w14:textId="3CE53F69" w:rsidR="00103E52" w:rsidRPr="00103E52" w:rsidRDefault="00103E52" w:rsidP="001F41FA">
      <w:pPr>
        <w:spacing w:after="0"/>
      </w:pPr>
      <w:r w:rsidRPr="00103E52">
        <w:rPr>
          <w:b/>
          <w:bCs/>
          <w:i/>
          <w:iCs/>
          <w:color w:val="FF0000"/>
        </w:rPr>
        <w:t>a. Hoạt động.</w:t>
      </w:r>
      <w:r w:rsidRPr="00103E52">
        <w:rPr>
          <w:b/>
          <w:bCs/>
          <w:i/>
          <w:iCs/>
          <w:color w:val="FF0000"/>
        </w:rPr>
        <w:br/>
      </w:r>
      <w:r>
        <w:t>-</w:t>
      </w:r>
      <w:r w:rsidRPr="00103E52">
        <w:t xml:space="preserve"> Bên phát phát liên tiếp W khung tin trước khi được nhận báo nhận.</w:t>
      </w:r>
      <w:r w:rsidRPr="00103E52">
        <w:br/>
      </w:r>
      <w:r>
        <w:t>-</w:t>
      </w:r>
      <w:r w:rsidRPr="00103E52">
        <w:t xml:space="preserve"> Phát xong 1 khung tin, kích thước cửa sổ giảm 1 (W-1)</w:t>
      </w:r>
      <w:r w:rsidRPr="00103E52">
        <w:br/>
      </w:r>
      <w:r>
        <w:t>-</w:t>
      </w:r>
      <w:r w:rsidRPr="00103E52">
        <w:t xml:space="preserve"> Nhận được báo nhận ACK kích thước cửa sổ tăng lên 1 (W+1)</w:t>
      </w:r>
      <w:r w:rsidRPr="00103E52">
        <w:br/>
      </w:r>
      <w:r>
        <w:t>-</w:t>
      </w:r>
      <w:r w:rsidRPr="00103E52">
        <w:t xml:space="preserve"> W &gt; 0: tiếp tục phát tin. W = 0: dừng phát tin.</w:t>
      </w:r>
      <w:r w:rsidRPr="00103E52">
        <w:br/>
      </w:r>
      <w:r>
        <w:t>-</w:t>
      </w:r>
      <w:r w:rsidRPr="00103E52">
        <w:t xml:space="preserve"> Do phía phát được phép phát nhiều hơn 1 khung tin nên cần có cơ chế</w:t>
      </w:r>
      <w:r>
        <w:t xml:space="preserve"> </w:t>
      </w:r>
      <w:r w:rsidRPr="00103E52">
        <w:t>đánh số thứ tự cho các khung tin. Dùng k bít để đánh số thứ tự cho các</w:t>
      </w:r>
      <w:r>
        <w:t xml:space="preserve"> </w:t>
      </w:r>
      <w:r w:rsidRPr="00103E52">
        <w:t>khung tin thì: 0 ≤ W ≤ 2</w:t>
      </w:r>
      <w:r w:rsidRPr="00103E52">
        <w:rPr>
          <w:vertAlign w:val="superscript"/>
        </w:rPr>
        <w:t>k</w:t>
      </w:r>
      <w:r w:rsidRPr="00103E52">
        <w:t>-1</w:t>
      </w:r>
    </w:p>
    <w:p w14:paraId="0A46B2CE" w14:textId="1CEEE7D5" w:rsidR="00A43A7E" w:rsidRDefault="00103E52" w:rsidP="001F41FA">
      <w:pPr>
        <w:spacing w:after="0"/>
        <w:rPr>
          <w:b/>
          <w:bCs/>
        </w:rPr>
      </w:pPr>
      <w:r w:rsidRPr="00103E52">
        <w:rPr>
          <w:b/>
          <w:bCs/>
          <w:noProof/>
        </w:rPr>
        <w:drawing>
          <wp:inline distT="0" distB="0" distL="0" distR="0" wp14:anchorId="1EDA6E46" wp14:editId="033ED7F1">
            <wp:extent cx="4267200" cy="2971437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76718" cy="29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A176" w14:textId="22067859" w:rsidR="00103E52" w:rsidRDefault="00103E52" w:rsidP="001F41FA">
      <w:pPr>
        <w:spacing w:after="0"/>
      </w:pPr>
      <w:r w:rsidRPr="00103E52">
        <w:rPr>
          <w:b/>
          <w:bCs/>
          <w:i/>
          <w:iCs/>
          <w:color w:val="FF0000"/>
        </w:rPr>
        <w:t>b. Hiệu suất: η</w:t>
      </w:r>
      <w:r w:rsidRPr="00103E52">
        <w:rPr>
          <w:b/>
          <w:bCs/>
          <w:i/>
          <w:iCs/>
          <w:color w:val="FF0000"/>
          <w:vertAlign w:val="subscript"/>
        </w:rPr>
        <w:t>sw</w:t>
      </w:r>
      <w:r w:rsidRPr="00103E52">
        <w:rPr>
          <w:b/>
          <w:bCs/>
          <w:i/>
          <w:iCs/>
          <w:color w:val="FF0000"/>
        </w:rPr>
        <w:br/>
      </w:r>
      <w:r w:rsidRPr="00103E52">
        <w:t>• Chuẩn hóa thời gian:</w:t>
      </w:r>
      <w:r w:rsidRPr="00103E52">
        <w:br/>
        <w:t xml:space="preserve">- Thời gian phát 1 khung tin </w:t>
      </w:r>
      <w:r w:rsidRPr="00103E52">
        <w:rPr>
          <w:i/>
          <w:iCs/>
        </w:rPr>
        <w:t>T</w:t>
      </w:r>
      <w:r w:rsidRPr="00103E52">
        <w:rPr>
          <w:i/>
          <w:iCs/>
          <w:vertAlign w:val="subscript"/>
        </w:rPr>
        <w:t>f</w:t>
      </w:r>
      <w:r w:rsidRPr="00103E52">
        <w:rPr>
          <w:i/>
          <w:iCs/>
        </w:rPr>
        <w:t xml:space="preserve"> = 1 đơn vị thời gian </w:t>
      </w:r>
      <w:r w:rsidRPr="00103E52">
        <w:t>(1</w:t>
      </w:r>
      <w:r>
        <w:t xml:space="preserve"> </w:t>
      </w:r>
      <w:r w:rsidRPr="00103E52">
        <w:t>giây).</w:t>
      </w:r>
      <w:r w:rsidRPr="00103E52">
        <w:br/>
        <w:t xml:space="preserve">- Thời gian trễ truyền dẫn </w:t>
      </w:r>
      <w:r w:rsidRPr="00103E52">
        <w:rPr>
          <w:i/>
          <w:iCs/>
        </w:rPr>
        <w:t>T</w:t>
      </w:r>
      <w:r w:rsidRPr="00103E52">
        <w:rPr>
          <w:i/>
          <w:iCs/>
          <w:vertAlign w:val="subscript"/>
        </w:rPr>
        <w:t>d</w:t>
      </w:r>
      <w:r w:rsidRPr="00103E52">
        <w:rPr>
          <w:i/>
          <w:iCs/>
        </w:rPr>
        <w:t xml:space="preserve"> = a đơn vị thời gian </w:t>
      </w:r>
      <w:r w:rsidRPr="00103E52">
        <w:t>(a giây).</w:t>
      </w:r>
    </w:p>
    <w:p w14:paraId="6D43A2EE" w14:textId="4CC0EF6B" w:rsidR="00103E52" w:rsidRDefault="00103E52" w:rsidP="001F41FA">
      <w:pPr>
        <w:spacing w:after="0"/>
      </w:pPr>
      <w:r w:rsidRPr="00103E52">
        <w:rPr>
          <w:noProof/>
        </w:rPr>
        <w:lastRenderedPageBreak/>
        <w:drawing>
          <wp:inline distT="0" distB="0" distL="0" distR="0" wp14:anchorId="709A4699" wp14:editId="38CA879A">
            <wp:extent cx="3930323" cy="27311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3317" cy="27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B0FC" w14:textId="77777777" w:rsidR="00103E52" w:rsidRPr="00103E52" w:rsidRDefault="00103E52" w:rsidP="001F41FA">
      <w:pPr>
        <w:spacing w:after="0"/>
        <w:rPr>
          <w:rFonts w:eastAsiaTheme="minorEastAsia"/>
        </w:rPr>
      </w:pPr>
      <w:r w:rsidRPr="00103E52">
        <w:rPr>
          <w:i/>
          <w:iCs/>
        </w:rPr>
        <w:t>b. Hiệu suất</w:t>
      </w:r>
      <w:r w:rsidRPr="00103E52">
        <w:rPr>
          <w:i/>
          <w:iCs/>
        </w:rPr>
        <w:br/>
      </w:r>
      <w:r>
        <w:t>-</w:t>
      </w:r>
      <w:r w:rsidRPr="00103E52">
        <w:t xml:space="preserve"> Nếu W &lt; 2a + 1: Bên phát đã phát hết W khung tin nhưng ACK</w:t>
      </w:r>
      <w:r w:rsidRPr="00103E52">
        <w:rPr>
          <w:vertAlign w:val="subscript"/>
        </w:rPr>
        <w:t>1</w:t>
      </w:r>
      <w:r w:rsidRPr="00103E52">
        <w:t xml:space="preserve"> vẫn</w:t>
      </w:r>
      <w:r>
        <w:t xml:space="preserve"> </w:t>
      </w:r>
      <w:r w:rsidRPr="00103E52">
        <w:t>chưa nhận được. Lúc này :</w:t>
      </w:r>
      <w:r>
        <w:t xml:space="preserve"> </w:t>
      </w:r>
    </w:p>
    <w:p w14:paraId="20ADB8DC" w14:textId="6F196D8D" w:rsidR="00103E52" w:rsidRDefault="00BE6989" w:rsidP="001F41FA">
      <w:pPr>
        <w:spacing w:after="0"/>
        <w:rPr>
          <w:rFonts w:eastAsiaTheme="minorEastAsia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sw</m:t>
              </m:r>
            </m:sub>
          </m:sSub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2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a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+1</m:t>
              </m:r>
            </m:den>
          </m:f>
        </m:oMath>
      </m:oMathPara>
    </w:p>
    <w:p w14:paraId="3EB09579" w14:textId="17630EB6" w:rsidR="0076290D" w:rsidRDefault="00103E52" w:rsidP="001F41FA">
      <w:pPr>
        <w:spacing w:after="0"/>
        <w:rPr>
          <w:b/>
          <w:bCs/>
        </w:rPr>
      </w:pPr>
      <w:r>
        <w:t>-</w:t>
      </w:r>
      <w:r w:rsidRPr="00103E52">
        <w:t xml:space="preserve"> Nếu W ≥ 2a+1:</w:t>
      </w:r>
      <w:r>
        <w:t xml:space="preserve"> </w:t>
      </w:r>
      <w:r w:rsidRPr="00103E52">
        <w:t>Bên phát chưa phát hết W khung tin nhưng đã nhận</w:t>
      </w:r>
      <w:r>
        <w:t xml:space="preserve"> </w:t>
      </w:r>
      <w:r w:rsidRPr="00103E52">
        <w:t>được ACK1. Bên phát vẫn tiếp tục phát tin mà không dừng. Chu trình</w:t>
      </w:r>
      <w:r>
        <w:t xml:space="preserve"> </w:t>
      </w:r>
      <w:r w:rsidRPr="00103E52">
        <w:t>chỉ hoàn thành khi W=0. Trường hợp này ta có:</w:t>
      </w:r>
      <w:r w:rsidRPr="00103E52">
        <w:br/>
      </w:r>
      <w:r>
        <w:t>-</w:t>
      </w:r>
      <w:r w:rsidRPr="00103E52">
        <w:t xml:space="preserve"> Vậy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color w:val="FF0000"/>
            <w:sz w:val="24"/>
            <w:szCs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FF0000"/>
                        <w:sz w:val="24"/>
                        <w:szCs w:val="24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FF0000"/>
                        <w:sz w:val="24"/>
                        <w:szCs w:val="24"/>
                      </w:rPr>
                      <m:t>2a+1</m:t>
                    </m:r>
                  </m:den>
                </m:f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 xml:space="preserve"> Nếu:W&lt;2a+1</m:t>
                </m:r>
              </m:e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1 Nếu:W≥2a+1</m:t>
                </m:r>
              </m:e>
            </m:eqArr>
          </m:e>
        </m:d>
      </m:oMath>
    </w:p>
    <w:p w14:paraId="49B0A5B0" w14:textId="0A1E124C" w:rsidR="00103E52" w:rsidRDefault="00617B3D" w:rsidP="0076290D">
      <w:pPr>
        <w:pStyle w:val="Heading2"/>
        <w:rPr>
          <w:b/>
          <w:bCs/>
        </w:rPr>
      </w:pPr>
      <w:bookmarkStart w:id="101" w:name="_Toc92095995"/>
      <w:r w:rsidRPr="00617B3D">
        <w:rPr>
          <w:b/>
          <w:bCs/>
        </w:rPr>
        <w:t>5.3 Kiểm soát lỗi</w:t>
      </w:r>
      <w:bookmarkEnd w:id="101"/>
    </w:p>
    <w:p w14:paraId="02BD8FA8" w14:textId="68AA984D" w:rsidR="00617B3D" w:rsidRDefault="00617B3D" w:rsidP="0076290D">
      <w:pPr>
        <w:pStyle w:val="Heading3"/>
        <w:rPr>
          <w:b/>
          <w:bCs/>
        </w:rPr>
      </w:pPr>
      <w:bookmarkStart w:id="102" w:name="_Toc92095996"/>
      <w:r w:rsidRPr="00617B3D">
        <w:rPr>
          <w:b/>
          <w:bCs/>
        </w:rPr>
        <w:t>5.3.1 Khái niệm kiểm soát lỗi</w:t>
      </w:r>
      <w:bookmarkEnd w:id="102"/>
    </w:p>
    <w:p w14:paraId="73A1A27A" w14:textId="65454808" w:rsidR="00617B3D" w:rsidRDefault="00617B3D" w:rsidP="001F41FA">
      <w:pPr>
        <w:spacing w:after="0"/>
      </w:pPr>
      <w:r>
        <w:t>-</w:t>
      </w:r>
      <w:r w:rsidRPr="00617B3D">
        <w:t xml:space="preserve"> Là thực hiện việc điều khiển luồng trong mỗi trường có lỗi.</w:t>
      </w:r>
      <w:r w:rsidRPr="00617B3D">
        <w:br/>
      </w:r>
      <w:r>
        <w:t>-</w:t>
      </w:r>
      <w:r w:rsidRPr="00617B3D">
        <w:t xml:space="preserve"> Muốn kiểm soát lỗi thì trước tiên phải: phát hiện lỗi → sửa lỗi.</w:t>
      </w:r>
    </w:p>
    <w:p w14:paraId="2DE9398B" w14:textId="2ABC4628" w:rsidR="00617B3D" w:rsidRDefault="00617B3D" w:rsidP="001F41FA">
      <w:pPr>
        <w:spacing w:after="0"/>
      </w:pPr>
      <w:r w:rsidRPr="00617B3D">
        <w:rPr>
          <w:noProof/>
        </w:rPr>
        <w:drawing>
          <wp:inline distT="0" distB="0" distL="0" distR="0" wp14:anchorId="684F53C5" wp14:editId="502EB400">
            <wp:extent cx="4103065" cy="18821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4594" cy="18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446D" w14:textId="02255276" w:rsidR="00617B3D" w:rsidRDefault="00617B3D" w:rsidP="0076290D">
      <w:pPr>
        <w:pStyle w:val="Heading3"/>
        <w:rPr>
          <w:b/>
          <w:bCs/>
        </w:rPr>
      </w:pPr>
      <w:bookmarkStart w:id="103" w:name="_Toc92095997"/>
      <w:r w:rsidRPr="00617B3D">
        <w:rPr>
          <w:b/>
          <w:bCs/>
        </w:rPr>
        <w:t>5.3.2 Phương pháp phát hiện lỗi</w:t>
      </w:r>
      <w:bookmarkEnd w:id="103"/>
    </w:p>
    <w:p w14:paraId="2056A20B" w14:textId="625E2E8E" w:rsidR="00617B3D" w:rsidRDefault="00617B3D" w:rsidP="00617B3D">
      <w:pPr>
        <w:spacing w:after="0"/>
      </w:pPr>
      <w:r>
        <w:t>-</w:t>
      </w:r>
      <w:r w:rsidRPr="00617B3D">
        <w:t xml:space="preserve"> Dùng phương pháp kiểm tra mã dư vòng CRC</w:t>
      </w:r>
      <w:r w:rsidRPr="00617B3D">
        <w:br/>
        <w:t>- Bên phát: giả sử thông báo bên phát M(x) (dạng nhị phân)</w:t>
      </w:r>
      <w:r w:rsidRPr="00617B3D">
        <w:br/>
      </w:r>
      <w:r>
        <w:t xml:space="preserve"> </w:t>
      </w:r>
      <w:r>
        <w:tab/>
      </w:r>
      <w:r w:rsidRPr="00617B3D">
        <w:t>+ Bước 1: Chuyển đa thức sinh G(x) có bậc n sang dạng nhị phân</w:t>
      </w:r>
    </w:p>
    <w:p w14:paraId="3B3959F5" w14:textId="77777777" w:rsidR="00617B3D" w:rsidRDefault="00617B3D" w:rsidP="001F41FA">
      <w:pPr>
        <w:spacing w:after="0"/>
      </w:pPr>
      <w:r>
        <w:tab/>
        <w:t xml:space="preserve">+ Bước 2: </w:t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M.x.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G(x)</m:t>
            </m:r>
          </m:den>
        </m:f>
        <m:r>
          <w:rPr>
            <w:rFonts w:ascii="Cambria Math" w:eastAsiaTheme="minorEastAsia" w:hAnsi="Cambria Math"/>
            <w:color w:val="FF0000"/>
            <w:sz w:val="24"/>
            <w:szCs w:val="24"/>
          </w:rPr>
          <m:t>=Q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x</m:t>
                </m:r>
              </m:e>
            </m:d>
          </m:den>
        </m:f>
      </m:oMath>
      <w:r>
        <w:rPr>
          <w:rFonts w:eastAsiaTheme="minorEastAsia"/>
          <w:color w:val="FF0000"/>
          <w:sz w:val="24"/>
          <w:szCs w:val="24"/>
        </w:rPr>
        <w:t xml:space="preserve"> </w:t>
      </w:r>
      <w:r>
        <w:t>tìm dư(sử dụng phép XOR)</w:t>
      </w:r>
    </w:p>
    <w:p w14:paraId="773CAD1B" w14:textId="77777777" w:rsidR="00617B3D" w:rsidRDefault="00617B3D" w:rsidP="00617B3D">
      <w:pPr>
        <w:spacing w:after="0"/>
        <w:ind w:firstLine="720"/>
      </w:pPr>
      <w:r>
        <w:lastRenderedPageBreak/>
        <w:t>+Bước 3: Tính</w:t>
      </w:r>
    </w:p>
    <w:p w14:paraId="76690A24" w14:textId="6285A7FB" w:rsidR="00617B3D" w:rsidRPr="00617B3D" w:rsidRDefault="00617B3D" w:rsidP="00617B3D">
      <w:pPr>
        <w:spacing w:after="0"/>
        <w:ind w:left="1440" w:firstLine="720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=M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+ R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x</m:t>
              </m:r>
            </m:e>
          </m:d>
        </m:oMath>
      </m:oMathPara>
    </w:p>
    <w:p w14:paraId="6CD93AE0" w14:textId="6DC9EBD4" w:rsidR="00617B3D" w:rsidRPr="00617B3D" w:rsidRDefault="00617B3D" w:rsidP="00617B3D">
      <w:pPr>
        <w:spacing w:after="0"/>
        <w:ind w:left="720" w:firstLine="720"/>
      </w:pPr>
      <w:r w:rsidRPr="00617B3D">
        <w:t>T(x) chính là thông báo cần phát đi.</w:t>
      </w:r>
    </w:p>
    <w:p w14:paraId="5916D68C" w14:textId="77777777" w:rsidR="00617B3D" w:rsidRDefault="00617B3D" w:rsidP="001F41FA">
      <w:pPr>
        <w:spacing w:after="0"/>
      </w:pPr>
      <w:r w:rsidRPr="00617B3D">
        <w:t>- Bên thu: Giả sử chuỗi bit thu được là T’(x)</w:t>
      </w:r>
      <w:r w:rsidRPr="00617B3D">
        <w:br/>
      </w:r>
      <w:r>
        <w:t xml:space="preserve"> </w:t>
      </w:r>
      <w:r>
        <w:tab/>
      </w:r>
      <w:r w:rsidRPr="00617B3D">
        <w:t>+ Bước 1: Tính</w:t>
      </w:r>
    </w:p>
    <w:p w14:paraId="45C2D6C6" w14:textId="18D5DF39" w:rsidR="00617B3D" w:rsidRPr="00617B3D" w:rsidRDefault="00BE6989" w:rsidP="00617B3D">
      <w:pPr>
        <w:spacing w:after="0"/>
        <w:ind w:left="1440" w:firstLine="720"/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'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Q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'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R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'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x</m:t>
                  </m:r>
                </m:e>
              </m:d>
            </m:den>
          </m:f>
        </m:oMath>
      </m:oMathPara>
    </w:p>
    <w:p w14:paraId="0119ABD7" w14:textId="7D29662F" w:rsidR="00617B3D" w:rsidRDefault="00617B3D" w:rsidP="00617B3D">
      <w:pPr>
        <w:spacing w:after="0"/>
        <w:ind w:left="720"/>
      </w:pPr>
      <w:r w:rsidRPr="00617B3D">
        <w:t>+ Bước 2: Tính R’(x)</w:t>
      </w:r>
      <w:r w:rsidRPr="00617B3D">
        <w:br/>
      </w:r>
      <w:r>
        <w:t xml:space="preserve"> </w:t>
      </w:r>
      <w:r>
        <w:tab/>
      </w:r>
      <w:r w:rsidRPr="00617B3D">
        <w:t>Nếu R’(x) = 0 thì T(x) là không bị sai.</w:t>
      </w:r>
      <w:r w:rsidRPr="00617B3D">
        <w:br/>
      </w:r>
      <w:r>
        <w:t xml:space="preserve"> </w:t>
      </w:r>
      <w:r>
        <w:tab/>
      </w:r>
      <w:r w:rsidRPr="00617B3D">
        <w:t>Nếu R’(x) ≠ 0 thì T(x) nhận được là bị sai.</w:t>
      </w:r>
    </w:p>
    <w:p w14:paraId="38420366" w14:textId="373376CC" w:rsidR="00E5798E" w:rsidRDefault="00E5798E" w:rsidP="0076290D">
      <w:pPr>
        <w:pStyle w:val="Heading3"/>
        <w:rPr>
          <w:b/>
          <w:bCs/>
        </w:rPr>
      </w:pPr>
      <w:bookmarkStart w:id="104" w:name="_Toc92095998"/>
      <w:r w:rsidRPr="00E5798E">
        <w:rPr>
          <w:b/>
          <w:bCs/>
        </w:rPr>
        <w:t>5.3.3 Các kỹ thuật yêu cầu tự động phát lại</w:t>
      </w:r>
      <w:bookmarkEnd w:id="104"/>
      <w:r>
        <w:rPr>
          <w:b/>
          <w:bCs/>
        </w:rPr>
        <w:tab/>
      </w:r>
    </w:p>
    <w:p w14:paraId="4C614AFF" w14:textId="43A6F383" w:rsidR="00E5798E" w:rsidRDefault="00E5798E" w:rsidP="0076290D">
      <w:pPr>
        <w:pStyle w:val="Heading4"/>
        <w:rPr>
          <w:b/>
          <w:bCs/>
        </w:rPr>
      </w:pPr>
      <w:bookmarkStart w:id="105" w:name="_Toc92095999"/>
      <w:r w:rsidRPr="00E5798E">
        <w:rPr>
          <w:b/>
          <w:bCs/>
        </w:rPr>
        <w:t>5.3.3.1 ARQ dừng và đợi</w:t>
      </w:r>
      <w:bookmarkEnd w:id="105"/>
    </w:p>
    <w:p w14:paraId="76D8BF81" w14:textId="41146097" w:rsidR="00E5798E" w:rsidRDefault="00E5798E" w:rsidP="00E5798E">
      <w:pPr>
        <w:spacing w:after="0"/>
      </w:pPr>
      <w:r w:rsidRPr="00E5798E">
        <w:rPr>
          <w:i/>
          <w:iCs/>
          <w:color w:val="FF0000"/>
        </w:rPr>
        <w:t>a. Hoạt động</w:t>
      </w:r>
      <w:r w:rsidRPr="00E5798E">
        <w:rPr>
          <w:i/>
          <w:iCs/>
          <w:color w:val="FF0000"/>
        </w:rPr>
        <w:br/>
      </w:r>
      <w:r w:rsidRPr="00E5798E">
        <w:t>Dựa trên nguyên lý của kỹ thuật điều khiển luồng theo kiểu dừng và đợi:</w:t>
      </w:r>
      <w:r w:rsidRPr="00E5798E">
        <w:br/>
      </w:r>
      <w:r>
        <w:t>-</w:t>
      </w:r>
      <w:r w:rsidRPr="00E5798E">
        <w:t xml:space="preserve"> Khi không có lỗi, phía thu gửi ACK bình thường cho phía phát.</w:t>
      </w:r>
      <w:r w:rsidRPr="00E5798E">
        <w:br/>
      </w:r>
      <w:r>
        <w:t xml:space="preserve">- </w:t>
      </w:r>
      <w:r w:rsidRPr="00E5798E">
        <w:t>Khi nhận được 1 khung tin bị sai, phía thu sẽ gửi cho phía phát 1 NAK,</w:t>
      </w:r>
      <w:r>
        <w:t xml:space="preserve"> </w:t>
      </w:r>
      <w:r w:rsidRPr="00E5798E">
        <w:t>đồng thời hủy khung tin bị sai vừa nhận được.</w:t>
      </w:r>
      <w:r w:rsidRPr="00E5798E">
        <w:br/>
      </w:r>
      <w:r>
        <w:t>-</w:t>
      </w:r>
      <w:r w:rsidRPr="00E5798E">
        <w:t xml:space="preserve"> Khi nhận được NAK phía phát thực hiện phát lại khung tin đã phát trước đó.</w:t>
      </w:r>
    </w:p>
    <w:p w14:paraId="45CA4B2F" w14:textId="441B8181" w:rsidR="00E5798E" w:rsidRPr="00E5798E" w:rsidRDefault="00E5798E" w:rsidP="00E5798E">
      <w:pPr>
        <w:spacing w:after="0"/>
        <w:rPr>
          <w:b/>
          <w:bCs/>
          <w:color w:val="FF0000"/>
        </w:rPr>
      </w:pPr>
      <w:r w:rsidRPr="00E5798E">
        <w:rPr>
          <w:b/>
          <w:bCs/>
          <w:i/>
          <w:iCs/>
          <w:color w:val="FF0000"/>
        </w:rPr>
        <w:t>Khung tin nhận được bị lỗi</w:t>
      </w:r>
      <w:r>
        <w:rPr>
          <w:b/>
          <w:bCs/>
          <w:i/>
          <w:iCs/>
          <w:color w:val="FF0000"/>
        </w:rPr>
        <w:tab/>
      </w:r>
      <w:r>
        <w:rPr>
          <w:b/>
          <w:bCs/>
          <w:i/>
          <w:iCs/>
          <w:color w:val="FF0000"/>
        </w:rPr>
        <w:tab/>
      </w:r>
      <w:r>
        <w:rPr>
          <w:b/>
          <w:bCs/>
          <w:i/>
          <w:iCs/>
          <w:color w:val="FF0000"/>
        </w:rPr>
        <w:tab/>
      </w:r>
      <w:r>
        <w:rPr>
          <w:b/>
          <w:bCs/>
          <w:i/>
          <w:iCs/>
          <w:color w:val="FF0000"/>
        </w:rPr>
        <w:tab/>
      </w:r>
      <w:r>
        <w:rPr>
          <w:b/>
          <w:bCs/>
          <w:i/>
          <w:iCs/>
          <w:color w:val="FF0000"/>
        </w:rPr>
        <w:tab/>
      </w:r>
      <w:r w:rsidRPr="00E5798E">
        <w:rPr>
          <w:b/>
          <w:bCs/>
          <w:i/>
          <w:iCs/>
          <w:color w:val="FF0000"/>
        </w:rPr>
        <w:t>Mất khung tin trên đường truyền</w:t>
      </w:r>
    </w:p>
    <w:p w14:paraId="04861992" w14:textId="1961B301" w:rsidR="00E5798E" w:rsidRDefault="00E5798E" w:rsidP="001F41FA">
      <w:pPr>
        <w:spacing w:after="0"/>
        <w:rPr>
          <w:b/>
          <w:bCs/>
        </w:rPr>
      </w:pPr>
      <w:r w:rsidRPr="00E5798E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5EB4C726" wp14:editId="197BFEA9">
            <wp:simplePos x="0" y="0"/>
            <wp:positionH relativeFrom="column">
              <wp:posOffset>2987040</wp:posOffset>
            </wp:positionH>
            <wp:positionV relativeFrom="paragraph">
              <wp:posOffset>17145</wp:posOffset>
            </wp:positionV>
            <wp:extent cx="3024660" cy="2308860"/>
            <wp:effectExtent l="0" t="0" r="4445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826" cy="2310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98E">
        <w:rPr>
          <w:b/>
          <w:bCs/>
          <w:noProof/>
        </w:rPr>
        <w:drawing>
          <wp:inline distT="0" distB="0" distL="0" distR="0" wp14:anchorId="07049A86" wp14:editId="5B0A8FD9">
            <wp:extent cx="2973848" cy="23926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87404" cy="24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DE7" w14:textId="0C725634" w:rsidR="00E5798E" w:rsidRDefault="00E5798E" w:rsidP="001F41FA">
      <w:pPr>
        <w:spacing w:after="0"/>
        <w:rPr>
          <w:b/>
          <w:bCs/>
        </w:rPr>
      </w:pPr>
    </w:p>
    <w:p w14:paraId="7425120B" w14:textId="506CE02C" w:rsidR="00E5798E" w:rsidRPr="00E5798E" w:rsidRDefault="00E5798E" w:rsidP="001F41FA">
      <w:pPr>
        <w:spacing w:after="0"/>
        <w:rPr>
          <w:b/>
          <w:bCs/>
          <w:color w:val="FF0000"/>
        </w:rPr>
      </w:pPr>
      <w:r w:rsidRPr="00E5798E">
        <w:rPr>
          <w:b/>
          <w:bCs/>
          <w:i/>
          <w:iCs/>
          <w:color w:val="FF0000"/>
        </w:rPr>
        <w:t>Mất ACK trên đường truyền</w:t>
      </w:r>
      <w:r w:rsidR="00632DB6">
        <w:rPr>
          <w:b/>
          <w:bCs/>
          <w:i/>
          <w:iCs/>
          <w:color w:val="FF0000"/>
        </w:rPr>
        <w:tab/>
      </w:r>
      <w:r w:rsidR="00632DB6">
        <w:rPr>
          <w:b/>
          <w:bCs/>
          <w:i/>
          <w:iCs/>
          <w:color w:val="FF0000"/>
        </w:rPr>
        <w:tab/>
      </w:r>
      <w:r w:rsidR="00632DB6">
        <w:rPr>
          <w:b/>
          <w:bCs/>
          <w:i/>
          <w:iCs/>
          <w:color w:val="FF0000"/>
        </w:rPr>
        <w:tab/>
      </w:r>
      <w:r w:rsidR="00632DB6">
        <w:rPr>
          <w:b/>
          <w:bCs/>
          <w:i/>
          <w:iCs/>
          <w:color w:val="FF0000"/>
        </w:rPr>
        <w:tab/>
      </w:r>
      <w:r w:rsidR="00632DB6">
        <w:rPr>
          <w:b/>
          <w:bCs/>
          <w:i/>
          <w:iCs/>
          <w:color w:val="FF0000"/>
        </w:rPr>
        <w:tab/>
      </w:r>
      <w:r w:rsidR="00632DB6" w:rsidRPr="00632DB6">
        <w:rPr>
          <w:b/>
          <w:bCs/>
          <w:i/>
          <w:iCs/>
          <w:color w:val="FF0000"/>
        </w:rPr>
        <w:t>Mất NAK trên đường truyền</w:t>
      </w:r>
    </w:p>
    <w:p w14:paraId="73632458" w14:textId="20378E76" w:rsidR="00E5798E" w:rsidRDefault="00E5798E" w:rsidP="001F41FA">
      <w:pPr>
        <w:spacing w:after="0"/>
        <w:rPr>
          <w:b/>
          <w:bCs/>
        </w:rPr>
      </w:pPr>
      <w:r w:rsidRPr="00E5798E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07CCA74B" wp14:editId="2B7D7C4F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2630805" cy="1775460"/>
            <wp:effectExtent l="0" t="0" r="0" b="0"/>
            <wp:wrapTight wrapText="bothSides">
              <wp:wrapPolygon edited="0">
                <wp:start x="0" y="0"/>
                <wp:lineTo x="0" y="21322"/>
                <wp:lineTo x="21428" y="21322"/>
                <wp:lineTo x="21428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DB6" w:rsidRPr="00632DB6">
        <w:rPr>
          <w:b/>
          <w:bCs/>
          <w:noProof/>
        </w:rPr>
        <w:drawing>
          <wp:inline distT="0" distB="0" distL="0" distR="0" wp14:anchorId="7F7A6936" wp14:editId="16234238">
            <wp:extent cx="2598420" cy="1823453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82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C063" w14:textId="20A10919" w:rsidR="00E5798E" w:rsidRPr="00632DB6" w:rsidRDefault="00632DB6" w:rsidP="00632DB6">
      <w:pPr>
        <w:tabs>
          <w:tab w:val="left" w:pos="1728"/>
        </w:tabs>
        <w:spacing w:after="0"/>
      </w:pPr>
      <w:r w:rsidRPr="00632DB6">
        <w:rPr>
          <w:b/>
          <w:bCs/>
          <w:i/>
          <w:iCs/>
          <w:color w:val="FF0000"/>
        </w:rPr>
        <w:lastRenderedPageBreak/>
        <w:t>b. Hiệu suất.</w:t>
      </w:r>
      <w:r>
        <w:rPr>
          <w:b/>
          <w:bCs/>
          <w:i/>
          <w:iCs/>
          <w:color w:val="FF0000"/>
        </w:rPr>
        <w:tab/>
      </w:r>
      <w:r w:rsidRPr="00632DB6">
        <w:rPr>
          <w:b/>
          <w:bCs/>
          <w:i/>
          <w:iCs/>
          <w:color w:val="FF0000"/>
          <w:sz w:val="24"/>
          <w:szCs w:val="24"/>
        </w:rPr>
        <w:t>η</w:t>
      </w:r>
      <w:r w:rsidRPr="00632DB6">
        <w:rPr>
          <w:b/>
          <w:bCs/>
          <w:i/>
          <w:iCs/>
          <w:color w:val="FF0000"/>
          <w:sz w:val="24"/>
          <w:szCs w:val="24"/>
          <w:vertAlign w:val="subscript"/>
        </w:rPr>
        <w:t>saw</w:t>
      </w:r>
      <w:r>
        <w:rPr>
          <w:b/>
          <w:bCs/>
          <w:i/>
          <w:iCs/>
          <w:color w:val="FF0000"/>
          <w:sz w:val="24"/>
          <w:szCs w:val="24"/>
          <w:vertAlign w:val="subscript"/>
        </w:rPr>
        <w:t>-ARQ</w:t>
      </w:r>
      <w:r w:rsidRPr="00632DB6">
        <w:rPr>
          <w:b/>
          <w:bCs/>
          <w:i/>
          <w:iCs/>
          <w:color w:val="FF0000"/>
        </w:rPr>
        <w:br/>
      </w:r>
      <w:r>
        <w:t>-</w:t>
      </w:r>
      <w:r w:rsidRPr="00632DB6">
        <w:t xml:space="preserve"> Gọi </w:t>
      </w:r>
      <w:r w:rsidRPr="00632DB6">
        <w:rPr>
          <w:i/>
          <w:iCs/>
        </w:rPr>
        <w:t>P</w:t>
      </w:r>
      <w:r w:rsidRPr="00632DB6">
        <w:rPr>
          <w:i/>
          <w:iCs/>
          <w:vertAlign w:val="subscript"/>
        </w:rPr>
        <w:t>b</w:t>
      </w:r>
      <w:r w:rsidRPr="00632DB6">
        <w:rPr>
          <w:i/>
          <w:iCs/>
        </w:rPr>
        <w:t xml:space="preserve"> </w:t>
      </w:r>
      <w:r w:rsidRPr="00632DB6">
        <w:t xml:space="preserve">là xác suất lỗi bít </w:t>
      </w:r>
      <w:r w:rsidRPr="00632DB6">
        <w:rPr>
          <w:i/>
          <w:iCs/>
        </w:rPr>
        <w:t>0 ≤ P</w:t>
      </w:r>
      <w:r w:rsidRPr="00632DB6">
        <w:rPr>
          <w:i/>
          <w:iCs/>
          <w:vertAlign w:val="subscript"/>
        </w:rPr>
        <w:t>b</w:t>
      </w:r>
      <w:r w:rsidRPr="00632DB6">
        <w:rPr>
          <w:i/>
          <w:iCs/>
        </w:rPr>
        <w:t xml:space="preserve"> ≤ 1</w:t>
      </w:r>
      <w:r w:rsidRPr="00632DB6">
        <w:t>.</w:t>
      </w:r>
      <w:r w:rsidRPr="00632DB6">
        <w:br/>
      </w:r>
      <w:r>
        <w:t>-</w:t>
      </w:r>
      <w:r w:rsidRPr="00632DB6">
        <w:t xml:space="preserve"> Gọi </w:t>
      </w:r>
      <w:r w:rsidRPr="00632DB6">
        <w:rPr>
          <w:i/>
          <w:iCs/>
        </w:rPr>
        <w:t>P</w:t>
      </w:r>
      <w:r w:rsidRPr="00632DB6">
        <w:rPr>
          <w:i/>
          <w:iCs/>
          <w:vertAlign w:val="subscript"/>
        </w:rPr>
        <w:t>f</w:t>
      </w:r>
      <w:r w:rsidRPr="00632DB6">
        <w:rPr>
          <w:i/>
          <w:iCs/>
        </w:rPr>
        <w:t xml:space="preserve"> </w:t>
      </w:r>
      <w:r w:rsidRPr="00632DB6">
        <w:t xml:space="preserve">là xác suất lỗi khung tin: </w:t>
      </w:r>
      <w:r w:rsidRPr="00632DB6">
        <w:rPr>
          <w:i/>
          <w:iCs/>
        </w:rPr>
        <w:t>P</w:t>
      </w:r>
      <w:r w:rsidRPr="00632DB6">
        <w:rPr>
          <w:i/>
          <w:iCs/>
          <w:vertAlign w:val="subscript"/>
        </w:rPr>
        <w:t>f</w:t>
      </w:r>
      <w:r w:rsidRPr="00632DB6">
        <w:rPr>
          <w:i/>
          <w:iCs/>
        </w:rPr>
        <w:t xml:space="preserve"> ≈ l. Pb</w:t>
      </w:r>
      <w:r w:rsidRPr="00632DB6">
        <w:t xml:space="preserve">, với </w:t>
      </w:r>
      <w:r w:rsidRPr="00632DB6">
        <w:rPr>
          <w:i/>
          <w:iCs/>
        </w:rPr>
        <w:t xml:space="preserve">l </w:t>
      </w:r>
      <w:r w:rsidRPr="00632DB6">
        <w:t>là độ dài khung tin.</w:t>
      </w:r>
      <w:r w:rsidRPr="00632DB6">
        <w:br/>
      </w:r>
      <w:r>
        <w:t>-</w:t>
      </w:r>
      <w:r w:rsidRPr="00632DB6">
        <w:t xml:space="preserve"> Gọi </w:t>
      </w:r>
      <w:r w:rsidRPr="00632DB6">
        <w:rPr>
          <w:i/>
          <w:iCs/>
        </w:rPr>
        <w:t>N</w:t>
      </w:r>
      <w:r w:rsidRPr="00632DB6">
        <w:rPr>
          <w:i/>
          <w:iCs/>
          <w:vertAlign w:val="subscript"/>
        </w:rPr>
        <w:t>r</w:t>
      </w:r>
      <w:r w:rsidRPr="00632DB6">
        <w:rPr>
          <w:i/>
          <w:iCs/>
        </w:rPr>
        <w:t xml:space="preserve"> (1 ≤ N</w:t>
      </w:r>
      <w:r w:rsidRPr="00632DB6">
        <w:rPr>
          <w:i/>
          <w:iCs/>
          <w:vertAlign w:val="subscript"/>
        </w:rPr>
        <w:t>r</w:t>
      </w:r>
      <w:r w:rsidRPr="00632DB6">
        <w:rPr>
          <w:i/>
          <w:iCs/>
        </w:rPr>
        <w:t xml:space="preserve"> ≤ ∞) </w:t>
      </w:r>
      <w:r w:rsidRPr="00632DB6">
        <w:t>là số khung tin trung bình phải truyền cho đến khi</w:t>
      </w:r>
      <w:r>
        <w:t xml:space="preserve"> </w:t>
      </w:r>
      <w:r w:rsidRPr="00632DB6">
        <w:t>thành công.</w:t>
      </w:r>
    </w:p>
    <w:p w14:paraId="29656429" w14:textId="172F1A63" w:rsidR="00E5798E" w:rsidRPr="00632DB6" w:rsidRDefault="00BE6989" w:rsidP="001F41FA">
      <w:pPr>
        <w:spacing w:after="0"/>
        <w:rPr>
          <w:rFonts w:eastAsiaTheme="minorEastAsia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h</m:t>
              </m:r>
              <m: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ự</m:t>
              </m:r>
              <m: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c</m:t>
              </m:r>
              <m: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ế</m:t>
              </m:r>
            </m:sub>
          </m:sSub>
          <m:r>
            <w:rPr>
              <w:rFonts w:ascii="Cambria Math" w:hAnsi="Cambria Math"/>
              <w:color w:val="FF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8"/>
                      <w:szCs w:val="28"/>
                    </w:rPr>
                    <m:t>l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8"/>
                      <w:szCs w:val="28"/>
                    </w:rPr>
                    <m:t xml:space="preserve">ý 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8"/>
                      <w:szCs w:val="28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8"/>
                      <w:szCs w:val="28"/>
                    </w:rPr>
                    <m:t>ư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8"/>
                      <w:szCs w:val="28"/>
                    </w:rPr>
                    <m:t>ở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8"/>
                      <w:szCs w:val="28"/>
                    </w:rPr>
                    <m:t>ng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color w:val="FF0000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SAW</m:t>
              </m:r>
              <m: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ARQ</m:t>
              </m:r>
            </m:sub>
          </m:sSub>
          <m:r>
            <w:rPr>
              <w:rFonts w:ascii="Cambria Math" w:hAnsi="Cambria Math"/>
              <w:color w:val="FF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8"/>
                      <w:szCs w:val="28"/>
                    </w:rPr>
                    <m:t>SAW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color w:val="FF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1+2</m:t>
              </m:r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color w:val="FF0000"/>
                  <w:sz w:val="28"/>
                  <w:szCs w:val="28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37F101F7" w14:textId="77777777" w:rsidR="00E5798E" w:rsidRDefault="00E5798E" w:rsidP="001F41FA">
      <w:pPr>
        <w:spacing w:after="0"/>
        <w:rPr>
          <w:b/>
          <w:bCs/>
        </w:rPr>
      </w:pPr>
    </w:p>
    <w:p w14:paraId="799AC083" w14:textId="02984C63" w:rsidR="00E5798E" w:rsidRPr="004C0492" w:rsidRDefault="004C0492" w:rsidP="001F41FA">
      <w:pPr>
        <w:spacing w:after="0"/>
      </w:pPr>
      <w:r w:rsidRPr="004C0492">
        <w:t>Tính Nr:</w:t>
      </w:r>
      <w:r w:rsidRPr="004C0492">
        <w:br/>
        <w:t>• Giả sử cần truyền khung tin đến lần thứ i mới thành công (</w:t>
      </w:r>
      <w:r w:rsidRPr="004C0492">
        <w:rPr>
          <w:i/>
          <w:iCs/>
        </w:rPr>
        <w:t>1 ≤ i ≤ ∞</w:t>
      </w:r>
      <w:r w:rsidRPr="004C0492">
        <w:t>)</w:t>
      </w:r>
      <w:r w:rsidRPr="004C0492">
        <w:br/>
        <w:t xml:space="preserve">• Xác suất truyền đúng khung tin ở lần </w:t>
      </w:r>
      <w:r w:rsidRPr="004C0492">
        <w:rPr>
          <w:i/>
          <w:iCs/>
        </w:rPr>
        <w:t>i</w:t>
      </w:r>
      <w:r w:rsidRPr="004C0492">
        <w:t>:</w:t>
      </w:r>
      <w:r>
        <w:t xml:space="preserve"> </w:t>
      </w:r>
      <m:oMath>
        <m:r>
          <w:rPr>
            <w:rFonts w:ascii="Cambria Math" w:hAnsi="Cambria Math"/>
            <w:color w:val="FF0000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i</m:t>
            </m:r>
          </m:e>
        </m:d>
        <m:r>
          <w:rPr>
            <w:rFonts w:ascii="Cambria Math" w:hAnsi="Cambria Math"/>
            <w:color w:val="FF0000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f</m:t>
            </m:r>
          </m:sub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>i-1</m:t>
            </m:r>
          </m:sup>
        </m:sSubSup>
        <m:r>
          <w:rPr>
            <w:rFonts w:ascii="Cambria Math" w:eastAsiaTheme="minorEastAsia" w:hAnsi="Cambria Math"/>
            <w:color w:val="FF0000"/>
            <w:sz w:val="24"/>
            <w:szCs w:val="24"/>
          </w:rPr>
          <m:t>(1-</m:t>
        </m:r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f</m:t>
            </m:r>
          </m:sub>
        </m:sSub>
        <m:r>
          <w:rPr>
            <w:rFonts w:ascii="Cambria Math" w:eastAsiaTheme="minorEastAsia" w:hAnsi="Cambria Math"/>
            <w:color w:val="FF0000"/>
            <w:sz w:val="24"/>
            <w:szCs w:val="24"/>
          </w:rPr>
          <m:t>)</m:t>
        </m:r>
      </m:oMath>
      <w:r w:rsidRPr="004C0492">
        <w:br/>
        <w:t xml:space="preserve">• Số khung tin phải truyền cho đến lần thứ </w:t>
      </w:r>
      <w:r w:rsidRPr="004C0492">
        <w:rPr>
          <w:i/>
          <w:iCs/>
        </w:rPr>
        <w:t xml:space="preserve">i </w:t>
      </w:r>
      <w:r w:rsidRPr="004C0492">
        <w:t xml:space="preserve">là </w:t>
      </w:r>
      <w:r w:rsidRPr="004C0492">
        <w:rPr>
          <w:i/>
          <w:iCs/>
        </w:rPr>
        <w:t xml:space="preserve">f(i) </w:t>
      </w:r>
      <w:r w:rsidRPr="004C0492">
        <w:t xml:space="preserve">= </w:t>
      </w:r>
      <w:r w:rsidRPr="004C0492">
        <w:rPr>
          <w:i/>
          <w:iCs/>
        </w:rPr>
        <w:t xml:space="preserve">i </w:t>
      </w:r>
      <w:r w:rsidRPr="004C0492">
        <w:t>(khung tin).</w:t>
      </w:r>
      <w:r w:rsidRPr="004C0492">
        <w:br/>
        <w:t>• Ta có: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color w:val="FF0000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∞</m:t>
            </m:r>
          </m:sup>
          <m:e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 xml:space="preserve">= </m:t>
            </m:r>
          </m:e>
        </m:nary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∞</m:t>
            </m:r>
          </m:sup>
          <m:e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i.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f</m:t>
                </m:r>
              </m:sub>
              <m:sup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i-1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FF0000"/>
                        <w:sz w:val="28"/>
                        <w:szCs w:val="28"/>
                      </w:rPr>
                      <m:t>f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FF0000"/>
                        <w:sz w:val="28"/>
                        <w:szCs w:val="28"/>
                      </w:rPr>
                      <m:t>f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 xml:space="preserve"> </m:t>
            </m:r>
          </m:e>
        </m:nary>
      </m:oMath>
      <w:r w:rsidRPr="004C0492">
        <w:br/>
        <w:t>• vậy</w:t>
      </w:r>
      <w:r>
        <w:t>:</w:t>
      </w:r>
      <w:r w:rsidR="00F31775">
        <w:tab/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SAW-ARQ</m:t>
            </m:r>
          </m:sub>
        </m:sSub>
        <m:r>
          <w:rPr>
            <w:rFonts w:ascii="Cambria Math" w:hAnsi="Cambria Math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FF0000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f</m:t>
                </m:r>
              </m:sub>
            </m:sSub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1+2a</m:t>
            </m:r>
          </m:den>
        </m:f>
      </m:oMath>
    </w:p>
    <w:p w14:paraId="48A81502" w14:textId="7BF4B2BA" w:rsidR="00E5798E" w:rsidRDefault="00F31775" w:rsidP="0076290D">
      <w:pPr>
        <w:pStyle w:val="Heading4"/>
        <w:rPr>
          <w:b/>
          <w:bCs/>
        </w:rPr>
      </w:pPr>
      <w:bookmarkStart w:id="106" w:name="_Toc92096000"/>
      <w:r w:rsidRPr="00F31775">
        <w:rPr>
          <w:b/>
          <w:bCs/>
        </w:rPr>
        <w:t>5.3.3.2 ARQ trở lại N</w:t>
      </w:r>
      <w:bookmarkEnd w:id="106"/>
    </w:p>
    <w:p w14:paraId="75797790" w14:textId="0C680833" w:rsidR="00F31775" w:rsidRPr="00F31775" w:rsidRDefault="00F31775" w:rsidP="001F41FA">
      <w:pPr>
        <w:spacing w:after="0"/>
      </w:pPr>
      <w:r w:rsidRPr="00F31775">
        <w:rPr>
          <w:b/>
          <w:bCs/>
          <w:i/>
          <w:iCs/>
          <w:color w:val="FF0000"/>
        </w:rPr>
        <w:t>a. Hoạt động</w:t>
      </w:r>
      <w:r w:rsidRPr="00F31775">
        <w:rPr>
          <w:b/>
          <w:bCs/>
          <w:i/>
          <w:iCs/>
          <w:color w:val="FF0000"/>
        </w:rPr>
        <w:br/>
      </w:r>
      <w:r w:rsidRPr="00F31775">
        <w:t>Dựa trên nguyên lý kỹ thuật điều khiển luồng theo kiểu cửa sổ trượt</w:t>
      </w:r>
      <w:r w:rsidRPr="00F31775">
        <w:br/>
        <w:t>• Khi không có lỗi phía thu gửi ACK bình thường cho phía phát.</w:t>
      </w:r>
      <w:r w:rsidRPr="00F31775">
        <w:br/>
        <w:t>• Khi phía thu phát hiện 1 khung tin nào đó bị sai thì phía thu sẽ gửi 1</w:t>
      </w:r>
      <w:r>
        <w:t xml:space="preserve"> </w:t>
      </w:r>
      <w:r w:rsidRPr="00F31775">
        <w:t>NAK, đồng thời hủy tất cả các khung tin tính từ khung tin bị sai trở đi.</w:t>
      </w:r>
      <w:r w:rsidRPr="00F31775">
        <w:br/>
        <w:t>• Khi phía phát nhận được NAK sẽ thực hiện phát lại các khung tin tính</w:t>
      </w:r>
      <w:r>
        <w:t xml:space="preserve"> </w:t>
      </w:r>
      <w:r w:rsidRPr="00F31775">
        <w:t>từ khung tin vừa phát tính từ khung tin bị sai.</w:t>
      </w:r>
    </w:p>
    <w:p w14:paraId="2F7D0911" w14:textId="2DCEDB30" w:rsidR="00E5798E" w:rsidRPr="00F31775" w:rsidRDefault="00F31775" w:rsidP="001F41FA">
      <w:pPr>
        <w:spacing w:after="0"/>
      </w:pPr>
      <w:r w:rsidRPr="00F31775">
        <w:t>Dùng k=3 bít để đánh số thứ tự cho các khung tin, W=6</w:t>
      </w:r>
      <w:r w:rsidRPr="00F31775">
        <w:br/>
      </w:r>
      <w:r w:rsidRPr="00F31775">
        <w:rPr>
          <w:i/>
          <w:iCs/>
        </w:rPr>
        <w:t>Trường hợp 1: Lỗi khung tin</w:t>
      </w:r>
      <w:r w:rsidRPr="00F31775">
        <w:rPr>
          <w:i/>
          <w:iCs/>
        </w:rPr>
        <w:br/>
      </w:r>
      <w:r w:rsidRPr="00F31775">
        <w:t>Khung tin thứ i bị lỗi và phía thu nhận đúng khung tin i-1 trở về trước.</w:t>
      </w:r>
    </w:p>
    <w:p w14:paraId="06EB5D87" w14:textId="72C6B6F0" w:rsidR="00E5798E" w:rsidRDefault="00F31775" w:rsidP="001F41FA">
      <w:pPr>
        <w:spacing w:after="0"/>
        <w:rPr>
          <w:b/>
          <w:bCs/>
        </w:rPr>
      </w:pPr>
      <w:r w:rsidRPr="00F31775">
        <w:rPr>
          <w:b/>
          <w:bCs/>
          <w:noProof/>
        </w:rPr>
        <w:drawing>
          <wp:inline distT="0" distB="0" distL="0" distR="0" wp14:anchorId="4C6516F6" wp14:editId="01E534A9">
            <wp:extent cx="4137660" cy="1942723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6374" cy="194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B443" w14:textId="3BCB4B23" w:rsidR="00E5798E" w:rsidRPr="00F31775" w:rsidRDefault="00F31775" w:rsidP="001F41FA">
      <w:pPr>
        <w:spacing w:after="0"/>
      </w:pPr>
      <w:r w:rsidRPr="00F31775">
        <w:t>Khung tin i bị mất trên đường truyền và khung tin i+1 đã nhận được</w:t>
      </w:r>
    </w:p>
    <w:p w14:paraId="0FDB03D2" w14:textId="299AB916" w:rsidR="00E5798E" w:rsidRDefault="00F31775" w:rsidP="001F41FA">
      <w:pPr>
        <w:spacing w:after="0"/>
      </w:pPr>
      <w:r w:rsidRPr="00F31775">
        <w:rPr>
          <w:noProof/>
        </w:rPr>
        <w:lastRenderedPageBreak/>
        <w:drawing>
          <wp:inline distT="0" distB="0" distL="0" distR="0" wp14:anchorId="56AE1068" wp14:editId="1C3F53F4">
            <wp:extent cx="3863340" cy="1816917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6812" cy="18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537D" w14:textId="6342E0AC" w:rsidR="00120DAC" w:rsidRDefault="00120DAC" w:rsidP="001F41FA">
      <w:pPr>
        <w:spacing w:after="0"/>
      </w:pPr>
      <w:r w:rsidRPr="00120DAC">
        <w:t>Khung tin i bị mất trên đường truyền và phía phát không phát thêm</w:t>
      </w:r>
      <w:r>
        <w:t xml:space="preserve"> </w:t>
      </w:r>
      <w:r w:rsidRPr="00120DAC">
        <w:t>khung tin nào nữa</w:t>
      </w:r>
    </w:p>
    <w:p w14:paraId="17B21E4C" w14:textId="23DBD1D5" w:rsidR="00120DAC" w:rsidRDefault="00120DAC" w:rsidP="001F41FA">
      <w:pPr>
        <w:spacing w:after="0"/>
      </w:pPr>
      <w:r w:rsidRPr="00120DAC">
        <w:rPr>
          <w:noProof/>
        </w:rPr>
        <w:drawing>
          <wp:inline distT="0" distB="0" distL="0" distR="0" wp14:anchorId="29594DD1" wp14:editId="2E1CD9C9">
            <wp:extent cx="3802380" cy="1848976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6026" cy="18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9BBD" w14:textId="48C9DEA8" w:rsidR="00120DAC" w:rsidRDefault="00120DAC" w:rsidP="001F41FA">
      <w:pPr>
        <w:spacing w:after="0"/>
      </w:pPr>
      <w:r>
        <w:t>-</w:t>
      </w:r>
      <w:r w:rsidRPr="00120DAC">
        <w:t xml:space="preserve"> Trường hợp 2: ACK bị mất trên đường truyền.</w:t>
      </w:r>
      <w:r w:rsidRPr="00120DAC">
        <w:br/>
        <w:t>Phía thu gửi ACK</w:t>
      </w:r>
      <w:r w:rsidRPr="00120DAC">
        <w:rPr>
          <w:vertAlign w:val="subscript"/>
        </w:rPr>
        <w:t>i+1</w:t>
      </w:r>
      <w:r w:rsidRPr="00120DAC">
        <w:t xml:space="preserve"> để báo nhận đúng cho khung tin </w:t>
      </w:r>
      <w:r>
        <w:t xml:space="preserve">i </w:t>
      </w:r>
      <w:r w:rsidRPr="00120DAC">
        <w:t>và ACK</w:t>
      </w:r>
      <w:r w:rsidRPr="00120DAC">
        <w:rPr>
          <w:vertAlign w:val="subscript"/>
        </w:rPr>
        <w:t>i+1</w:t>
      </w:r>
      <w:r w:rsidRPr="00120DAC">
        <w:t xml:space="preserve"> bị mất trên đường truyền.</w:t>
      </w:r>
      <w:r w:rsidRPr="00120DAC">
        <w:br/>
      </w:r>
      <w:r>
        <w:t>-</w:t>
      </w:r>
      <w:r w:rsidRPr="00120DAC">
        <w:t>Trường hợp 3: NAK bị mất trên đường truyền.</w:t>
      </w:r>
      <w:r w:rsidRPr="00120DAC">
        <w:br/>
        <w:t>Phía thu gửi NAK</w:t>
      </w:r>
      <w:r w:rsidRPr="00120DAC">
        <w:rPr>
          <w:vertAlign w:val="subscript"/>
        </w:rPr>
        <w:t>i</w:t>
      </w:r>
      <w:r w:rsidRPr="00120DAC">
        <w:t xml:space="preserve"> để báo lỗi cho khung tin i và NAK</w:t>
      </w:r>
      <w:r w:rsidRPr="00120DAC">
        <w:rPr>
          <w:vertAlign w:val="subscript"/>
        </w:rPr>
        <w:t>i</w:t>
      </w:r>
      <w:r>
        <w:t xml:space="preserve"> </w:t>
      </w:r>
      <w:r w:rsidRPr="00120DAC">
        <w:t>bị mất trên đường truyền.</w:t>
      </w:r>
    </w:p>
    <w:p w14:paraId="036F9DF7" w14:textId="7B66F64E" w:rsidR="00120DAC" w:rsidRDefault="00120DAC" w:rsidP="001F41FA">
      <w:pPr>
        <w:spacing w:after="0"/>
      </w:pPr>
      <w:r>
        <w:t>Ví dụ: Thực hiện quá trình truyền tin sau theo phương pháp ARQ trở lại N k = 3 bit, W = 7</w:t>
      </w:r>
    </w:p>
    <w:p w14:paraId="38040B9E" w14:textId="2521D60B" w:rsidR="00120DAC" w:rsidRDefault="00120DAC" w:rsidP="001F41FA">
      <w:pPr>
        <w:spacing w:after="0"/>
      </w:pPr>
      <w:r w:rsidRPr="00120DAC">
        <w:rPr>
          <w:noProof/>
        </w:rPr>
        <w:drawing>
          <wp:inline distT="0" distB="0" distL="0" distR="0" wp14:anchorId="5AE725AB" wp14:editId="690BCA09">
            <wp:extent cx="4008120" cy="215329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1577" cy="215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1D8B" w14:textId="798F2644" w:rsidR="00040EC1" w:rsidRPr="00040EC1" w:rsidRDefault="00040EC1" w:rsidP="001F41FA">
      <w:pPr>
        <w:spacing w:after="0"/>
        <w:rPr>
          <w:color w:val="FF0000"/>
        </w:rPr>
      </w:pPr>
      <w:r w:rsidRPr="00040EC1">
        <w:rPr>
          <w:b/>
          <w:bCs/>
          <w:i/>
          <w:iCs/>
          <w:color w:val="FF0000"/>
        </w:rPr>
        <w:t>b. Hiệu suất</w:t>
      </w:r>
    </w:p>
    <w:bookmarkStart w:id="107" w:name="_Hlk91196246"/>
    <w:p w14:paraId="31A5DC21" w14:textId="4E33B88B" w:rsidR="00C71CA7" w:rsidRDefault="00BE6989" w:rsidP="001F41FA">
      <w:pPr>
        <w:spacing w:after="0"/>
        <w:rPr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GBN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_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ARQ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 xml:space="preserve"> 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FF0000"/>
                          <w:sz w:val="24"/>
                          <w:szCs w:val="24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FF0000"/>
                          <w:sz w:val="24"/>
                          <w:szCs w:val="24"/>
                        </w:rPr>
                        <m:t>(2</m:t>
                      </m:r>
                      <m:r>
                        <w:rPr>
                          <w:rFonts w:ascii="Cambria Math" w:eastAsiaTheme="minorEastAsia" w:hAnsi="Cambria Math"/>
                          <w:color w:val="FF0000"/>
                          <w:sz w:val="24"/>
                          <w:szCs w:val="24"/>
                        </w:rPr>
                        <m:t>a</m:t>
                      </m:r>
                      <m:r>
                        <w:rPr>
                          <w:rFonts w:ascii="Cambria Math" w:eastAsiaTheme="minorEastAsia" w:hAnsi="Cambria Math"/>
                          <w:color w:val="FF0000"/>
                          <w:sz w:val="24"/>
                          <w:szCs w:val="24"/>
                        </w:rPr>
                        <m:t>+1)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28"/>
                              <w:szCs w:val="28"/>
                            </w:rPr>
                            <m:t>r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ế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: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W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&lt;2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+1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28"/>
                              <w:szCs w:val="28"/>
                            </w:rPr>
                            <m:t>r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ế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: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W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≥2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</m:t>
                  </m:r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+1</m:t>
                  </m:r>
                </m:e>
              </m:eqArr>
            </m:e>
          </m:d>
        </m:oMath>
      </m:oMathPara>
      <w:bookmarkEnd w:id="107"/>
    </w:p>
    <w:p w14:paraId="32737D83" w14:textId="43A2DF01" w:rsidR="00C71CA7" w:rsidRDefault="00C71CA7" w:rsidP="001F41FA">
      <w:pPr>
        <w:spacing w:after="0"/>
      </w:pPr>
      <w:r>
        <w:lastRenderedPageBreak/>
        <w:t xml:space="preserve">- </w:t>
      </w:r>
      <w:r w:rsidRPr="00C71CA7">
        <w:t>N</w:t>
      </w:r>
      <w:r w:rsidRPr="00C71CA7">
        <w:rPr>
          <w:vertAlign w:val="subscript"/>
        </w:rPr>
        <w:t>r</w:t>
      </w:r>
      <w:r w:rsidRPr="00C71CA7">
        <w:t xml:space="preserve"> là số khung tin phải truyền cho đến khi truyền thành</w:t>
      </w:r>
      <w:r>
        <w:t xml:space="preserve"> </w:t>
      </w:r>
      <w:r w:rsidRPr="00C71CA7">
        <w:t>công (1 ≤ Nr ≤ ∞)</w:t>
      </w:r>
      <w:r w:rsidRPr="00C71CA7">
        <w:br/>
      </w:r>
      <w:r>
        <w:t>-</w:t>
      </w:r>
      <w:r w:rsidRPr="00C71CA7">
        <w:t xml:space="preserve"> </w:t>
      </w:r>
      <w:r w:rsidRPr="00C71CA7">
        <w:rPr>
          <w:i/>
          <w:iCs/>
        </w:rPr>
        <w:t>P</w:t>
      </w:r>
      <w:r w:rsidRPr="00C71CA7">
        <w:rPr>
          <w:i/>
          <w:iCs/>
          <w:vertAlign w:val="subscript"/>
        </w:rPr>
        <w:t>f</w:t>
      </w:r>
      <w:r w:rsidRPr="00C71CA7">
        <w:rPr>
          <w:i/>
          <w:iCs/>
        </w:rPr>
        <w:t xml:space="preserve"> </w:t>
      </w:r>
      <w:r w:rsidRPr="00C71CA7">
        <w:t xml:space="preserve">là xác suất truyền lỗi khung tin (0 ≤ </w:t>
      </w:r>
      <w:r w:rsidRPr="00C71CA7">
        <w:rPr>
          <w:i/>
          <w:iCs/>
        </w:rPr>
        <w:t xml:space="preserve">Pf </w:t>
      </w:r>
      <w:r w:rsidRPr="00C71CA7">
        <w:t>≤ 1)</w:t>
      </w:r>
      <w:r w:rsidRPr="00C71CA7">
        <w:br/>
      </w:r>
      <w:r>
        <w:t>-</w:t>
      </w:r>
      <w:r w:rsidRPr="00C71CA7">
        <w:t xml:space="preserve"> Giả sử khi truyền lỗi phía phát phải truyền lại k khung tin</w:t>
      </w:r>
      <w:r>
        <w:t xml:space="preserve"> </w:t>
      </w:r>
      <w:r w:rsidRPr="00C71CA7">
        <w:t>(1 ≤ k ≤ W)</w:t>
      </w:r>
    </w:p>
    <w:p w14:paraId="5A5208BF" w14:textId="6A6C2A3C" w:rsidR="00C71CA7" w:rsidRDefault="00C71CA7" w:rsidP="001F41FA">
      <w:pPr>
        <w:spacing w:after="0"/>
      </w:pPr>
      <w:r>
        <w:t>-</w:t>
      </w:r>
      <w:r w:rsidRPr="00C71CA7">
        <w:t xml:space="preserve"> Giả sử truyền đến lần thứ i mới thành công (1 ≤ i ≤ ∞).</w:t>
      </w:r>
      <w:r w:rsidRPr="00C71CA7">
        <w:br/>
      </w:r>
      <w:r>
        <w:t>-</w:t>
      </w:r>
      <w:r w:rsidRPr="00C71CA7">
        <w:t xml:space="preserve"> Số khung tin phải truyền cho đến lần thứ i là:</w:t>
      </w:r>
      <w:r w:rsidRPr="00C71CA7">
        <w:br/>
      </w:r>
      <w:r>
        <w:t>-</w:t>
      </w:r>
      <w:r w:rsidRPr="00C71CA7">
        <w:t xml:space="preserve"> Xác suất truyền đúng ở lần thứ i là:</w:t>
      </w:r>
    </w:p>
    <w:p w14:paraId="14BD109D" w14:textId="762A20FB" w:rsidR="00C71CA7" w:rsidRDefault="00C71CA7" w:rsidP="001F41FA">
      <w:pPr>
        <w:spacing w:after="0"/>
      </w:pPr>
      <w:r>
        <w:tab/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color w:val="FF0000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i-1</m:t>
            </m:r>
          </m:e>
        </m:d>
        <m:r>
          <w:rPr>
            <w:rFonts w:ascii="Cambria Math" w:hAnsi="Cambria Math"/>
            <w:color w:val="FF0000"/>
            <w:sz w:val="24"/>
            <w:szCs w:val="24"/>
          </w:rPr>
          <m:t>k+1</m:t>
        </m:r>
      </m:oMath>
    </w:p>
    <w:p w14:paraId="27911975" w14:textId="6ADB5013" w:rsidR="00C71CA7" w:rsidRDefault="00C71CA7" w:rsidP="001F41FA">
      <w:pPr>
        <w:spacing w:after="0"/>
      </w:pPr>
      <w:r>
        <w:t>-</w:t>
      </w:r>
      <w:r w:rsidRPr="00C71CA7">
        <w:t xml:space="preserve"> Xác suất truyền đúng ở lần thứ i là:</w:t>
      </w:r>
    </w:p>
    <w:p w14:paraId="4E7323C1" w14:textId="2FD76855" w:rsidR="00C71CA7" w:rsidRDefault="00C71CA7" w:rsidP="001F41FA">
      <w:pPr>
        <w:spacing w:after="0"/>
      </w:pPr>
      <w:r>
        <w:tab/>
      </w:r>
      <m:oMath>
        <m:r>
          <w:rPr>
            <w:rFonts w:ascii="Cambria Math" w:hAnsi="Cambria Math"/>
            <w:color w:val="FF0000"/>
            <w:sz w:val="24"/>
            <w:szCs w:val="24"/>
          </w:rPr>
          <m:t>P(i)=</m:t>
        </m:r>
        <m:sSubSup>
          <m:sSubSup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f</m:t>
            </m:r>
          </m:sub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>i-1</m:t>
            </m:r>
          </m:sup>
        </m:sSubSup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f</m:t>
                </m:r>
              </m:sub>
            </m:sSub>
          </m:e>
        </m:d>
      </m:oMath>
    </w:p>
    <w:p w14:paraId="6241152A" w14:textId="14599942" w:rsidR="00C71CA7" w:rsidRPr="00C073A9" w:rsidRDefault="00BE6989" w:rsidP="001F41FA">
      <w:pPr>
        <w:spacing w:after="0"/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i</m:t>
            </m:r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 xml:space="preserve">= </m:t>
            </m:r>
          </m:e>
        </m:nary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i</m:t>
            </m:r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∞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color w:val="FF0000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color w:val="FF0000"/>
                        <w:sz w:val="28"/>
                        <w:szCs w:val="28"/>
                      </w:rPr>
                      <m:t>1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k</m:t>
                </m:r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.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f</m:t>
                </m:r>
              </m:sub>
              <m:sup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i</m:t>
                </m:r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1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FF0000"/>
                        <w:sz w:val="28"/>
                        <w:szCs w:val="28"/>
                      </w:rPr>
                      <m:t>f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=1-</m:t>
            </m:r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k</m:t>
            </m:r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FF0000"/>
                        <w:sz w:val="28"/>
                        <w:szCs w:val="28"/>
                      </w:rPr>
                      <m:t>f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 xml:space="preserve"> </m:t>
            </m:r>
          </m:e>
        </m:nary>
      </m:oMath>
      <w:r w:rsidR="00C073A9">
        <w:rPr>
          <w:rFonts w:eastAsiaTheme="minorEastAsia"/>
        </w:rPr>
        <w:t xml:space="preserve"> </w:t>
      </w:r>
    </w:p>
    <w:p w14:paraId="5E85C8C5" w14:textId="1122F05C" w:rsidR="00C073A9" w:rsidRDefault="00C073A9" w:rsidP="0076290D">
      <w:pPr>
        <w:pStyle w:val="Heading4"/>
        <w:rPr>
          <w:b/>
          <w:bCs/>
        </w:rPr>
      </w:pPr>
      <w:bookmarkStart w:id="108" w:name="_Toc92096001"/>
      <w:r w:rsidRPr="00C073A9">
        <w:rPr>
          <w:b/>
          <w:bCs/>
        </w:rPr>
        <w:t>5.3.3.</w:t>
      </w:r>
      <w:r>
        <w:rPr>
          <w:b/>
          <w:bCs/>
        </w:rPr>
        <w:t>3</w:t>
      </w:r>
      <w:r w:rsidRPr="00C073A9">
        <w:rPr>
          <w:b/>
          <w:bCs/>
        </w:rPr>
        <w:t xml:space="preserve"> ARQ phát lại có lựa chọn</w:t>
      </w:r>
      <w:bookmarkEnd w:id="108"/>
    </w:p>
    <w:p w14:paraId="7BB69FA0" w14:textId="3AE8120E" w:rsidR="00C073A9" w:rsidRPr="00C073A9" w:rsidRDefault="00C073A9" w:rsidP="001F41FA">
      <w:pPr>
        <w:spacing w:after="0"/>
      </w:pPr>
      <w:r w:rsidRPr="00C073A9">
        <w:rPr>
          <w:b/>
          <w:bCs/>
          <w:i/>
          <w:iCs/>
          <w:color w:val="FF0000"/>
        </w:rPr>
        <w:t>a. Hoạt động.</w:t>
      </w:r>
      <w:r w:rsidRPr="00C073A9">
        <w:rPr>
          <w:b/>
          <w:bCs/>
          <w:i/>
          <w:iCs/>
          <w:color w:val="FF0000"/>
        </w:rPr>
        <w:br/>
      </w:r>
      <w:r>
        <w:t>-</w:t>
      </w:r>
      <w:r w:rsidRPr="00C073A9">
        <w:t xml:space="preserve"> Dựa trên nguyên lý điều khiển luồng theo kiểu cửa sổ trượt.</w:t>
      </w:r>
      <w:r w:rsidRPr="00C073A9">
        <w:br/>
      </w:r>
      <w:r>
        <w:t>-</w:t>
      </w:r>
      <w:r w:rsidRPr="00C073A9">
        <w:t xml:space="preserve"> Khi không có lỗi phía thu gửi ACK bình thường cho phía phát.</w:t>
      </w:r>
      <w:r w:rsidRPr="00C073A9">
        <w:br/>
      </w:r>
      <w:r>
        <w:t>-</w:t>
      </w:r>
      <w:r w:rsidRPr="00C073A9">
        <w:t xml:space="preserve"> Khi phía thu phát hiện 1 khung tin sai, sẽ gửi 1 NAK báo lỗi khung tin bị sai</w:t>
      </w:r>
      <w:r>
        <w:t xml:space="preserve"> </w:t>
      </w:r>
      <w:r w:rsidRPr="00C073A9">
        <w:t>đó đồng thời hủy khung tin bị sai vừa nhận được.</w:t>
      </w:r>
      <w:r w:rsidRPr="00C073A9">
        <w:br/>
      </w:r>
      <w:r>
        <w:t>-</w:t>
      </w:r>
      <w:r w:rsidRPr="00C073A9">
        <w:t xml:space="preserve"> Phía phát nhận được NAK sẽ phát lại khung tin có số hiệu tương ứng khung</w:t>
      </w:r>
      <w:r>
        <w:t xml:space="preserve"> </w:t>
      </w:r>
      <w:r w:rsidRPr="00C073A9">
        <w:t>tin vừa nhận được.</w:t>
      </w:r>
    </w:p>
    <w:p w14:paraId="3970BA4D" w14:textId="15AA4B5F" w:rsidR="00C073A9" w:rsidRPr="00C073A9" w:rsidRDefault="00C073A9" w:rsidP="001F41FA">
      <w:pPr>
        <w:spacing w:after="0"/>
      </w:pPr>
      <w:r w:rsidRPr="00C073A9">
        <w:t>Ví dụ: dùng k = 3 bít để đánh số thứ tự cho các khung tin. W=6</w:t>
      </w:r>
    </w:p>
    <w:p w14:paraId="27100675" w14:textId="0D031EE0" w:rsidR="00C073A9" w:rsidRDefault="00C073A9" w:rsidP="001F41FA">
      <w:pPr>
        <w:spacing w:after="0"/>
        <w:rPr>
          <w:b/>
          <w:bCs/>
        </w:rPr>
      </w:pPr>
      <w:r w:rsidRPr="00C073A9">
        <w:rPr>
          <w:b/>
          <w:bCs/>
          <w:noProof/>
        </w:rPr>
        <w:drawing>
          <wp:inline distT="0" distB="0" distL="0" distR="0" wp14:anchorId="4BC42A67" wp14:editId="4BB29D4E">
            <wp:extent cx="4514277" cy="1468120"/>
            <wp:effectExtent l="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22641" cy="14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199A" w14:textId="37CADD3C" w:rsidR="00C073A9" w:rsidRPr="00C073A9" w:rsidRDefault="00C073A9" w:rsidP="001F41FA">
      <w:pPr>
        <w:spacing w:after="0"/>
      </w:pPr>
      <w:r w:rsidRPr="00C073A9">
        <w:rPr>
          <w:b/>
          <w:bCs/>
          <w:color w:val="FF0000"/>
        </w:rPr>
        <w:t xml:space="preserve">b. </w:t>
      </w:r>
      <w:r>
        <w:rPr>
          <w:b/>
          <w:bCs/>
          <w:color w:val="FF0000"/>
        </w:rPr>
        <w:t>H</w:t>
      </w:r>
      <w:r w:rsidRPr="00C073A9">
        <w:rPr>
          <w:b/>
          <w:bCs/>
          <w:color w:val="FF0000"/>
        </w:rPr>
        <w:t>iệu suất</w:t>
      </w:r>
      <w:r w:rsidRPr="00C073A9">
        <w:rPr>
          <w:b/>
          <w:bCs/>
          <w:color w:val="FF0000"/>
        </w:rPr>
        <w:br/>
      </w:r>
      <w:r>
        <w:t>-</w:t>
      </w:r>
      <w:r w:rsidRPr="00C073A9">
        <w:t xml:space="preserve"> Tính tương tự kỹ thuật ARQ trở lại N thay k=1.</w:t>
      </w:r>
      <w:r w:rsidRPr="00C073A9">
        <w:br/>
      </w:r>
      <w:r>
        <w:t>-</w:t>
      </w:r>
      <w:r w:rsidRPr="00C073A9">
        <w:t xml:space="preserve"> Ta có:</w:t>
      </w:r>
      <w: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f</m:t>
                </m:r>
              </m:sub>
            </m:sSub>
          </m:den>
        </m:f>
      </m:oMath>
    </w:p>
    <w:p w14:paraId="4B6A35F2" w14:textId="66A82CC3" w:rsidR="00C073A9" w:rsidRPr="00C073A9" w:rsidRDefault="00C073A9" w:rsidP="001F41FA">
      <w:pPr>
        <w:spacing w:after="0"/>
      </w:pPr>
      <w:r>
        <w:t xml:space="preserve">- Vậy: </w:t>
      </w:r>
      <w:r>
        <w:tab/>
      </w:r>
      <w:r>
        <w:tab/>
      </w:r>
      <w:r w:rsidRPr="00C073A9">
        <w:rPr>
          <w:rFonts w:ascii="Cambria Math" w:eastAsiaTheme="minorEastAsia" w:hAnsi="Cambria Math"/>
          <w:i/>
          <w:color w:val="FF0000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 xml:space="preserve">SR_ARQ 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FF0000"/>
                          <w:sz w:val="24"/>
                          <w:szCs w:val="24"/>
                        </w:rPr>
                        <m:t>(1-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FF0000"/>
                          <w:sz w:val="24"/>
                          <w:szCs w:val="24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FF0000"/>
                          <w:sz w:val="24"/>
                          <w:szCs w:val="24"/>
                        </w:rPr>
                        <m:t>2a+1</m:t>
                      </m:r>
                    </m:den>
                  </m:f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 xml:space="preserve"> Nếu:W&lt;2a+1</m:t>
                  </m:r>
                </m:e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 xml:space="preserve"> Nếu:W≥2a+1</m:t>
                  </m:r>
                </m:e>
              </m:eqArr>
            </m:e>
          </m:d>
        </m:oMath>
      </m:oMathPara>
    </w:p>
    <w:p w14:paraId="5254A4D6" w14:textId="693FFBC8" w:rsidR="00C073A9" w:rsidRDefault="00141EF3" w:rsidP="0076290D">
      <w:pPr>
        <w:pStyle w:val="Heading2"/>
        <w:rPr>
          <w:b/>
          <w:bCs/>
        </w:rPr>
      </w:pPr>
      <w:bookmarkStart w:id="109" w:name="_Toc92096002"/>
      <w:r w:rsidRPr="00141EF3">
        <w:rPr>
          <w:b/>
          <w:bCs/>
        </w:rPr>
        <w:t>5.4 Điều khiển liên kết dữ liệu dùng</w:t>
      </w:r>
      <w:r>
        <w:rPr>
          <w:b/>
          <w:bCs/>
        </w:rPr>
        <w:t xml:space="preserve"> g</w:t>
      </w:r>
      <w:r w:rsidRPr="00141EF3">
        <w:rPr>
          <w:b/>
          <w:bCs/>
        </w:rPr>
        <w:t>iao thức HDLC</w:t>
      </w:r>
      <w:bookmarkEnd w:id="109"/>
    </w:p>
    <w:p w14:paraId="1384BE15" w14:textId="56AB0BAF" w:rsidR="00325AF8" w:rsidRDefault="005E1725" w:rsidP="0076290D">
      <w:pPr>
        <w:pStyle w:val="Heading1"/>
        <w:rPr>
          <w:b/>
          <w:bCs/>
        </w:rPr>
      </w:pPr>
      <w:bookmarkStart w:id="110" w:name="_Toc92096003"/>
      <w:r w:rsidRPr="005E1725">
        <w:rPr>
          <w:b/>
          <w:bCs/>
        </w:rPr>
        <w:t>Chương 6: Các giao thức truy nhập đường truyền</w:t>
      </w:r>
      <w:bookmarkEnd w:id="110"/>
    </w:p>
    <w:p w14:paraId="47C0231B" w14:textId="77777777" w:rsidR="00141EF3" w:rsidRDefault="00141EF3" w:rsidP="0076290D">
      <w:pPr>
        <w:pStyle w:val="Heading2"/>
        <w:rPr>
          <w:b/>
          <w:bCs/>
        </w:rPr>
      </w:pPr>
      <w:bookmarkStart w:id="111" w:name="_Toc92096004"/>
      <w:r w:rsidRPr="00141EF3">
        <w:rPr>
          <w:b/>
          <w:bCs/>
        </w:rPr>
        <w:t>6.1 Khái niệm về đa truy nhập</w:t>
      </w:r>
      <w:bookmarkEnd w:id="111"/>
      <w:r w:rsidRPr="00141EF3">
        <w:rPr>
          <w:b/>
          <w:bCs/>
        </w:rPr>
        <w:t xml:space="preserve"> </w:t>
      </w:r>
    </w:p>
    <w:p w14:paraId="00D24B75" w14:textId="1EA57B22" w:rsidR="0076290D" w:rsidRDefault="00141EF3" w:rsidP="00141EF3">
      <w:pPr>
        <w:spacing w:after="0"/>
        <w:rPr>
          <w:b/>
          <w:bCs/>
        </w:rPr>
      </w:pPr>
      <w:r>
        <w:t>-</w:t>
      </w:r>
      <w:r w:rsidRPr="00141EF3">
        <w:t xml:space="preserve"> Khái niệm.</w:t>
      </w:r>
      <w:r w:rsidRPr="00141EF3">
        <w:br/>
        <w:t>Đa truy nhập là tập hợp các quy tắc dùng để điều khiển truy nhập vào môi</w:t>
      </w:r>
      <w:r>
        <w:t xml:space="preserve"> </w:t>
      </w:r>
      <w:r w:rsidRPr="00141EF3">
        <w:t>trường truyền dẫn dùng chung giữa các người dùng khác nhau.</w:t>
      </w:r>
      <w:r w:rsidRPr="00141EF3">
        <w:br/>
      </w:r>
      <w:r>
        <w:t>-</w:t>
      </w:r>
      <w:r w:rsidRPr="00141EF3">
        <w:t xml:space="preserve"> Phương pháp xây dựng.</w:t>
      </w:r>
      <w:r w:rsidRPr="00141EF3">
        <w:br/>
      </w:r>
      <w:r>
        <w:lastRenderedPageBreak/>
        <w:t xml:space="preserve"> </w:t>
      </w:r>
      <w:r>
        <w:tab/>
      </w:r>
      <w:r w:rsidRPr="00141EF3">
        <w:t>+ Trên cơ sở định nghĩa về xung đột rồi thiết kế các giao thức sao cho tránh</w:t>
      </w:r>
      <w:r>
        <w:t xml:space="preserve"> </w:t>
      </w:r>
      <w:r w:rsidRPr="00141EF3">
        <w:t>hoặc triệt tiêu được xung đột.</w:t>
      </w:r>
      <w:r w:rsidRPr="00141EF3">
        <w:br/>
      </w:r>
      <w:r>
        <w:t xml:space="preserve"> </w:t>
      </w:r>
      <w:r>
        <w:tab/>
      </w:r>
      <w:r w:rsidRPr="00141EF3">
        <w:t>+ Dựa trên cơ sở xét tạp nhiễu rồi tìm cách tách sóng trên nền tạo âm.</w:t>
      </w:r>
    </w:p>
    <w:p w14:paraId="10E716BC" w14:textId="5A36BBDF" w:rsidR="00141EF3" w:rsidRDefault="00141EF3" w:rsidP="0076290D">
      <w:pPr>
        <w:pStyle w:val="Heading2"/>
        <w:rPr>
          <w:b/>
          <w:bCs/>
        </w:rPr>
      </w:pPr>
      <w:bookmarkStart w:id="112" w:name="_Toc92096005"/>
      <w:r w:rsidRPr="00141EF3">
        <w:rPr>
          <w:b/>
          <w:bCs/>
        </w:rPr>
        <w:t>6.2 Phân loại giao thức</w:t>
      </w:r>
      <w:bookmarkEnd w:id="112"/>
    </w:p>
    <w:p w14:paraId="5B63AA03" w14:textId="5B099B39" w:rsidR="00141EF3" w:rsidRDefault="00141EF3" w:rsidP="00141EF3">
      <w:pPr>
        <w:spacing w:after="0"/>
      </w:pPr>
      <w:r w:rsidRPr="00141EF3">
        <w:rPr>
          <w:noProof/>
        </w:rPr>
        <w:drawing>
          <wp:inline distT="0" distB="0" distL="0" distR="0" wp14:anchorId="44E453F2" wp14:editId="06753F4A">
            <wp:extent cx="4785775" cy="2415749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D365" w14:textId="0A2D1EE6" w:rsidR="00141EF3" w:rsidRDefault="00141EF3" w:rsidP="0076290D">
      <w:pPr>
        <w:pStyle w:val="Heading2"/>
        <w:rPr>
          <w:b/>
          <w:bCs/>
        </w:rPr>
      </w:pPr>
      <w:bookmarkStart w:id="113" w:name="_Toc92096006"/>
      <w:r w:rsidRPr="00141EF3">
        <w:rPr>
          <w:b/>
          <w:bCs/>
        </w:rPr>
        <w:t>6.3 Các tiêu chí đánh giá giao thức đa truy nhập</w:t>
      </w:r>
      <w:bookmarkEnd w:id="113"/>
    </w:p>
    <w:p w14:paraId="00071F6C" w14:textId="30685322" w:rsidR="00141EF3" w:rsidRDefault="00141EF3" w:rsidP="0076290D">
      <w:pPr>
        <w:pStyle w:val="Heading3"/>
        <w:rPr>
          <w:b/>
          <w:bCs/>
        </w:rPr>
      </w:pPr>
      <w:bookmarkStart w:id="114" w:name="_Toc92096007"/>
      <w:r w:rsidRPr="00141EF3">
        <w:rPr>
          <w:b/>
          <w:bCs/>
        </w:rPr>
        <w:t>6.3.1 Thông lượng</w:t>
      </w:r>
      <w:bookmarkEnd w:id="114"/>
    </w:p>
    <w:p w14:paraId="2D4A0BDB" w14:textId="066C42AC" w:rsidR="00141EF3" w:rsidRPr="00141EF3" w:rsidRDefault="00141EF3" w:rsidP="00141EF3">
      <w:pPr>
        <w:spacing w:after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0000"/>
              <w:sz w:val="20"/>
              <w:szCs w:val="20"/>
            </w:rPr>
            <m:t>ρ=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Tổng số gói tin phát thành công</m:t>
              </m:r>
            </m:num>
            <m:den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Tổng số gói tin phát đi</m:t>
              </m:r>
            </m:den>
          </m:f>
          <m:r>
            <w:rPr>
              <w:rFonts w:ascii="Cambria Math" w:hAnsi="Cambria Math"/>
              <w:color w:val="FF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Tổng số gói tin phát thành công trong thời gian quan sát</m:t>
              </m:r>
            </m:num>
            <m:den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Tổng số gói tin phát liên tục trong khoảng thời gian quan sát</m:t>
              </m:r>
            </m:den>
          </m:f>
        </m:oMath>
      </m:oMathPara>
    </w:p>
    <w:p w14:paraId="02466B46" w14:textId="33D9F0D2" w:rsidR="00141EF3" w:rsidRDefault="00141EF3" w:rsidP="0076290D">
      <w:pPr>
        <w:pStyle w:val="Heading3"/>
        <w:rPr>
          <w:iCs/>
        </w:rPr>
      </w:pPr>
      <w:bookmarkStart w:id="115" w:name="_Toc92096008"/>
      <w:r w:rsidRPr="00141EF3">
        <w:rPr>
          <w:b/>
          <w:bCs/>
          <w:iCs/>
        </w:rPr>
        <w:t>6.3.2 Độ trễ trung bình của gói tin (∆D)</w:t>
      </w:r>
      <w:r w:rsidRPr="00141EF3">
        <w:rPr>
          <w:b/>
          <w:bCs/>
          <w:iCs/>
        </w:rPr>
        <w:br/>
      </w:r>
      <w:r w:rsidRPr="00141EF3">
        <w:rPr>
          <w:iCs/>
        </w:rPr>
        <w:t>D = thời gian chờ + thời gian phát 1 gói tin</w:t>
      </w:r>
      <w:r>
        <w:rPr>
          <w:iCs/>
        </w:rPr>
        <w:t xml:space="preserve"> </w:t>
      </w:r>
      <w:r w:rsidRPr="00141EF3">
        <w:rPr>
          <w:iCs/>
        </w:rPr>
        <w:t>+</w:t>
      </w:r>
      <w:r>
        <w:rPr>
          <w:iCs/>
        </w:rPr>
        <w:t xml:space="preserve"> </w:t>
      </w:r>
      <w:r w:rsidRPr="00141EF3">
        <w:rPr>
          <w:iCs/>
        </w:rPr>
        <w:t>trễ truyền dẫn từ đầu cuối đến đầu cuối.</w:t>
      </w:r>
      <w:bookmarkEnd w:id="115"/>
    </w:p>
    <w:p w14:paraId="4AF886A0" w14:textId="719AFE9C" w:rsidR="00141EF3" w:rsidRDefault="00141EF3" w:rsidP="00141EF3">
      <w:pPr>
        <w:spacing w:after="0"/>
        <w:rPr>
          <w:rFonts w:eastAsiaTheme="minorEastAsia"/>
          <w:iCs/>
          <w:color w:val="FF0000"/>
          <w:sz w:val="28"/>
          <w:szCs w:val="28"/>
        </w:rPr>
      </w:pPr>
      <w:r>
        <w:rPr>
          <w:iCs/>
        </w:rPr>
        <w:t>Trong đó:</w:t>
      </w:r>
      <w:r>
        <w:rPr>
          <w:iCs/>
        </w:rPr>
        <w:tab/>
      </w:r>
      <m:oMath>
        <m:r>
          <w:rPr>
            <w:rFonts w:ascii="Cambria Math" w:hAnsi="Cambria Math"/>
            <w:color w:val="FF0000"/>
            <w:sz w:val="28"/>
            <w:szCs w:val="28"/>
          </w:rPr>
          <m:t>∆D=</m:t>
        </m:r>
        <m:f>
          <m:fPr>
            <m:ctrlPr>
              <w:rPr>
                <w:rFonts w:ascii="Cambria Math" w:hAnsi="Cambria Math"/>
                <w:i/>
                <w:iCs/>
                <w:color w:val="FF0000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  <w:color w:val="FF0000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color w:val="FF0000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color w:val="FF0000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 w:hAnsi="Cambria Math"/>
                    <w:color w:val="FF0000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FF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N</m:t>
            </m:r>
          </m:den>
        </m:f>
      </m:oMath>
    </w:p>
    <w:p w14:paraId="6226ADEA" w14:textId="32F00780" w:rsidR="003D1EAB" w:rsidRDefault="003D1EAB" w:rsidP="003D1EAB">
      <w:pPr>
        <w:spacing w:after="0"/>
        <w:ind w:left="720"/>
        <w:rPr>
          <w:rFonts w:eastAsiaTheme="minorEastAsia"/>
          <w:iCs/>
          <w:color w:val="FF0000"/>
          <w:sz w:val="28"/>
          <w:szCs w:val="28"/>
        </w:rPr>
      </w:pPr>
      <w:r w:rsidRPr="003D1EAB">
        <w:rPr>
          <w:rFonts w:eastAsiaTheme="minorEastAsia"/>
          <w:iCs/>
        </w:rPr>
        <w:t>∆D</w:t>
      </w:r>
      <w:r w:rsidRPr="003D1EAB">
        <w:rPr>
          <w:rFonts w:eastAsiaTheme="minorEastAsia"/>
          <w:iCs/>
          <w:vertAlign w:val="subscript"/>
        </w:rPr>
        <w:t>i</w:t>
      </w:r>
      <w:r w:rsidRPr="003D1EAB">
        <w:rPr>
          <w:rFonts w:eastAsiaTheme="minorEastAsia"/>
          <w:iCs/>
        </w:rPr>
        <w:t xml:space="preserve"> là độ trễ của gói tin thứ i.</w:t>
      </w:r>
      <w:r w:rsidRPr="003D1EAB">
        <w:rPr>
          <w:rFonts w:eastAsiaTheme="minorEastAsia"/>
          <w:iCs/>
        </w:rPr>
        <w:br/>
        <w:t>N là số gói tin phát đi trong khoảng thời gian quan sát.</w:t>
      </w:r>
      <w:r w:rsidRPr="003D1EAB">
        <w:rPr>
          <w:rFonts w:eastAsiaTheme="minorEastAsia"/>
          <w:iCs/>
          <w:color w:val="FF0000"/>
          <w:sz w:val="28"/>
          <w:szCs w:val="28"/>
        </w:rPr>
        <w:tab/>
      </w:r>
    </w:p>
    <w:p w14:paraId="3B6A7279" w14:textId="4D870A78" w:rsidR="003D1EAB" w:rsidRDefault="003D1EAB" w:rsidP="0076290D">
      <w:pPr>
        <w:pStyle w:val="Heading3"/>
        <w:rPr>
          <w:b/>
          <w:bCs/>
          <w:iCs/>
        </w:rPr>
      </w:pPr>
      <w:bookmarkStart w:id="116" w:name="_Toc92096009"/>
      <w:r w:rsidRPr="003D1EAB">
        <w:rPr>
          <w:b/>
          <w:bCs/>
          <w:iCs/>
        </w:rPr>
        <w:t>6.3.3 Độ tin cậy</w:t>
      </w:r>
      <w:bookmarkEnd w:id="116"/>
    </w:p>
    <w:p w14:paraId="50A9812C" w14:textId="497A8505" w:rsidR="003D1EAB" w:rsidRPr="003D1EAB" w:rsidRDefault="003D1EAB" w:rsidP="003D1EAB">
      <w:pPr>
        <w:spacing w:after="0"/>
        <w:rPr>
          <w:rFonts w:eastAsiaTheme="minorEastAsia"/>
          <w:color w:val="FF0000"/>
          <w:sz w:val="24"/>
          <w:szCs w:val="24"/>
        </w:rPr>
      </w:pPr>
      <w:r>
        <w:rPr>
          <w:b/>
          <w:bCs/>
          <w:iCs/>
        </w:rPr>
        <w:tab/>
      </w:r>
      <m:oMath>
        <m:r>
          <w:rPr>
            <w:rFonts w:ascii="Cambria Math" w:hAnsi="Cambria Math"/>
            <w:color w:val="FF0000"/>
            <w:sz w:val="24"/>
            <w:szCs w:val="24"/>
          </w:rPr>
          <m:t>Độ tin cậy=</m:t>
        </m:r>
        <m:f>
          <m:f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FF0000"/>
                <w:sz w:val="24"/>
                <w:szCs w:val="24"/>
              </w:rPr>
              <m:t xml:space="preserve">Tổng số thời gian đảm bảo tiêu phí ρ,  ∆D  </m:t>
            </m:r>
          </m:num>
          <m:den>
            <m:r>
              <w:rPr>
                <w:rFonts w:ascii="Cambria Math" w:hAnsi="Cambria Math"/>
                <w:color w:val="FF0000"/>
                <w:sz w:val="24"/>
                <w:szCs w:val="24"/>
              </w:rPr>
              <m:t>Tổng số quan sát</m:t>
            </m:r>
          </m:den>
        </m:f>
      </m:oMath>
    </w:p>
    <w:p w14:paraId="7C4DE4F5" w14:textId="464D9CA1" w:rsidR="003D1EAB" w:rsidRDefault="003D1EAB" w:rsidP="0076290D">
      <w:pPr>
        <w:pStyle w:val="Heading3"/>
        <w:rPr>
          <w:rFonts w:eastAsiaTheme="minorEastAsia"/>
          <w:b/>
          <w:bCs/>
        </w:rPr>
      </w:pPr>
      <w:bookmarkStart w:id="117" w:name="_Toc92096010"/>
      <w:r w:rsidRPr="003D1EAB">
        <w:rPr>
          <w:rFonts w:eastAsiaTheme="minorEastAsia"/>
          <w:b/>
          <w:bCs/>
        </w:rPr>
        <w:t>6.3.4 Các tiêu chí phụ khác</w:t>
      </w:r>
      <w:bookmarkEnd w:id="117"/>
    </w:p>
    <w:p w14:paraId="2A7EB863" w14:textId="463B1B60" w:rsidR="003D1EAB" w:rsidRDefault="003D1EAB" w:rsidP="003D1EAB">
      <w:pPr>
        <w:spacing w:after="0"/>
        <w:rPr>
          <w:rFonts w:eastAsiaTheme="minorEastAsia"/>
        </w:rPr>
      </w:pPr>
      <w:r w:rsidRPr="003D1EAB">
        <w:rPr>
          <w:rFonts w:eastAsiaTheme="minorEastAsia"/>
        </w:rPr>
        <w:t>- Các mức độ ưu tiên.</w:t>
      </w:r>
      <w:r w:rsidRPr="003D1EAB">
        <w:rPr>
          <w:rFonts w:eastAsiaTheme="minorEastAsia"/>
        </w:rPr>
        <w:br/>
        <w:t>- Đối xứng công bằng.</w:t>
      </w:r>
      <w:r w:rsidRPr="003D1EAB">
        <w:rPr>
          <w:rFonts w:eastAsiaTheme="minorEastAsia"/>
        </w:rPr>
        <w:br/>
        <w:t>- Hiệu quả đầu tư.</w:t>
      </w:r>
    </w:p>
    <w:p w14:paraId="649601D2" w14:textId="61F4968D" w:rsidR="003D1EAB" w:rsidRDefault="003D1EAB" w:rsidP="0076290D">
      <w:pPr>
        <w:pStyle w:val="Heading2"/>
        <w:rPr>
          <w:rFonts w:eastAsiaTheme="minorEastAsia"/>
          <w:b/>
          <w:bCs/>
        </w:rPr>
      </w:pPr>
      <w:bookmarkStart w:id="118" w:name="_Toc92096011"/>
      <w:r w:rsidRPr="003D1EAB">
        <w:rPr>
          <w:rFonts w:eastAsiaTheme="minorEastAsia"/>
          <w:b/>
          <w:bCs/>
        </w:rPr>
        <w:t>6.4 Các giao thức phân kênh cố định</w:t>
      </w:r>
      <w:bookmarkEnd w:id="118"/>
    </w:p>
    <w:p w14:paraId="7F4088F1" w14:textId="7D7CCE56" w:rsidR="003D1EAB" w:rsidRDefault="003D1EAB" w:rsidP="003D1EAB">
      <w:pPr>
        <w:spacing w:after="0"/>
        <w:rPr>
          <w:rFonts w:eastAsiaTheme="minorEastAsia"/>
        </w:rPr>
      </w:pPr>
      <w:r>
        <w:rPr>
          <w:rFonts w:ascii="Segoe UI Symbol" w:eastAsiaTheme="minorEastAsia" w:hAnsi="Segoe UI Symbol" w:cs="Segoe UI Symbol"/>
        </w:rPr>
        <w:t>-</w:t>
      </w:r>
      <w:r w:rsidRPr="003D1EAB">
        <w:rPr>
          <w:rFonts w:eastAsiaTheme="minorEastAsia"/>
        </w:rPr>
        <w:t xml:space="preserve"> Ý tưởng chung của phương pháp này là: đường truyền sẽ được chia</w:t>
      </w:r>
      <w:r>
        <w:rPr>
          <w:rFonts w:eastAsiaTheme="minorEastAsia"/>
        </w:rPr>
        <w:t xml:space="preserve"> </w:t>
      </w:r>
      <w:r w:rsidRPr="003D1EAB">
        <w:rPr>
          <w:rFonts w:eastAsiaTheme="minorEastAsia"/>
        </w:rPr>
        <w:t>thành nhiều kênh truyền, mỗi kênh truyền sẽ được cấp phát riêng</w:t>
      </w:r>
      <w:r>
        <w:rPr>
          <w:rFonts w:eastAsiaTheme="minorEastAsia"/>
        </w:rPr>
        <w:t xml:space="preserve"> </w:t>
      </w:r>
      <w:r w:rsidRPr="003D1EAB">
        <w:rPr>
          <w:rFonts w:eastAsiaTheme="minorEastAsia"/>
        </w:rPr>
        <w:t>cho một trạm.</w:t>
      </w:r>
      <w:r w:rsidRPr="003D1EAB">
        <w:rPr>
          <w:rFonts w:eastAsiaTheme="minorEastAsia"/>
        </w:rPr>
        <w:br/>
      </w:r>
      <w:r>
        <w:rPr>
          <w:rFonts w:ascii="Segoe UI Symbol" w:eastAsiaTheme="minorEastAsia" w:hAnsi="Segoe UI Symbol" w:cs="Segoe UI Symbol"/>
        </w:rPr>
        <w:t>-</w:t>
      </w:r>
      <w:r w:rsidRPr="003D1EAB">
        <w:rPr>
          <w:rFonts w:eastAsiaTheme="minorEastAsia"/>
        </w:rPr>
        <w:t xml:space="preserve"> Các phương pháp chia kênh chính:</w:t>
      </w:r>
      <w:r w:rsidRPr="003D1EAB">
        <w:rPr>
          <w:rFonts w:eastAsiaTheme="minorEastAsia"/>
        </w:rPr>
        <w:br/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 w:rsidRPr="003D1EAB">
        <w:rPr>
          <w:rFonts w:eastAsiaTheme="minorEastAsia"/>
        </w:rPr>
        <w:t>• FDMA (Frequency Division Muliple Access )</w:t>
      </w:r>
      <w:r w:rsidRPr="003D1EAB">
        <w:rPr>
          <w:rFonts w:eastAsiaTheme="minorEastAsia"/>
        </w:rPr>
        <w:br/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 w:rsidRPr="003D1EAB">
        <w:rPr>
          <w:rFonts w:eastAsiaTheme="minorEastAsia"/>
        </w:rPr>
        <w:t>• TDMA (Time Division Multiple Access)</w:t>
      </w:r>
      <w:r w:rsidRPr="003D1EAB">
        <w:rPr>
          <w:rFonts w:eastAsiaTheme="minorEastAsia"/>
        </w:rPr>
        <w:br/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 w:rsidRPr="003D1EAB">
        <w:rPr>
          <w:rFonts w:eastAsiaTheme="minorEastAsia"/>
        </w:rPr>
        <w:t>• CDMA (Code Division Multiple Access)</w:t>
      </w:r>
    </w:p>
    <w:p w14:paraId="3804BF71" w14:textId="071425B5" w:rsidR="003D1EAB" w:rsidRDefault="003D1EAB" w:rsidP="0076290D">
      <w:pPr>
        <w:pStyle w:val="Heading3"/>
        <w:rPr>
          <w:rFonts w:eastAsiaTheme="minorEastAsia"/>
          <w:b/>
          <w:bCs/>
        </w:rPr>
      </w:pPr>
      <w:bookmarkStart w:id="119" w:name="_Toc92096012"/>
      <w:r w:rsidRPr="003D1EAB">
        <w:rPr>
          <w:rFonts w:eastAsiaTheme="minorEastAsia"/>
          <w:b/>
          <w:bCs/>
        </w:rPr>
        <w:lastRenderedPageBreak/>
        <w:t>6.4.1 Giao thức FDMA</w:t>
      </w:r>
      <w:bookmarkEnd w:id="119"/>
    </w:p>
    <w:p w14:paraId="2AF73B77" w14:textId="4E82CA49" w:rsidR="003D1EAB" w:rsidRDefault="003D1EAB" w:rsidP="003D1EAB">
      <w:pPr>
        <w:spacing w:after="0"/>
        <w:rPr>
          <w:rFonts w:eastAsiaTheme="minorEastAsia"/>
        </w:rPr>
      </w:pPr>
      <w:r w:rsidRPr="003D1EAB">
        <w:rPr>
          <w:rFonts w:eastAsiaTheme="minorEastAsia"/>
        </w:rPr>
        <w:t>- Giả sử tốc độ dữ liệu qua hệ thống là R (bps).</w:t>
      </w:r>
      <w:r w:rsidRPr="003D1EAB">
        <w:rPr>
          <w:rFonts w:eastAsiaTheme="minorEastAsia"/>
        </w:rPr>
        <w:br/>
        <w:t xml:space="preserve">- Mỗi trạm phát với một tốc độ là R/M (bps). </w:t>
      </w:r>
      <w:r w:rsidRPr="003D1EAB">
        <w:rPr>
          <w:rFonts w:eastAsiaTheme="minorEastAsia"/>
          <w:noProof/>
        </w:rPr>
        <w:drawing>
          <wp:anchor distT="0" distB="0" distL="114300" distR="114300" simplePos="0" relativeHeight="251663360" behindDoc="0" locked="0" layoutInCell="1" allowOverlap="1" wp14:anchorId="502C6F42" wp14:editId="5C691C86">
            <wp:simplePos x="0" y="0"/>
            <wp:positionH relativeFrom="column">
              <wp:posOffset>3063240</wp:posOffset>
            </wp:positionH>
            <wp:positionV relativeFrom="paragraph">
              <wp:posOffset>68580</wp:posOffset>
            </wp:positionV>
            <wp:extent cx="3566160" cy="1950720"/>
            <wp:effectExtent l="0" t="0" r="0" b="0"/>
            <wp:wrapThrough wrapText="bothSides">
              <wp:wrapPolygon edited="0">
                <wp:start x="0" y="0"/>
                <wp:lineTo x="0" y="21305"/>
                <wp:lineTo x="21462" y="21305"/>
                <wp:lineTo x="21462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7217F" w14:textId="36DBA112" w:rsidR="003D1EAB" w:rsidRDefault="003D1EAB" w:rsidP="003D1EAB">
      <w:pPr>
        <w:spacing w:after="0"/>
        <w:rPr>
          <w:rFonts w:eastAsiaTheme="minorEastAsia"/>
          <w:i/>
          <w:iCs/>
        </w:rPr>
      </w:pPr>
      <w:r w:rsidRPr="003D1EAB">
        <w:rPr>
          <w:rFonts w:eastAsiaTheme="minorEastAsia"/>
          <w:b/>
          <w:bCs/>
          <w:i/>
          <w:iCs/>
          <w:color w:val="FF0000"/>
        </w:rPr>
        <w:t>Tốc độ dữ liệu:</w:t>
      </w:r>
      <w:r w:rsidRPr="003D1EAB">
        <w:rPr>
          <w:rFonts w:eastAsiaTheme="minorEastAsia"/>
          <w:b/>
          <w:bCs/>
          <w:i/>
          <w:iCs/>
          <w:color w:val="FF0000"/>
        </w:rPr>
        <w:br/>
      </w:r>
      <w:r w:rsidRPr="003D1EAB">
        <w:rPr>
          <w:rFonts w:eastAsiaTheme="minorEastAsia"/>
        </w:rPr>
        <w:t>• Xét hệ thống FDMA trong 1 khung tin T(s), băng tần W:</w:t>
      </w:r>
      <w:r w:rsidRPr="003D1EAB">
        <w:rPr>
          <w:rFonts w:eastAsiaTheme="minorEastAsia"/>
        </w:rPr>
        <w:br/>
        <w:t xml:space="preserve">- Để truyền gói tin có độ dài </w:t>
      </w:r>
      <w:r w:rsidRPr="003D1EAB">
        <w:rPr>
          <w:rFonts w:eastAsiaTheme="minorEastAsia"/>
          <w:i/>
          <w:iCs/>
        </w:rPr>
        <w:t xml:space="preserve">b (bít) </w:t>
      </w:r>
      <w:r w:rsidRPr="003D1EAB">
        <w:rPr>
          <w:rFonts w:eastAsiaTheme="minorEastAsia"/>
        </w:rPr>
        <w:t xml:space="preserve">mỗi trạm truyền trong </w:t>
      </w:r>
      <w:r w:rsidRPr="003D1EAB">
        <w:rPr>
          <w:rFonts w:eastAsiaTheme="minorEastAsia"/>
          <w:i/>
          <w:iCs/>
        </w:rPr>
        <w:t>T (s).</w:t>
      </w:r>
      <w:r w:rsidRPr="003D1EAB">
        <w:rPr>
          <w:rFonts w:eastAsiaTheme="minorEastAsia"/>
          <w:i/>
          <w:iCs/>
        </w:rPr>
        <w:br/>
      </w:r>
      <w:r w:rsidRPr="003D1EAB">
        <w:rPr>
          <w:rFonts w:eastAsiaTheme="minorEastAsia"/>
        </w:rPr>
        <w:t xml:space="preserve">- Tốc độ dữ liệu yêu cầu cho mỗi trạm: </w:t>
      </w:r>
      <w:r w:rsidRPr="003D1EAB">
        <w:rPr>
          <w:rFonts w:eastAsiaTheme="minorEastAsia"/>
          <w:i/>
          <w:iCs/>
        </w:rPr>
        <w:t>Ri = b/T (bps)</w:t>
      </w:r>
      <w:r w:rsidRPr="003D1EAB">
        <w:rPr>
          <w:rFonts w:eastAsiaTheme="minorEastAsia"/>
          <w:i/>
          <w:iCs/>
        </w:rPr>
        <w:br/>
      </w:r>
      <w:r w:rsidRPr="003D1EAB">
        <w:rPr>
          <w:rFonts w:eastAsiaTheme="minorEastAsia"/>
        </w:rPr>
        <w:t xml:space="preserve">- Do vậy, tốc độ bít yêu cầu hệ thống là: </w:t>
      </w:r>
      <w:r w:rsidRPr="003D1EAB">
        <w:rPr>
          <w:rFonts w:eastAsiaTheme="minorEastAsia"/>
          <w:i/>
          <w:iCs/>
        </w:rPr>
        <w:t>R = M(b/T) (bps).</w:t>
      </w:r>
    </w:p>
    <w:p w14:paraId="22BEF90C" w14:textId="4FA14417" w:rsidR="008A61E1" w:rsidRDefault="008A61E1" w:rsidP="008A61E1">
      <w:pPr>
        <w:spacing w:after="0"/>
        <w:rPr>
          <w:rFonts w:eastAsiaTheme="minorEastAsia"/>
          <w:color w:val="FF0000"/>
          <w:sz w:val="24"/>
          <w:szCs w:val="24"/>
        </w:rPr>
      </w:pPr>
      <w:r w:rsidRPr="008A61E1">
        <w:rPr>
          <w:rFonts w:eastAsiaTheme="minorEastAsia"/>
          <w:b/>
          <w:bCs/>
          <w:i/>
          <w:iCs/>
          <w:color w:val="FF0000"/>
        </w:rPr>
        <w:t>Độ trễ trung bình của gói tin.</w:t>
      </w:r>
      <w:r w:rsidRPr="008A61E1">
        <w:rPr>
          <w:rFonts w:eastAsiaTheme="minorEastAsia"/>
          <w:b/>
          <w:bCs/>
          <w:i/>
          <w:iCs/>
          <w:color w:val="FF0000"/>
        </w:rPr>
        <w:br/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 w:rsidRPr="008A61E1">
        <w:rPr>
          <w:rFonts w:eastAsiaTheme="minorEastAsia"/>
          <w:color w:val="FF0000"/>
          <w:sz w:val="24"/>
          <w:szCs w:val="24"/>
        </w:rPr>
        <w:t>D = w + t.</w:t>
      </w:r>
      <w:r w:rsidRPr="008A61E1">
        <w:rPr>
          <w:rFonts w:eastAsiaTheme="minorEastAsia"/>
        </w:rPr>
        <w:br/>
        <w:t>Trong đó :</w:t>
      </w:r>
      <w:r w:rsidRPr="008A61E1">
        <w:rPr>
          <w:rFonts w:eastAsiaTheme="minorEastAsia"/>
        </w:rPr>
        <w:br/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 w:rsidRPr="008A61E1">
        <w:rPr>
          <w:rFonts w:eastAsiaTheme="minorEastAsia"/>
        </w:rPr>
        <w:t>w là thời gian chờ để phát 1 gói tin.</w:t>
      </w:r>
      <w:r w:rsidRPr="008A61E1">
        <w:rPr>
          <w:rFonts w:eastAsiaTheme="minorEastAsia"/>
        </w:rPr>
        <w:br/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 w:rsidRPr="008A61E1">
        <w:rPr>
          <w:rFonts w:eastAsiaTheme="minorEastAsia"/>
        </w:rPr>
        <w:t>t là thời gian truyền hết 1 gói tin.</w:t>
      </w:r>
      <w:r w:rsidRPr="008A61E1">
        <w:rPr>
          <w:rFonts w:eastAsiaTheme="minorEastAsia"/>
        </w:rPr>
        <w:br/>
        <w:t xml:space="preserve">Do không có thời gian chờ </w:t>
      </w:r>
      <w:r w:rsidRPr="008A61E1">
        <w:rPr>
          <w:rFonts w:ascii="Cambria Math" w:eastAsiaTheme="minorEastAsia" w:hAnsi="Cambria Math" w:cs="Cambria Math"/>
        </w:rPr>
        <w:t>⇒</w:t>
      </w:r>
      <w:r w:rsidRPr="008A61E1">
        <w:rPr>
          <w:rFonts w:eastAsiaTheme="minorEastAsia"/>
        </w:rPr>
        <w:t xml:space="preserve"> </w:t>
      </w:r>
      <w:r w:rsidRPr="008A61E1">
        <w:rPr>
          <w:rFonts w:eastAsiaTheme="minorEastAsia"/>
          <w:i/>
          <w:iCs/>
        </w:rPr>
        <w:t>w = 0</w:t>
      </w:r>
      <w:r w:rsidRPr="008A61E1">
        <w:rPr>
          <w:rFonts w:eastAsiaTheme="minorEastAsia"/>
          <w:i/>
          <w:iCs/>
        </w:rPr>
        <w:br/>
      </w:r>
      <w:r w:rsidRPr="008A61E1">
        <w:rPr>
          <w:rFonts w:eastAsiaTheme="minorEastAsia"/>
        </w:rPr>
        <w:t xml:space="preserve">Độ trễ trung bình gói tin trong FDMA: </w:t>
      </w:r>
      <w:r w:rsidRPr="008A61E1">
        <w:rPr>
          <w:rFonts w:eastAsiaTheme="minorEastAsia"/>
          <w:color w:val="FF0000"/>
          <w:sz w:val="24"/>
          <w:szCs w:val="24"/>
        </w:rPr>
        <w:t>D</w:t>
      </w:r>
      <w:r w:rsidRPr="008A61E1">
        <w:rPr>
          <w:rFonts w:eastAsiaTheme="minorEastAsia"/>
          <w:color w:val="FF0000"/>
          <w:sz w:val="24"/>
          <w:szCs w:val="24"/>
          <w:vertAlign w:val="subscript"/>
        </w:rPr>
        <w:t>FDMA</w:t>
      </w:r>
      <w:r w:rsidRPr="008A61E1">
        <w:rPr>
          <w:rFonts w:eastAsiaTheme="minorEastAsia"/>
          <w:color w:val="FF0000"/>
          <w:sz w:val="24"/>
          <w:szCs w:val="24"/>
        </w:rPr>
        <w:t xml:space="preserve"> = t = T(s)</w:t>
      </w:r>
    </w:p>
    <w:p w14:paraId="78BDFAA6" w14:textId="5BFF961F" w:rsidR="008A61E1" w:rsidRDefault="008A61E1" w:rsidP="0076290D">
      <w:pPr>
        <w:pStyle w:val="Heading3"/>
        <w:rPr>
          <w:rFonts w:eastAsiaTheme="minorEastAsia"/>
          <w:b/>
          <w:bCs/>
        </w:rPr>
      </w:pPr>
      <w:bookmarkStart w:id="120" w:name="_Toc92096013"/>
      <w:r w:rsidRPr="008A61E1">
        <w:rPr>
          <w:rFonts w:eastAsiaTheme="minorEastAsia"/>
          <w:b/>
          <w:bCs/>
        </w:rPr>
        <w:t>6.4.2 Giao thức TDMA</w:t>
      </w:r>
      <w:bookmarkEnd w:id="120"/>
    </w:p>
    <w:p w14:paraId="772F0411" w14:textId="4D85AA09" w:rsidR="00B44737" w:rsidRDefault="00B44737" w:rsidP="008A61E1">
      <w:pPr>
        <w:spacing w:after="0"/>
        <w:rPr>
          <w:rFonts w:eastAsiaTheme="minorEastAsia"/>
        </w:rPr>
      </w:pPr>
      <w:r w:rsidRPr="00B44737">
        <w:rPr>
          <w:rFonts w:eastAsiaTheme="minorEastAsia"/>
          <w:noProof/>
        </w:rPr>
        <w:drawing>
          <wp:inline distT="0" distB="0" distL="0" distR="0" wp14:anchorId="75884B73" wp14:editId="08C375AA">
            <wp:extent cx="4099915" cy="91447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0CB7" w14:textId="3E708D46" w:rsidR="00B44737" w:rsidRDefault="00B44737" w:rsidP="008A61E1">
      <w:pPr>
        <w:spacing w:after="0"/>
        <w:rPr>
          <w:rFonts w:eastAsiaTheme="minorEastAsia"/>
        </w:rPr>
      </w:pPr>
      <w:r w:rsidRPr="00B44737">
        <w:rPr>
          <w:rFonts w:eastAsiaTheme="minorEastAsia"/>
        </w:rPr>
        <w:t>Giả sử tốc độ dữ liệu qua hệ thống là R (bps).</w:t>
      </w:r>
      <w:r w:rsidRPr="00B44737">
        <w:rPr>
          <w:rFonts w:eastAsiaTheme="minorEastAsia"/>
        </w:rPr>
        <w:br/>
        <w:t>Mỗi trạm phát với tốc độ R (bps) trong khoảng thời</w:t>
      </w:r>
      <w:r>
        <w:rPr>
          <w:rFonts w:eastAsiaTheme="minorEastAsia"/>
        </w:rPr>
        <w:t xml:space="preserve"> </w:t>
      </w:r>
      <w:r w:rsidRPr="00B44737">
        <w:rPr>
          <w:rFonts w:eastAsiaTheme="minorEastAsia"/>
        </w:rPr>
        <w:t>gian T/M (s)</w:t>
      </w:r>
    </w:p>
    <w:p w14:paraId="7EE89656" w14:textId="17423208" w:rsidR="00B44737" w:rsidRDefault="00B44737" w:rsidP="008A61E1">
      <w:pPr>
        <w:spacing w:after="0"/>
        <w:rPr>
          <w:rFonts w:eastAsiaTheme="minorEastAsia"/>
          <w:i/>
          <w:iCs/>
          <w:color w:val="FF0000"/>
        </w:rPr>
      </w:pPr>
      <w:r w:rsidRPr="00B44737">
        <w:rPr>
          <w:rFonts w:eastAsiaTheme="minorEastAsia"/>
          <w:b/>
          <w:bCs/>
          <w:i/>
          <w:iCs/>
          <w:color w:val="FF0000"/>
        </w:rPr>
        <w:t>Tốc độ dữ liệu:</w:t>
      </w:r>
      <w:r w:rsidRPr="00B44737">
        <w:rPr>
          <w:rFonts w:eastAsiaTheme="minorEastAsia"/>
          <w:b/>
          <w:bCs/>
          <w:i/>
          <w:iCs/>
          <w:color w:val="FF0000"/>
        </w:rPr>
        <w:br/>
      </w:r>
      <w:r w:rsidRPr="00B44737">
        <w:rPr>
          <w:rFonts w:eastAsiaTheme="minorEastAsia"/>
        </w:rPr>
        <w:t>• Xét hệ thống TDMA trong 1 khung tin T(s), băng tần W:</w:t>
      </w:r>
      <w:r w:rsidRPr="00B44737">
        <w:rPr>
          <w:rFonts w:eastAsiaTheme="minorEastAsia"/>
        </w:rPr>
        <w:br/>
        <w:t xml:space="preserve">- Để truyền gói tin có độ dài </w:t>
      </w:r>
      <w:r w:rsidRPr="00B44737">
        <w:rPr>
          <w:rFonts w:eastAsiaTheme="minorEastAsia"/>
          <w:i/>
          <w:iCs/>
        </w:rPr>
        <w:t xml:space="preserve">b (bít) </w:t>
      </w:r>
      <w:r w:rsidRPr="00B44737">
        <w:rPr>
          <w:rFonts w:eastAsiaTheme="minorEastAsia"/>
        </w:rPr>
        <w:t>mỗi trạm phải truyền trong</w:t>
      </w:r>
      <w:r>
        <w:rPr>
          <w:rFonts w:eastAsiaTheme="minorEastAsia"/>
        </w:rPr>
        <w:t xml:space="preserve"> </w:t>
      </w:r>
      <w:r w:rsidRPr="00B44737">
        <w:rPr>
          <w:rFonts w:eastAsiaTheme="minorEastAsia"/>
          <w:i/>
          <w:iCs/>
        </w:rPr>
        <w:t>T/M (s).</w:t>
      </w:r>
      <w:r w:rsidRPr="00B44737">
        <w:rPr>
          <w:rFonts w:eastAsiaTheme="minorEastAsia"/>
          <w:i/>
          <w:iCs/>
        </w:rPr>
        <w:br/>
      </w:r>
      <w:r w:rsidRPr="00B44737">
        <w:rPr>
          <w:rFonts w:eastAsiaTheme="minorEastAsia"/>
        </w:rPr>
        <w:t xml:space="preserve">- Tốc độ dữ liệu yêu cầu cho mỗi trạm: </w:t>
      </w:r>
      <w:r w:rsidRPr="00B44737">
        <w:rPr>
          <w:rFonts w:eastAsiaTheme="minorEastAsia"/>
          <w:i/>
          <w:iCs/>
          <w:color w:val="FF0000"/>
        </w:rPr>
        <w:t>R</w:t>
      </w:r>
      <w:r w:rsidRPr="00B44737">
        <w:rPr>
          <w:rFonts w:eastAsiaTheme="minorEastAsia"/>
          <w:i/>
          <w:iCs/>
          <w:color w:val="FF0000"/>
          <w:vertAlign w:val="subscript"/>
        </w:rPr>
        <w:t>i</w:t>
      </w:r>
      <w:r w:rsidRPr="00B44737">
        <w:rPr>
          <w:rFonts w:eastAsiaTheme="minorEastAsia"/>
          <w:i/>
          <w:iCs/>
          <w:color w:val="FF0000"/>
        </w:rPr>
        <w:t xml:space="preserve"> = M.b/T (bps)</w:t>
      </w:r>
      <w:r w:rsidRPr="00B44737">
        <w:rPr>
          <w:rFonts w:eastAsiaTheme="minorEastAsia"/>
          <w:i/>
          <w:iCs/>
        </w:rPr>
        <w:br/>
      </w:r>
      <w:r w:rsidRPr="00B44737">
        <w:rPr>
          <w:rFonts w:eastAsiaTheme="minorEastAsia"/>
        </w:rPr>
        <w:t xml:space="preserve">- Do vậy, tốc độ bít yêu cầu hệ thống là: </w:t>
      </w:r>
      <w:r w:rsidRPr="00B44737">
        <w:rPr>
          <w:rFonts w:eastAsiaTheme="minorEastAsia"/>
          <w:i/>
          <w:iCs/>
          <w:color w:val="FF0000"/>
        </w:rPr>
        <w:t>R = M(b/T) (bps).</w:t>
      </w:r>
    </w:p>
    <w:p w14:paraId="4BF3E897" w14:textId="69BF5ACA" w:rsidR="00B44737" w:rsidRDefault="00B44737" w:rsidP="008A61E1">
      <w:pPr>
        <w:spacing w:after="0"/>
        <w:rPr>
          <w:rFonts w:eastAsiaTheme="minorEastAsia"/>
        </w:rPr>
      </w:pPr>
      <w:r w:rsidRPr="00B44737">
        <w:rPr>
          <w:rFonts w:eastAsiaTheme="minorEastAsia"/>
          <w:b/>
          <w:bCs/>
          <w:i/>
          <w:iCs/>
          <w:color w:val="FF0000"/>
        </w:rPr>
        <w:t>Độ trễ trung bình của gói tin.</w:t>
      </w:r>
      <w:r w:rsidRPr="00B44737">
        <w:rPr>
          <w:rFonts w:eastAsiaTheme="minorEastAsia"/>
          <w:b/>
          <w:bCs/>
          <w:i/>
          <w:iCs/>
          <w:color w:val="FF0000"/>
        </w:rPr>
        <w:br/>
      </w:r>
      <w:r w:rsidRPr="00B44737">
        <w:rPr>
          <w:rFonts w:eastAsiaTheme="minorEastAsia"/>
        </w:rPr>
        <w:t>Thời gian truyền hết 1 gói tin: t = T/M (s)</w:t>
      </w:r>
      <w:r>
        <w:rPr>
          <w:rFonts w:eastAsiaTheme="minorEastAsia"/>
        </w:rPr>
        <w:t xml:space="preserve"> </w:t>
      </w:r>
      <w:r w:rsidRPr="00B44737">
        <w:rPr>
          <w:rFonts w:eastAsiaTheme="minorEastAsia"/>
        </w:rPr>
        <w:t>thời gian chờ phát tin: W ≠ 0. Tính W</w:t>
      </w:r>
      <w:r w:rsidRPr="00B44737">
        <w:rPr>
          <w:rFonts w:eastAsiaTheme="minorEastAsia"/>
        </w:rPr>
        <w:br/>
        <w:t xml:space="preserve">- Gọi </w:t>
      </w:r>
      <w:r w:rsidRPr="00B44737">
        <w:rPr>
          <w:rFonts w:eastAsiaTheme="minorEastAsia"/>
          <w:i/>
          <w:iCs/>
        </w:rPr>
        <w:t>P</w:t>
      </w:r>
      <w:r w:rsidRPr="00B44737">
        <w:rPr>
          <w:rFonts w:eastAsiaTheme="minorEastAsia"/>
          <w:i/>
          <w:iCs/>
          <w:vertAlign w:val="subscript"/>
        </w:rPr>
        <w:t>i</w:t>
      </w:r>
      <w:r w:rsidRPr="00B44737">
        <w:rPr>
          <w:rFonts w:eastAsiaTheme="minorEastAsia"/>
          <w:i/>
          <w:iCs/>
        </w:rPr>
        <w:t xml:space="preserve"> </w:t>
      </w:r>
      <w:r w:rsidRPr="00B44737">
        <w:rPr>
          <w:rFonts w:eastAsiaTheme="minorEastAsia"/>
        </w:rPr>
        <w:t>là xác suất (phân bố đều) gói tin tới vào khe thứ i:</w:t>
      </w:r>
    </w:p>
    <w:p w14:paraId="6D0ADCD5" w14:textId="6BFB3C19" w:rsidR="00B44737" w:rsidRPr="002463CC" w:rsidRDefault="00BE6989" w:rsidP="008A61E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i</m:t>
              </m:r>
            </m:sub>
          </m:sSub>
          <m:r>
            <w:rPr>
              <w:rFonts w:ascii="Cambria Math" w:eastAsiaTheme="minorEastAsia" w:hAnsi="Cambria Math"/>
              <w:color w:val="FF000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</w:rPr>
                <m:t>M</m:t>
              </m:r>
            </m:den>
          </m:f>
          <m:r>
            <w:rPr>
              <w:rFonts w:ascii="Cambria Math" w:eastAsiaTheme="minorEastAsia" w:hAnsi="Cambria Math"/>
              <w:color w:val="FF0000"/>
            </w:rPr>
            <m:t>→</m:t>
          </m:r>
          <m:r>
            <w:rPr>
              <w:rFonts w:ascii="Cambria Math" w:eastAsiaTheme="minorEastAsia" w:hAnsi="Cambria Math"/>
              <w:color w:val="FF0000"/>
            </w:rPr>
            <m:t>W</m:t>
          </m:r>
          <m:r>
            <w:rPr>
              <w:rFonts w:ascii="Cambria Math" w:eastAsiaTheme="minorEastAsia" w:hAnsi="Cambria Math"/>
              <w:color w:val="FF000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FF0000"/>
                </w:rPr>
                <m:t>i</m:t>
              </m:r>
              <m:r>
                <w:rPr>
                  <w:rFonts w:ascii="Cambria Math" w:eastAsiaTheme="minorEastAsia" w:hAnsi="Cambria Math"/>
                  <w:color w:val="FF0000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color w:val="FF000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color w:val="FF0000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color w:val="FF0000"/>
                    </w:rPr>
                    <m:t>i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FF0000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FF0000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  <w:color w:val="FF000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FF0000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FF0000"/>
                    </w:rPr>
                    <m:t>M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FF0000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color w:val="FF0000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FF000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color w:val="FF0000"/>
                </w:rPr>
                <m:t xml:space="preserve">  </m:t>
              </m:r>
            </m:e>
          </m:nary>
        </m:oMath>
      </m:oMathPara>
    </w:p>
    <w:p w14:paraId="203D7389" w14:textId="18ED9EEB" w:rsidR="002463CC" w:rsidRDefault="002463CC" w:rsidP="008A61E1">
      <w:pPr>
        <w:spacing w:after="0"/>
        <w:rPr>
          <w:rFonts w:eastAsiaTheme="minorEastAsia"/>
        </w:rPr>
      </w:pPr>
      <w:r>
        <w:rPr>
          <w:rFonts w:eastAsiaTheme="minorEastAsia"/>
        </w:rPr>
        <w:t>Vậy:</w:t>
      </w:r>
    </w:p>
    <w:p w14:paraId="6EF66AB2" w14:textId="68E8CE67" w:rsidR="002463CC" w:rsidRPr="002463CC" w:rsidRDefault="00BE6989" w:rsidP="008A61E1">
      <w:pPr>
        <w:spacing w:after="0"/>
        <w:rPr>
          <w:rFonts w:eastAsiaTheme="minorEastAsia"/>
          <w:i/>
          <w:color w:val="FF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TDMA</m:t>
              </m:r>
            </m:sub>
          </m:sSub>
          <m:r>
            <w:rPr>
              <w:rFonts w:ascii="Cambria Math" w:eastAsiaTheme="minorEastAsia" w:hAnsi="Cambria Math"/>
              <w:color w:val="FF000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</w:rPr>
                <m:t>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M</m:t>
              </m:r>
              <m:r>
                <w:rPr>
                  <w:rFonts w:ascii="Cambria Math" w:eastAsiaTheme="minorEastAsia" w:hAnsi="Cambria Math"/>
                  <w:color w:val="FF0000"/>
                </w:rPr>
                <m:t>-</m:t>
              </m:r>
              <m:r>
                <w:rPr>
                  <w:rFonts w:ascii="Cambria Math" w:eastAsiaTheme="minorEastAsia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</w:rPr>
                <m:t>M</m:t>
              </m:r>
            </m:den>
          </m:f>
          <m:r>
            <w:rPr>
              <w:rFonts w:ascii="Cambria Math" w:eastAsiaTheme="minorEastAsia" w:hAnsi="Cambria Math"/>
              <w:color w:val="FF000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</w:rPr>
                <m:t>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M</m:t>
              </m:r>
              <m:r>
                <w:rPr>
                  <w:rFonts w:ascii="Cambria Math" w:eastAsiaTheme="minorEastAsia" w:hAnsi="Cambria Math"/>
                  <w:color w:val="FF0000"/>
                </w:rPr>
                <m:t>+1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</w:rPr>
            <m:t>(</m:t>
          </m:r>
          <m:r>
            <w:rPr>
              <w:rFonts w:ascii="Cambria Math" w:eastAsiaTheme="minorEastAsia" w:hAnsi="Cambria Math"/>
              <w:color w:val="FF0000"/>
            </w:rPr>
            <m:t>s</m:t>
          </m:r>
          <m:r>
            <w:rPr>
              <w:rFonts w:ascii="Cambria Math" w:eastAsiaTheme="minorEastAsia" w:hAnsi="Cambria Math"/>
              <w:color w:val="FF0000"/>
            </w:rPr>
            <m:t>)</m:t>
          </m:r>
        </m:oMath>
      </m:oMathPara>
    </w:p>
    <w:p w14:paraId="464346D2" w14:textId="3E051281" w:rsidR="002463CC" w:rsidRDefault="002463CC" w:rsidP="008A61E1">
      <w:pPr>
        <w:spacing w:after="0"/>
        <w:rPr>
          <w:rFonts w:eastAsiaTheme="minorEastAsia"/>
          <w:b/>
          <w:bCs/>
          <w:iCs/>
        </w:rPr>
      </w:pPr>
      <w:r w:rsidRPr="002463CC">
        <w:rPr>
          <w:rFonts w:eastAsiaTheme="minorEastAsia"/>
          <w:b/>
          <w:bCs/>
          <w:iCs/>
        </w:rPr>
        <w:t>6.4 Các giao thức phân kênh cố định.</w:t>
      </w:r>
    </w:p>
    <w:p w14:paraId="63A3BF98" w14:textId="09B47669" w:rsidR="002463CC" w:rsidRDefault="002463CC" w:rsidP="008A61E1">
      <w:pPr>
        <w:spacing w:after="0"/>
        <w:rPr>
          <w:rFonts w:eastAsiaTheme="minorEastAsia"/>
          <w:b/>
          <w:bCs/>
          <w:i/>
          <w:iCs/>
          <w:color w:val="FF0000"/>
        </w:rPr>
      </w:pPr>
      <w:r w:rsidRPr="002463CC">
        <w:rPr>
          <w:rFonts w:eastAsiaTheme="minorEastAsia"/>
          <w:iCs/>
          <w:color w:val="FF0000"/>
        </w:rPr>
        <w:t xml:space="preserve">• </w:t>
      </w:r>
      <w:r w:rsidRPr="002463CC">
        <w:rPr>
          <w:rFonts w:eastAsiaTheme="minorEastAsia"/>
          <w:b/>
          <w:bCs/>
          <w:i/>
          <w:iCs/>
          <w:color w:val="FF0000"/>
        </w:rPr>
        <w:t>So sánh về tốc độ dữ liệu.</w:t>
      </w:r>
    </w:p>
    <w:p w14:paraId="6B2F3EEF" w14:textId="42DEE697" w:rsidR="002463CC" w:rsidRPr="002463CC" w:rsidRDefault="00BE6989" w:rsidP="008A61E1">
      <w:pPr>
        <w:spacing w:after="0"/>
        <w:rPr>
          <w:rFonts w:eastAsiaTheme="minorEastAsia"/>
          <w:color w:val="FF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FDMA</m:t>
              </m:r>
            </m:sub>
          </m:sSub>
          <m:r>
            <w:rPr>
              <w:rFonts w:ascii="Cambria Math" w:eastAsiaTheme="minorEastAsia" w:hAnsi="Cambria Math"/>
              <w:color w:val="FF000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TDMA</m:t>
              </m:r>
            </m:sub>
          </m:sSub>
          <m:r>
            <w:rPr>
              <w:rFonts w:ascii="Cambria Math" w:eastAsiaTheme="minorEastAsia" w:hAnsi="Cambria Math"/>
              <w:color w:val="FF0000"/>
            </w:rPr>
            <m:t>=</m:t>
          </m:r>
          <m:r>
            <w:rPr>
              <w:rFonts w:ascii="Cambria Math" w:eastAsiaTheme="minorEastAsia" w:hAnsi="Cambria Math"/>
              <w:color w:val="FF0000"/>
            </w:rPr>
            <m:t>M</m:t>
          </m:r>
          <m:r>
            <w:rPr>
              <w:rFonts w:ascii="Cambria Math" w:eastAsiaTheme="minorEastAsia" w:hAnsi="Cambria Math"/>
              <w:color w:val="FF0000"/>
            </w:rPr>
            <m:t>.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</w:rPr>
                <m:t>T</m:t>
              </m:r>
            </m:den>
          </m:f>
          <m:r>
            <w:rPr>
              <w:rFonts w:ascii="Cambria Math" w:eastAsiaTheme="minorEastAsia" w:hAnsi="Cambria Math"/>
              <w:color w:val="FF0000"/>
            </w:rPr>
            <m:t>(</m:t>
          </m:r>
          <m:r>
            <w:rPr>
              <w:rFonts w:ascii="Cambria Math" w:eastAsiaTheme="minorEastAsia" w:hAnsi="Cambria Math"/>
              <w:color w:val="FF0000"/>
            </w:rPr>
            <m:t>bps</m:t>
          </m:r>
          <m:r>
            <w:rPr>
              <w:rFonts w:ascii="Cambria Math" w:eastAsiaTheme="minorEastAsia" w:hAnsi="Cambria Math"/>
              <w:color w:val="FF0000"/>
            </w:rPr>
            <m:t>)</m:t>
          </m:r>
        </m:oMath>
      </m:oMathPara>
    </w:p>
    <w:p w14:paraId="1A65E6FF" w14:textId="77777777" w:rsidR="002463CC" w:rsidRPr="002463CC" w:rsidRDefault="002463CC" w:rsidP="002463CC">
      <w:pPr>
        <w:spacing w:after="0"/>
        <w:rPr>
          <w:rFonts w:eastAsiaTheme="minorEastAsia"/>
          <w:color w:val="FF0000"/>
        </w:rPr>
      </w:pPr>
      <w:r w:rsidRPr="002463CC">
        <w:rPr>
          <w:rFonts w:eastAsiaTheme="minorEastAsia"/>
          <w:color w:val="FF0000"/>
        </w:rPr>
        <w:lastRenderedPageBreak/>
        <w:t xml:space="preserve">• </w:t>
      </w:r>
      <w:r w:rsidRPr="002463CC">
        <w:rPr>
          <w:rFonts w:eastAsiaTheme="minorEastAsia"/>
          <w:b/>
          <w:bCs/>
          <w:i/>
          <w:iCs/>
          <w:color w:val="FF0000"/>
        </w:rPr>
        <w:t>So sánh về độ trễ trung bình của gói tin.</w:t>
      </w:r>
    </w:p>
    <w:p w14:paraId="3B4A4FE3" w14:textId="39A3C87A" w:rsidR="002463CC" w:rsidRPr="002463CC" w:rsidRDefault="00BE6989" w:rsidP="008A61E1">
      <w:pPr>
        <w:spacing w:after="0"/>
        <w:rPr>
          <w:rFonts w:eastAsiaTheme="minorEastAsia"/>
          <w:color w:val="FF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TDMA</m:t>
              </m:r>
            </m:sub>
          </m:sSub>
          <m:r>
            <w:rPr>
              <w:rFonts w:ascii="Cambria Math" w:eastAsiaTheme="minorEastAsia" w:hAnsi="Cambria Math"/>
              <w:color w:val="FF000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</w:rPr>
                <m:t>M</m:t>
              </m:r>
            </m:den>
          </m:f>
          <m:r>
            <w:rPr>
              <w:rFonts w:ascii="Cambria Math" w:eastAsiaTheme="minorEastAsia" w:hAnsi="Cambria Math"/>
              <w:color w:val="FF0000"/>
            </w:rPr>
            <m:t>.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M</m:t>
              </m:r>
              <m:r>
                <w:rPr>
                  <w:rFonts w:ascii="Cambria Math" w:eastAsiaTheme="minorEastAsia" w:hAnsi="Cambria Math"/>
                  <w:color w:val="FF0000"/>
                </w:rPr>
                <m:t>+1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</w:rPr>
            <m:t>=</m:t>
          </m:r>
          <m:r>
            <w:rPr>
              <w:rFonts w:ascii="Cambria Math" w:eastAsiaTheme="minorEastAsia" w:hAnsi="Cambria Math"/>
              <w:color w:val="FF0000"/>
            </w:rPr>
            <m:t>T</m:t>
          </m:r>
          <m:r>
            <w:rPr>
              <w:rFonts w:ascii="Cambria Math" w:eastAsiaTheme="minorEastAsia" w:hAnsi="Cambria Math"/>
              <w:color w:val="FF0000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FF000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FF0000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color w:val="FF0000"/>
                    </w:rPr>
                    <m:t>M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FF0000"/>
            </w:rPr>
            <m:t>&lt;</m:t>
          </m:r>
          <m:r>
            <w:rPr>
              <w:rFonts w:ascii="Cambria Math" w:eastAsiaTheme="minorEastAsia" w:hAnsi="Cambria Math"/>
              <w:color w:val="FF0000"/>
            </w:rPr>
            <m:t>T</m:t>
          </m:r>
          <m:r>
            <w:rPr>
              <w:rFonts w:ascii="Cambria Math" w:eastAsiaTheme="minorEastAsia" w:hAnsi="Cambria Math"/>
              <w:color w:val="FF000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FDMA</m:t>
              </m:r>
            </m:sub>
          </m:sSub>
        </m:oMath>
      </m:oMathPara>
    </w:p>
    <w:p w14:paraId="5B4EC8E2" w14:textId="531F3677" w:rsidR="002463CC" w:rsidRDefault="002463CC" w:rsidP="0076290D">
      <w:pPr>
        <w:pStyle w:val="Heading2"/>
        <w:rPr>
          <w:rFonts w:eastAsiaTheme="minorEastAsia"/>
          <w:b/>
          <w:bCs/>
        </w:rPr>
      </w:pPr>
      <w:bookmarkStart w:id="121" w:name="_Toc92096014"/>
      <w:r w:rsidRPr="002463CC">
        <w:rPr>
          <w:rFonts w:eastAsiaTheme="minorEastAsia"/>
          <w:b/>
          <w:bCs/>
        </w:rPr>
        <w:t>6.5 Các giao thức truy nhập ngẫu nhiên</w:t>
      </w:r>
      <w:bookmarkEnd w:id="121"/>
    </w:p>
    <w:p w14:paraId="6F794E7E" w14:textId="7EC2320E" w:rsidR="002463CC" w:rsidRPr="002463CC" w:rsidRDefault="002463CC" w:rsidP="0076290D">
      <w:pPr>
        <w:pStyle w:val="Heading3"/>
        <w:rPr>
          <w:rFonts w:eastAsiaTheme="minorEastAsia"/>
        </w:rPr>
      </w:pPr>
      <w:bookmarkStart w:id="122" w:name="_Toc92096015"/>
      <w:r w:rsidRPr="002463CC">
        <w:rPr>
          <w:rFonts w:eastAsiaTheme="minorEastAsia"/>
          <w:b/>
          <w:bCs/>
        </w:rPr>
        <w:t>6.5.1 Giao thức ALOHA</w:t>
      </w:r>
      <w:bookmarkEnd w:id="122"/>
    </w:p>
    <w:p w14:paraId="4BC3C33D" w14:textId="1657180B" w:rsidR="002463CC" w:rsidRDefault="002463CC" w:rsidP="008A61E1">
      <w:pPr>
        <w:spacing w:after="0"/>
        <w:rPr>
          <w:rFonts w:eastAsiaTheme="minorEastAsia"/>
        </w:rPr>
      </w:pPr>
      <w:r>
        <w:rPr>
          <w:rFonts w:ascii="Segoe UI Symbol" w:eastAsiaTheme="minorEastAsia" w:hAnsi="Segoe UI Symbol" w:cs="Segoe UI Symbol"/>
        </w:rPr>
        <w:t xml:space="preserve">- </w:t>
      </w:r>
      <w:r w:rsidRPr="002463CC">
        <w:rPr>
          <w:rFonts w:eastAsiaTheme="minorEastAsia"/>
        </w:rPr>
        <w:t>Giới thiệu:</w:t>
      </w:r>
      <w:r w:rsidRPr="002463CC">
        <w:rPr>
          <w:rFonts w:eastAsiaTheme="minorEastAsia"/>
        </w:rPr>
        <w:br/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 w:rsidRPr="002463CC">
        <w:rPr>
          <w:rFonts w:eastAsiaTheme="minorEastAsia"/>
        </w:rPr>
        <w:t>Dùng 1 tần số cho phát, 1 tần số cho thu. Trước khi</w:t>
      </w:r>
      <w:r>
        <w:rPr>
          <w:rFonts w:eastAsiaTheme="minorEastAsia"/>
        </w:rPr>
        <w:t xml:space="preserve"> </w:t>
      </w:r>
      <w:r w:rsidRPr="002463CC">
        <w:rPr>
          <w:rFonts w:eastAsiaTheme="minorEastAsia"/>
        </w:rPr>
        <w:t>truyền tin các trạm không kiểm tra kênh</w:t>
      </w:r>
      <w:r>
        <w:rPr>
          <w:rFonts w:eastAsiaTheme="minorEastAsia"/>
        </w:rPr>
        <w:t xml:space="preserve"> </w:t>
      </w:r>
      <w:r w:rsidRPr="002463CC">
        <w:rPr>
          <w:rFonts w:eastAsiaTheme="minorEastAsia"/>
        </w:rPr>
        <w:t>truyền, do đó</w:t>
      </w:r>
      <w:r>
        <w:rPr>
          <w:rFonts w:eastAsiaTheme="minorEastAsia"/>
        </w:rPr>
        <w:t xml:space="preserve"> </w:t>
      </w:r>
      <w:r w:rsidRPr="002463CC">
        <w:rPr>
          <w:rFonts w:eastAsiaTheme="minorEastAsia"/>
        </w:rPr>
        <w:t>rất dễ xảy ra xung đột.</w:t>
      </w:r>
      <w:r w:rsidRPr="002463CC">
        <w:rPr>
          <w:rFonts w:eastAsiaTheme="minorEastAsia"/>
        </w:rPr>
        <w:br/>
      </w:r>
      <w:r>
        <w:rPr>
          <w:rFonts w:ascii="Segoe UI Symbol" w:eastAsiaTheme="minorEastAsia" w:hAnsi="Segoe UI Symbol" w:cs="Segoe UI Symbol"/>
        </w:rPr>
        <w:t xml:space="preserve">- </w:t>
      </w:r>
      <w:r w:rsidRPr="002463CC">
        <w:rPr>
          <w:rFonts w:eastAsiaTheme="minorEastAsia"/>
        </w:rPr>
        <w:t>Phân loại:</w:t>
      </w:r>
      <w:r w:rsidRPr="002463CC">
        <w:rPr>
          <w:rFonts w:eastAsiaTheme="minorEastAsia"/>
        </w:rPr>
        <w:br/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 w:rsidRPr="002463CC">
        <w:rPr>
          <w:rFonts w:eastAsiaTheme="minorEastAsia"/>
        </w:rPr>
        <w:t xml:space="preserve"> Pure Aloha.</w:t>
      </w:r>
      <w:r w:rsidRPr="002463CC">
        <w:rPr>
          <w:rFonts w:eastAsiaTheme="minorEastAsia"/>
        </w:rPr>
        <w:br/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 w:rsidRPr="002463CC">
        <w:rPr>
          <w:rFonts w:eastAsiaTheme="minorEastAsia"/>
        </w:rPr>
        <w:t xml:space="preserve"> Slotted Aloha.</w:t>
      </w:r>
    </w:p>
    <w:p w14:paraId="26422B06" w14:textId="6EE1489A" w:rsidR="00814AA5" w:rsidRDefault="00814AA5" w:rsidP="0076290D">
      <w:pPr>
        <w:pStyle w:val="Heading4"/>
        <w:rPr>
          <w:rFonts w:eastAsiaTheme="minorEastAsia"/>
        </w:rPr>
      </w:pPr>
      <w:bookmarkStart w:id="123" w:name="_Toc92096016"/>
      <w:r w:rsidRPr="00814AA5">
        <w:rPr>
          <w:rFonts w:eastAsiaTheme="minorEastAsia"/>
          <w:b/>
          <w:bCs/>
        </w:rPr>
        <w:t>6.5.1.1 Giao thức Pure Aloha</w:t>
      </w:r>
      <w:bookmarkEnd w:id="123"/>
    </w:p>
    <w:p w14:paraId="5CA4476E" w14:textId="77777777" w:rsidR="00814AA5" w:rsidRDefault="00814AA5" w:rsidP="008A61E1">
      <w:pPr>
        <w:spacing w:after="0"/>
        <w:rPr>
          <w:rFonts w:eastAsiaTheme="minorEastAsia"/>
        </w:rPr>
      </w:pPr>
      <w:r w:rsidRPr="00814AA5">
        <w:rPr>
          <w:rFonts w:eastAsiaTheme="minorEastAsia"/>
          <w:noProof/>
        </w:rPr>
        <w:drawing>
          <wp:anchor distT="0" distB="0" distL="114300" distR="114300" simplePos="0" relativeHeight="251664384" behindDoc="0" locked="0" layoutInCell="1" allowOverlap="1" wp14:anchorId="0C19BE3A" wp14:editId="3FAAC064">
            <wp:simplePos x="914400" y="2758440"/>
            <wp:positionH relativeFrom="column">
              <wp:align>left</wp:align>
            </wp:positionH>
            <wp:positionV relativeFrom="paragraph">
              <wp:align>top</wp:align>
            </wp:positionV>
            <wp:extent cx="4302760" cy="2971800"/>
            <wp:effectExtent l="0" t="0" r="254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09E3F" w14:textId="77777777" w:rsidR="00814AA5" w:rsidRPr="00814AA5" w:rsidRDefault="00814AA5" w:rsidP="00814AA5">
      <w:pPr>
        <w:rPr>
          <w:rFonts w:eastAsiaTheme="minorEastAsia"/>
        </w:rPr>
      </w:pPr>
    </w:p>
    <w:p w14:paraId="66DADA42" w14:textId="77777777" w:rsidR="00814AA5" w:rsidRPr="00814AA5" w:rsidRDefault="00814AA5" w:rsidP="00814AA5">
      <w:pPr>
        <w:rPr>
          <w:rFonts w:eastAsiaTheme="minorEastAsia"/>
        </w:rPr>
      </w:pPr>
    </w:p>
    <w:p w14:paraId="4E57EA2F" w14:textId="77777777" w:rsidR="00814AA5" w:rsidRPr="00814AA5" w:rsidRDefault="00814AA5" w:rsidP="00814AA5">
      <w:pPr>
        <w:rPr>
          <w:rFonts w:eastAsiaTheme="minorEastAsia"/>
        </w:rPr>
      </w:pPr>
    </w:p>
    <w:p w14:paraId="643305E3" w14:textId="77777777" w:rsidR="00814AA5" w:rsidRPr="00814AA5" w:rsidRDefault="00814AA5" w:rsidP="00814AA5">
      <w:pPr>
        <w:rPr>
          <w:rFonts w:eastAsiaTheme="minorEastAsia"/>
        </w:rPr>
      </w:pPr>
    </w:p>
    <w:p w14:paraId="054E2CEC" w14:textId="77777777" w:rsidR="00814AA5" w:rsidRPr="00814AA5" w:rsidRDefault="00814AA5" w:rsidP="00814AA5">
      <w:pPr>
        <w:rPr>
          <w:rFonts w:eastAsiaTheme="minorEastAsia"/>
        </w:rPr>
      </w:pPr>
    </w:p>
    <w:p w14:paraId="5121B6FB" w14:textId="77777777" w:rsidR="00814AA5" w:rsidRPr="00814AA5" w:rsidRDefault="00814AA5" w:rsidP="00814AA5">
      <w:pPr>
        <w:rPr>
          <w:rFonts w:eastAsiaTheme="minorEastAsia"/>
        </w:rPr>
      </w:pPr>
    </w:p>
    <w:p w14:paraId="5BE58D36" w14:textId="77777777" w:rsidR="00814AA5" w:rsidRPr="00814AA5" w:rsidRDefault="00814AA5" w:rsidP="00814AA5">
      <w:pPr>
        <w:rPr>
          <w:rFonts w:eastAsiaTheme="minorEastAsia"/>
        </w:rPr>
      </w:pPr>
    </w:p>
    <w:p w14:paraId="62AC06F7" w14:textId="77777777" w:rsidR="00814AA5" w:rsidRPr="00814AA5" w:rsidRDefault="00814AA5" w:rsidP="00814AA5">
      <w:pPr>
        <w:rPr>
          <w:rFonts w:eastAsiaTheme="minorEastAsia"/>
        </w:rPr>
      </w:pPr>
    </w:p>
    <w:p w14:paraId="58AED923" w14:textId="77777777" w:rsidR="00814AA5" w:rsidRDefault="00814AA5" w:rsidP="008A61E1">
      <w:pPr>
        <w:spacing w:after="0"/>
        <w:rPr>
          <w:rFonts w:eastAsiaTheme="minorEastAsia"/>
        </w:rPr>
      </w:pPr>
    </w:p>
    <w:p w14:paraId="42150BFA" w14:textId="77777777" w:rsidR="00814AA5" w:rsidRDefault="00814AA5" w:rsidP="008A61E1">
      <w:pPr>
        <w:spacing w:after="0"/>
        <w:rPr>
          <w:rFonts w:eastAsiaTheme="minorEastAsia"/>
        </w:rPr>
      </w:pPr>
    </w:p>
    <w:p w14:paraId="33300D9C" w14:textId="77777777" w:rsidR="00814AA5" w:rsidRDefault="00814AA5" w:rsidP="008A61E1">
      <w:pPr>
        <w:spacing w:after="0"/>
        <w:rPr>
          <w:rFonts w:eastAsiaTheme="minorEastAsia"/>
        </w:rPr>
      </w:pPr>
    </w:p>
    <w:p w14:paraId="1BBB14E4" w14:textId="3AB00299" w:rsidR="00814AA5" w:rsidRDefault="00814AA5" w:rsidP="008A61E1">
      <w:pPr>
        <w:spacing w:after="0"/>
        <w:rPr>
          <w:rFonts w:eastAsiaTheme="minorEastAsia"/>
        </w:rPr>
      </w:pPr>
      <w:r w:rsidRPr="00814AA5">
        <w:rPr>
          <w:rFonts w:eastAsiaTheme="minorEastAsia"/>
          <w:noProof/>
          <w:color w:val="FF0000"/>
        </w:rPr>
        <w:drawing>
          <wp:anchor distT="0" distB="0" distL="114300" distR="114300" simplePos="0" relativeHeight="251665408" behindDoc="0" locked="0" layoutInCell="1" allowOverlap="1" wp14:anchorId="43789BD4" wp14:editId="117854B6">
            <wp:simplePos x="0" y="0"/>
            <wp:positionH relativeFrom="column">
              <wp:posOffset>2735580</wp:posOffset>
            </wp:positionH>
            <wp:positionV relativeFrom="paragraph">
              <wp:posOffset>181610</wp:posOffset>
            </wp:positionV>
            <wp:extent cx="3855720" cy="711835"/>
            <wp:effectExtent l="0" t="0" r="0" b="0"/>
            <wp:wrapThrough wrapText="bothSides">
              <wp:wrapPolygon edited="0">
                <wp:start x="0" y="0"/>
                <wp:lineTo x="0" y="20810"/>
                <wp:lineTo x="21451" y="20810"/>
                <wp:lineTo x="21451" y="0"/>
                <wp:lineTo x="0" y="0"/>
              </wp:wrapPolygon>
            </wp:wrapThrough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4AA5">
        <w:rPr>
          <w:rFonts w:eastAsiaTheme="minorEastAsia"/>
          <w:color w:val="FF0000"/>
        </w:rPr>
        <w:t xml:space="preserve">• </w:t>
      </w:r>
      <w:r w:rsidRPr="00814AA5">
        <w:rPr>
          <w:rFonts w:eastAsiaTheme="minorEastAsia"/>
          <w:b/>
          <w:bCs/>
          <w:i/>
          <w:iCs/>
          <w:color w:val="FF0000"/>
        </w:rPr>
        <w:t>Tính toán thông lượng.</w:t>
      </w:r>
      <w:r w:rsidRPr="00814AA5">
        <w:rPr>
          <w:rFonts w:eastAsiaTheme="minorEastAsia"/>
          <w:b/>
          <w:bCs/>
          <w:i/>
          <w:iCs/>
          <w:color w:val="FF0000"/>
        </w:rPr>
        <w:br/>
      </w:r>
      <w:r w:rsidRPr="00814AA5">
        <w:rPr>
          <w:rFonts w:eastAsiaTheme="minorEastAsia"/>
        </w:rPr>
        <w:t>- Gọi S là thông lượng của hệ thống Pure Aloha.</w:t>
      </w:r>
      <w:r w:rsidRPr="00814AA5">
        <w:rPr>
          <w:rFonts w:eastAsiaTheme="minorEastAsia"/>
        </w:rPr>
        <w:br/>
        <w:t>- Gọi G là lưu lượng của hệ thống Pure Aloha.</w:t>
      </w:r>
      <w:r w:rsidRPr="00814AA5">
        <w:rPr>
          <w:rFonts w:eastAsiaTheme="minorEastAsia"/>
        </w:rPr>
        <w:br/>
        <w:t>- Gọi γ là xác suất truyền thành công 1 gói tin.</w:t>
      </w:r>
      <w:r>
        <w:rPr>
          <w:rFonts w:eastAsiaTheme="minorEastAsia"/>
        </w:rPr>
        <w:br w:type="textWrapping" w:clear="all"/>
      </w:r>
      <w:r w:rsidRPr="00814AA5">
        <w:rPr>
          <w:rFonts w:eastAsiaTheme="minorEastAsia"/>
        </w:rPr>
        <w:t xml:space="preserve">Vậy : </w:t>
      </w:r>
      <w:r w:rsidRPr="00814AA5">
        <w:rPr>
          <w:rFonts w:eastAsiaTheme="minorEastAsia"/>
          <w:color w:val="FF0000"/>
        </w:rPr>
        <w:t>S</w:t>
      </w:r>
      <w:r w:rsidRPr="00814AA5">
        <w:rPr>
          <w:rFonts w:eastAsiaTheme="minorEastAsia"/>
          <w:color w:val="FF0000"/>
          <w:vertAlign w:val="subscript"/>
        </w:rPr>
        <w:t>P_ALOHA</w:t>
      </w:r>
      <w:r w:rsidRPr="00814AA5">
        <w:rPr>
          <w:rFonts w:eastAsiaTheme="minorEastAsia"/>
          <w:color w:val="FF0000"/>
        </w:rPr>
        <w:t xml:space="preserve"> = G. γ</w:t>
      </w:r>
    </w:p>
    <w:p w14:paraId="0D6089BE" w14:textId="61E755FB" w:rsidR="00814AA5" w:rsidRDefault="00814AA5" w:rsidP="008A61E1">
      <w:pPr>
        <w:spacing w:after="0"/>
        <w:rPr>
          <w:rFonts w:eastAsiaTheme="minorEastAsia"/>
          <w:color w:val="FF0000"/>
          <w:sz w:val="24"/>
          <w:szCs w:val="24"/>
        </w:rPr>
      </w:pPr>
      <w:r w:rsidRPr="00814AA5">
        <w:rPr>
          <w:rFonts w:eastAsiaTheme="minorEastAsia"/>
        </w:rPr>
        <w:t>• Giả sử các gói tin có phân bố poát xông (Poisson).</w:t>
      </w:r>
      <w:r w:rsidRPr="00814AA5">
        <w:rPr>
          <w:rFonts w:eastAsiaTheme="minorEastAsia"/>
        </w:rPr>
        <w:br/>
        <w:t>• Xác suất có k gói tin đến trong khoảng thời gian t.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24"/>
            <w:szCs w:val="24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λ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k</m:t>
                </m:r>
              </m:sup>
            </m:sSup>
          </m:num>
          <m:den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k!</m:t>
            </m:r>
          </m:den>
        </m:f>
        <m:r>
          <w:rPr>
            <w:rFonts w:ascii="Cambria Math" w:eastAsiaTheme="minorEastAsia" w:hAnsi="Cambria Math"/>
            <w:color w:val="FF0000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-λt</m:t>
            </m:r>
          </m:sup>
        </m:sSup>
      </m:oMath>
    </w:p>
    <w:p w14:paraId="02DA7001" w14:textId="6501A1BE" w:rsidR="00814AA5" w:rsidRDefault="00814AA5" w:rsidP="008A61E1">
      <w:pPr>
        <w:spacing w:after="0"/>
        <w:rPr>
          <w:rFonts w:eastAsiaTheme="minorEastAsia"/>
        </w:rPr>
      </w:pPr>
      <w:r w:rsidRPr="00814AA5">
        <w:rPr>
          <w:rFonts w:eastAsiaTheme="minorEastAsia"/>
        </w:rPr>
        <w:t>• Với λ là tốc độ dữ liệu tới.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color w:val="FF0000"/>
            <w:sz w:val="24"/>
            <w:szCs w:val="24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G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T</m:t>
            </m:r>
          </m:den>
        </m:f>
        <m:r>
          <w:rPr>
            <w:rFonts w:ascii="Cambria Math" w:eastAsiaTheme="minorEastAsia" w:hAnsi="Cambria Math"/>
            <w:color w:val="FF0000"/>
            <w:sz w:val="24"/>
            <w:szCs w:val="24"/>
          </w:rPr>
          <m:t>(packet/s)</m:t>
        </m:r>
      </m:oMath>
      <w:r w:rsidRPr="00814AA5">
        <w:rPr>
          <w:rFonts w:eastAsiaTheme="minorEastAsia"/>
        </w:rPr>
        <w:br/>
        <w:t>• Xét gói tin tham chiếu P</w:t>
      </w:r>
      <w:r w:rsidRPr="00814AA5">
        <w:rPr>
          <w:rFonts w:eastAsiaTheme="minorEastAsia"/>
          <w:vertAlign w:val="subscript"/>
        </w:rPr>
        <w:t>n</w:t>
      </w:r>
      <w:r w:rsidRPr="00814AA5">
        <w:rPr>
          <w:rFonts w:eastAsiaTheme="minorEastAsia"/>
        </w:rPr>
        <w:t>, được truyền [t, t+T]</w:t>
      </w:r>
    </w:p>
    <w:p w14:paraId="583ECB78" w14:textId="764EF24B" w:rsidR="00380522" w:rsidRDefault="005C67FB" w:rsidP="008A61E1">
      <w:pPr>
        <w:spacing w:after="0"/>
        <w:rPr>
          <w:rFonts w:eastAsiaTheme="minorEastAsia"/>
        </w:rPr>
      </w:pPr>
      <w:r w:rsidRPr="005C67FB">
        <w:rPr>
          <w:rFonts w:eastAsiaTheme="minorEastAsia"/>
        </w:rPr>
        <w:lastRenderedPageBreak/>
        <w:t>• Ta có:</w:t>
      </w:r>
      <w:r w:rsidR="00380522">
        <w:rPr>
          <w:rFonts w:eastAsiaTheme="minorEastAsia"/>
        </w:rPr>
        <w:tab/>
      </w:r>
      <w:r w:rsidR="00380522"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  <w:color w:val="FF0000"/>
            <w:sz w:val="24"/>
            <w:szCs w:val="24"/>
          </w:rPr>
          <m:t>γ=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(λ2T)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0</m:t>
                </m:r>
              </m:sup>
            </m:sSup>
          </m:num>
          <m:den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0!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-λ2T</m:t>
            </m:r>
          </m:sup>
        </m:sSup>
        <m:r>
          <w:rPr>
            <w:rFonts w:ascii="Cambria Math" w:eastAsiaTheme="minorEastAsia" w:hAnsi="Cambria Math"/>
            <w:color w:val="FF0000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-2G</m:t>
            </m:r>
          </m:sup>
        </m:sSup>
        <m:r>
          <w:rPr>
            <w:rFonts w:ascii="Cambria Math" w:eastAsiaTheme="minorEastAsia" w:hAnsi="Cambria Math"/>
            <w:color w:val="FF0000"/>
            <w:sz w:val="24"/>
            <w:szCs w:val="24"/>
          </w:rPr>
          <m:t>với λ=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G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T</m:t>
            </m:r>
          </m:den>
        </m:f>
      </m:oMath>
      <w:r w:rsidR="008909FA" w:rsidRPr="00380522">
        <w:rPr>
          <w:rFonts w:eastAsiaTheme="minorEastAsia"/>
          <w:noProof/>
        </w:rPr>
        <w:drawing>
          <wp:inline distT="0" distB="0" distL="0" distR="0" wp14:anchorId="4DB22520" wp14:editId="46471C75">
            <wp:extent cx="2491956" cy="975445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7FB">
        <w:rPr>
          <w:rFonts w:eastAsiaTheme="minorEastAsia"/>
        </w:rPr>
        <w:br/>
        <w:t>• Vậy : S</w:t>
      </w:r>
      <w:r w:rsidRPr="005C67FB">
        <w:rPr>
          <w:rFonts w:eastAsiaTheme="minorEastAsia"/>
          <w:vertAlign w:val="subscript"/>
        </w:rPr>
        <w:t>P_ALOHA</w:t>
      </w:r>
      <w:r w:rsidRPr="005C67FB">
        <w:rPr>
          <w:rFonts w:eastAsiaTheme="minorEastAsia"/>
        </w:rPr>
        <w:t xml:space="preserve"> =</w:t>
      </w:r>
      <w:r>
        <w:rPr>
          <w:rFonts w:eastAsiaTheme="minorEastAsia"/>
        </w:rPr>
        <w:t xml:space="preserve"> </w:t>
      </w:r>
      <w:r w:rsidRPr="005C67FB">
        <w:rPr>
          <w:rFonts w:eastAsiaTheme="minorEastAsia"/>
        </w:rPr>
        <w:t>G.e</w:t>
      </w:r>
      <w:r w:rsidRPr="005C67FB">
        <w:rPr>
          <w:rFonts w:eastAsiaTheme="minorEastAsia"/>
          <w:vertAlign w:val="superscript"/>
        </w:rPr>
        <w:t>-2G</w:t>
      </w:r>
      <w:r w:rsidR="00380522">
        <w:rPr>
          <w:rFonts w:eastAsiaTheme="minorEastAsia"/>
        </w:rPr>
        <w:t xml:space="preserve"> </w:t>
      </w:r>
    </w:p>
    <w:p w14:paraId="0AA6F076" w14:textId="51D24749" w:rsidR="005C67FB" w:rsidRDefault="008909FA" w:rsidP="008A61E1">
      <w:pPr>
        <w:spacing w:after="0"/>
        <w:rPr>
          <w:rFonts w:eastAsiaTheme="minorEastAsia"/>
        </w:rPr>
      </w:pPr>
      <w:r w:rsidRPr="008909FA">
        <w:rPr>
          <w:rFonts w:eastAsiaTheme="minorEastAsia"/>
          <w:noProof/>
        </w:rPr>
        <w:drawing>
          <wp:inline distT="0" distB="0" distL="0" distR="0" wp14:anchorId="711B1D16" wp14:editId="3837DAD1">
            <wp:extent cx="2751058" cy="44199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A0AD" w14:textId="2A5EEF4B" w:rsidR="008909FA" w:rsidRDefault="008909FA" w:rsidP="008A61E1">
      <w:pPr>
        <w:spacing w:after="0"/>
        <w:rPr>
          <w:rFonts w:eastAsiaTheme="minorEastAsia"/>
        </w:rPr>
      </w:pPr>
      <w:r w:rsidRPr="008909FA">
        <w:rPr>
          <w:rFonts w:eastAsiaTheme="minorEastAsia"/>
        </w:rPr>
        <w:t>* Tính toán độ trễ trung bình của gói tin trong giao</w:t>
      </w:r>
      <w:r>
        <w:rPr>
          <w:rFonts w:eastAsiaTheme="minorEastAsia"/>
        </w:rPr>
        <w:t xml:space="preserve"> </w:t>
      </w:r>
      <w:r w:rsidRPr="008909FA">
        <w:rPr>
          <w:rFonts w:eastAsiaTheme="minorEastAsia"/>
        </w:rPr>
        <w:t>thức Pure Aloha</w:t>
      </w:r>
      <w:r>
        <w:rPr>
          <w:rFonts w:eastAsiaTheme="minorEastAsia"/>
        </w:rPr>
        <w:t xml:space="preserve"> </w:t>
      </w:r>
      <w:r w:rsidRPr="008909FA">
        <w:rPr>
          <w:rFonts w:eastAsiaTheme="minorEastAsia"/>
        </w:rPr>
        <w:t>(Tự tính tương tự như trong giao thức Slotted Aloha)</w:t>
      </w:r>
    </w:p>
    <w:p w14:paraId="170EE631" w14:textId="24AE5969" w:rsidR="008909FA" w:rsidRDefault="008909FA" w:rsidP="0076290D">
      <w:pPr>
        <w:pStyle w:val="Heading4"/>
        <w:rPr>
          <w:rFonts w:eastAsiaTheme="minorEastAsia"/>
          <w:b/>
          <w:bCs/>
        </w:rPr>
      </w:pPr>
      <w:bookmarkStart w:id="124" w:name="_Toc92096017"/>
      <w:r w:rsidRPr="008909FA">
        <w:rPr>
          <w:rFonts w:eastAsiaTheme="minorEastAsia"/>
          <w:b/>
          <w:bCs/>
        </w:rPr>
        <w:t>6.5.1.2 Giao thức Slotted_Aloha</w:t>
      </w:r>
      <w:bookmarkEnd w:id="124"/>
    </w:p>
    <w:p w14:paraId="4FA8CD29" w14:textId="08353F99" w:rsidR="008909FA" w:rsidRDefault="008909FA" w:rsidP="008A61E1">
      <w:pPr>
        <w:spacing w:after="0"/>
        <w:rPr>
          <w:rFonts w:eastAsiaTheme="minorEastAsia"/>
        </w:rPr>
      </w:pPr>
      <w:r w:rsidRPr="008909FA">
        <w:rPr>
          <w:rFonts w:eastAsiaTheme="minorEastAsia"/>
          <w:noProof/>
        </w:rPr>
        <w:drawing>
          <wp:inline distT="0" distB="0" distL="0" distR="0" wp14:anchorId="62B9E95F" wp14:editId="04B3FE73">
            <wp:extent cx="4754880" cy="3160029"/>
            <wp:effectExtent l="0" t="0" r="762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57392" cy="31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7E6F" w14:textId="1E7919BF" w:rsidR="008909FA" w:rsidRDefault="008909FA" w:rsidP="008A61E1">
      <w:pPr>
        <w:spacing w:after="0"/>
        <w:rPr>
          <w:rFonts w:eastAsiaTheme="minorEastAsia"/>
        </w:rPr>
      </w:pPr>
      <w:r w:rsidRPr="008909FA">
        <w:rPr>
          <w:rFonts w:eastAsiaTheme="minorEastAsia"/>
        </w:rPr>
        <w:t>• Phân tích về thông lượng.</w:t>
      </w:r>
      <w:r w:rsidRPr="008909FA">
        <w:rPr>
          <w:rFonts w:eastAsiaTheme="minorEastAsia"/>
        </w:rPr>
        <w:br/>
        <w:t>- Gọi S</w:t>
      </w:r>
      <w:r w:rsidRPr="00A833C7">
        <w:rPr>
          <w:rFonts w:eastAsiaTheme="minorEastAsia"/>
          <w:vertAlign w:val="subscript"/>
        </w:rPr>
        <w:t>S_ALOHA</w:t>
      </w:r>
      <w:r w:rsidRPr="008909FA">
        <w:rPr>
          <w:rFonts w:eastAsiaTheme="minorEastAsia"/>
        </w:rPr>
        <w:t xml:space="preserve"> là thông lượng hệ thống Slotted_Aloha.</w:t>
      </w:r>
      <w:r w:rsidRPr="008909FA">
        <w:rPr>
          <w:rFonts w:eastAsiaTheme="minorEastAsia"/>
        </w:rPr>
        <w:br/>
        <w:t>- Gọi G là lưu lượng của hệ thống Slotted_Aloha.</w:t>
      </w:r>
      <w:r w:rsidRPr="008909FA">
        <w:rPr>
          <w:rFonts w:eastAsiaTheme="minorEastAsia"/>
        </w:rPr>
        <w:br/>
        <w:t>- Gọi γ là xác suất truyền thành công 1 gói tin.</w:t>
      </w:r>
    </w:p>
    <w:p w14:paraId="26DD8935" w14:textId="75C3B636" w:rsidR="00A833C7" w:rsidRDefault="00A833C7" w:rsidP="008A61E1">
      <w:pPr>
        <w:spacing w:after="0"/>
        <w:rPr>
          <w:rFonts w:eastAsiaTheme="minorEastAsia"/>
        </w:rPr>
      </w:pPr>
      <w:r w:rsidRPr="00A833C7">
        <w:rPr>
          <w:rFonts w:eastAsiaTheme="minorEastAsia"/>
          <w:noProof/>
        </w:rPr>
        <w:drawing>
          <wp:inline distT="0" distB="0" distL="0" distR="0" wp14:anchorId="60C386EC" wp14:editId="481C039F">
            <wp:extent cx="4557155" cy="1516511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6FA2" w14:textId="3D4DA89C" w:rsidR="00A833C7" w:rsidRDefault="00A833C7" w:rsidP="008A61E1">
      <w:pPr>
        <w:spacing w:after="0"/>
        <w:rPr>
          <w:rFonts w:eastAsiaTheme="minorEastAsia"/>
        </w:rPr>
      </w:pPr>
      <w:r w:rsidRPr="00A833C7">
        <w:rPr>
          <w:rFonts w:eastAsiaTheme="minorEastAsia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E3A0D13" wp14:editId="57679C13">
            <wp:simplePos x="0" y="0"/>
            <wp:positionH relativeFrom="column">
              <wp:posOffset>3810000</wp:posOffset>
            </wp:positionH>
            <wp:positionV relativeFrom="paragraph">
              <wp:posOffset>15240</wp:posOffset>
            </wp:positionV>
            <wp:extent cx="2651760" cy="960120"/>
            <wp:effectExtent l="0" t="0" r="0" b="0"/>
            <wp:wrapThrough wrapText="bothSides">
              <wp:wrapPolygon edited="0">
                <wp:start x="0" y="0"/>
                <wp:lineTo x="0" y="21000"/>
                <wp:lineTo x="21414" y="21000"/>
                <wp:lineTo x="21414" y="0"/>
                <wp:lineTo x="0" y="0"/>
              </wp:wrapPolygon>
            </wp:wrapThrough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33C7">
        <w:rPr>
          <w:rFonts w:eastAsiaTheme="minorEastAsia"/>
        </w:rPr>
        <w:t>• Giả sử lưu lượng của kênh là 1 quá trình ngẫu nhiên theo phân phối Poisson</w:t>
      </w:r>
      <w:r w:rsidRPr="00A833C7">
        <w:rPr>
          <w:rFonts w:eastAsiaTheme="minorEastAsia"/>
        </w:rPr>
        <w:br/>
        <w:t>• Xét gói tin tham chiếu Pn.</w:t>
      </w:r>
    </w:p>
    <w:p w14:paraId="674A44E8" w14:textId="70AF2CE3" w:rsidR="00A833C7" w:rsidRDefault="00A833C7" w:rsidP="008A61E1">
      <w:pPr>
        <w:spacing w:after="0"/>
        <w:rPr>
          <w:rFonts w:eastAsiaTheme="minorEastAsia"/>
        </w:rPr>
      </w:pPr>
      <w:r w:rsidRPr="00A833C7">
        <w:rPr>
          <w:rFonts w:eastAsiaTheme="minorEastAsia"/>
        </w:rPr>
        <w:t>• Điều kiện để Pn truyền tin thành công thì [t-T, t] = T không có trạm nào có</w:t>
      </w:r>
      <w:r>
        <w:rPr>
          <w:rFonts w:eastAsiaTheme="minorEastAsia"/>
        </w:rPr>
        <w:t xml:space="preserve"> </w:t>
      </w:r>
      <w:r w:rsidRPr="00A833C7">
        <w:rPr>
          <w:rFonts w:eastAsiaTheme="minorEastAsia"/>
        </w:rPr>
        <w:t>nhu cầu truyền tin. Ta có:</w:t>
      </w:r>
    </w:p>
    <w:p w14:paraId="6A202F8D" w14:textId="0D5260F9" w:rsidR="00A833C7" w:rsidRDefault="00A833C7" w:rsidP="00A833C7">
      <w:pPr>
        <w:spacing w:after="0"/>
        <w:ind w:left="1440"/>
        <w:rPr>
          <w:rFonts w:eastAsiaTheme="minorEastAsia"/>
        </w:rPr>
      </w:pPr>
      <w:r w:rsidRPr="00A833C7">
        <w:rPr>
          <w:rFonts w:eastAsiaTheme="minorEastAsia"/>
          <w:noProof/>
        </w:rPr>
        <w:drawing>
          <wp:inline distT="0" distB="0" distL="0" distR="0" wp14:anchorId="1AE1F84D" wp14:editId="69FF6854">
            <wp:extent cx="2575783" cy="525826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745" w14:textId="48C8FB22" w:rsidR="00A833C7" w:rsidRDefault="00A833C7" w:rsidP="00A833C7">
      <w:pPr>
        <w:spacing w:after="0"/>
        <w:rPr>
          <w:rFonts w:eastAsiaTheme="minorEastAsia"/>
        </w:rPr>
      </w:pPr>
      <w:r w:rsidRPr="00A833C7">
        <w:rPr>
          <w:rFonts w:eastAsiaTheme="minorEastAsia"/>
          <w:noProof/>
        </w:rPr>
        <w:drawing>
          <wp:inline distT="0" distB="0" distL="0" distR="0" wp14:anchorId="4A565700" wp14:editId="6D548AB7">
            <wp:extent cx="4099915" cy="41913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768" w14:textId="663C1978" w:rsidR="003159F3" w:rsidRDefault="003159F3" w:rsidP="00A833C7">
      <w:pPr>
        <w:spacing w:after="0"/>
        <w:rPr>
          <w:rFonts w:eastAsiaTheme="minorEastAsia"/>
          <w:i/>
          <w:iCs/>
        </w:rPr>
      </w:pPr>
      <w:r w:rsidRPr="003159F3">
        <w:rPr>
          <w:rFonts w:eastAsiaTheme="minorEastAsia"/>
          <w:i/>
          <w:iCs/>
        </w:rPr>
        <w:t>Độ trễ trung bình của 1 gói tin trong giao thức Slottted_Aloha.</w:t>
      </w:r>
      <w:r w:rsidRPr="003159F3">
        <w:rPr>
          <w:rFonts w:eastAsiaTheme="minorEastAsia"/>
          <w:i/>
          <w:iCs/>
        </w:rPr>
        <w:br/>
      </w:r>
      <w:r w:rsidRPr="003159F3">
        <w:rPr>
          <w:rFonts w:eastAsiaTheme="minorEastAsia"/>
        </w:rPr>
        <w:t>• Gọi D</w:t>
      </w:r>
      <w:r w:rsidRPr="003159F3">
        <w:rPr>
          <w:rFonts w:eastAsiaTheme="minorEastAsia"/>
          <w:vertAlign w:val="subscript"/>
        </w:rPr>
        <w:t>S_ALOHA</w:t>
      </w:r>
      <w:r w:rsidRPr="003159F3">
        <w:rPr>
          <w:rFonts w:eastAsiaTheme="minorEastAsia"/>
        </w:rPr>
        <w:t xml:space="preserve"> là độ trễ trung bình của 1 gói tin.</w:t>
      </w:r>
      <w:r w:rsidRPr="003159F3">
        <w:rPr>
          <w:rFonts w:eastAsiaTheme="minorEastAsia"/>
        </w:rPr>
        <w:br/>
        <w:t>• T là thời gian phát 1 gói tin.</w:t>
      </w:r>
      <w:r w:rsidRPr="003159F3">
        <w:rPr>
          <w:rFonts w:eastAsiaTheme="minorEastAsia"/>
        </w:rPr>
        <w:br/>
        <w:t>• τ là độ trễ truyền dẫn từ đầu cuối đến đầu cuối.</w:t>
      </w:r>
      <w:r w:rsidRPr="003159F3">
        <w:rPr>
          <w:rFonts w:eastAsiaTheme="minorEastAsia"/>
        </w:rPr>
        <w:br/>
      </w:r>
      <w:r>
        <w:rPr>
          <w:rFonts w:ascii="Cambria Math" w:eastAsiaTheme="minorEastAsia" w:hAnsi="Cambria Math" w:cs="Cambria Math"/>
        </w:rPr>
        <w:t xml:space="preserve"> </w:t>
      </w:r>
      <w:r>
        <w:rPr>
          <w:rFonts w:ascii="Cambria Math" w:eastAsiaTheme="minorEastAsia" w:hAnsi="Cambria Math" w:cs="Cambria Math"/>
        </w:rPr>
        <w:tab/>
      </w:r>
      <w:r w:rsidRPr="003159F3">
        <w:rPr>
          <w:rFonts w:ascii="Cambria Math" w:eastAsiaTheme="minorEastAsia" w:hAnsi="Cambria Math" w:cs="Cambria Math"/>
        </w:rPr>
        <w:t>⇒</w:t>
      </w:r>
      <w:r w:rsidRPr="003159F3">
        <w:rPr>
          <w:rFonts w:eastAsiaTheme="minorEastAsia"/>
        </w:rPr>
        <w:t xml:space="preserve"> Sau 2τ(s) trạm sẽ biết truyền tin thành công hay không.</w:t>
      </w:r>
      <w:r w:rsidRPr="003159F3">
        <w:rPr>
          <w:rFonts w:eastAsiaTheme="minorEastAsia"/>
        </w:rPr>
        <w:br/>
        <w:t xml:space="preserve">• 2τ(s) </w:t>
      </w:r>
      <w:r>
        <w:rPr>
          <w:rFonts w:eastAsiaTheme="minorEastAsia"/>
        </w:rPr>
        <w:sym w:font="Symbol" w:char="F0DB"/>
      </w:r>
      <w:r w:rsidRPr="003159F3">
        <w:rPr>
          <w:rFonts w:eastAsiaTheme="minorEastAsia"/>
        </w:rPr>
        <w:t xml:space="preserve"> R khe thời gian </w:t>
      </w:r>
      <w:r w:rsidRPr="003159F3">
        <w:rPr>
          <w:rFonts w:eastAsiaTheme="minorEastAsia"/>
          <w:i/>
          <w:iCs/>
        </w:rPr>
        <w:t xml:space="preserve">R </w:t>
      </w:r>
      <w:r w:rsidRPr="003159F3">
        <w:rPr>
          <w:rFonts w:eastAsiaTheme="minorEastAsia"/>
        </w:rPr>
        <w:t>2</w:t>
      </w:r>
      <w:r w:rsidRPr="003159F3">
        <w:rPr>
          <w:rFonts w:eastAsiaTheme="minorEastAsia"/>
          <w:i/>
          <w:iCs/>
        </w:rPr>
        <w:t>τ</w:t>
      </w:r>
      <w:r>
        <w:rPr>
          <w:rFonts w:eastAsiaTheme="minorEastAsia"/>
          <w:i/>
          <w:iCs/>
        </w:rPr>
        <w:t>/</w:t>
      </w:r>
      <w:r w:rsidRPr="003159F3">
        <w:rPr>
          <w:rFonts w:eastAsiaTheme="minorEastAsia"/>
          <w:i/>
          <w:iCs/>
        </w:rPr>
        <w:t>T</w:t>
      </w:r>
    </w:p>
    <w:p w14:paraId="2AAA0376" w14:textId="7367979D" w:rsidR="0026373A" w:rsidRDefault="0026373A" w:rsidP="00A833C7">
      <w:pPr>
        <w:spacing w:after="0"/>
        <w:rPr>
          <w:rFonts w:eastAsiaTheme="minorEastAsia"/>
        </w:rPr>
      </w:pPr>
      <w:r w:rsidRPr="0026373A">
        <w:rPr>
          <w:rFonts w:eastAsiaTheme="minorEastAsia"/>
          <w:noProof/>
        </w:rPr>
        <w:drawing>
          <wp:inline distT="0" distB="0" distL="0" distR="0" wp14:anchorId="4C117BA9" wp14:editId="55C1EF6A">
            <wp:extent cx="4732430" cy="1577477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63CF" w14:textId="6B91A4D9" w:rsidR="0026373A" w:rsidRPr="0026373A" w:rsidRDefault="00BE6989" w:rsidP="00A833C7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u</m:t>
              </m:r>
            </m:sub>
          </m:sSub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T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+2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τ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B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.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=1+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R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+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B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.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O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 xml:space="preserve"> (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k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h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e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t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h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ờ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i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gian</m:t>
          </m:r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)</m:t>
          </m:r>
        </m:oMath>
      </m:oMathPara>
    </w:p>
    <w:p w14:paraId="4D6E192F" w14:textId="039C89E9" w:rsidR="0026373A" w:rsidRDefault="0026373A" w:rsidP="00A833C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Vậy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S_ALOHA</m:t>
            </m:r>
          </m:sub>
        </m:sSub>
        <m:r>
          <w:rPr>
            <w:rFonts w:ascii="Cambria Math" w:eastAsiaTheme="minorEastAsia" w:hAnsi="Cambria Math"/>
            <w:color w:val="FF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T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color w:val="FF0000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u</m:t>
            </m:r>
          </m:sub>
        </m:sSub>
        <m:r>
          <w:rPr>
            <w:rFonts w:ascii="Cambria Math" w:eastAsiaTheme="minorEastAsia" w:hAnsi="Cambria Math"/>
            <w:color w:val="FF0000"/>
            <w:sz w:val="24"/>
            <w:szCs w:val="24"/>
          </w:rPr>
          <m:t>. Số lần xung đột+1 lần truyền thành công</m:t>
        </m:r>
      </m:oMath>
    </w:p>
    <w:p w14:paraId="276358A2" w14:textId="1401E035" w:rsidR="005A071D" w:rsidRDefault="005A071D" w:rsidP="00A833C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Hay: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S_ALOHA</m:t>
            </m:r>
          </m:sub>
        </m:sSub>
        <m:r>
          <w:rPr>
            <w:rFonts w:ascii="Cambria Math" w:eastAsiaTheme="minorEastAsia" w:hAnsi="Cambria Math"/>
            <w:color w:val="FF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T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color w:val="FF0000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u</m:t>
            </m:r>
          </m:sub>
        </m:sSub>
        <m:r>
          <w:rPr>
            <w:rFonts w:ascii="Cambria Math" w:eastAsiaTheme="minorEastAsia" w:hAnsi="Cambria Math"/>
            <w:color w:val="FF0000"/>
            <w:sz w:val="24"/>
            <w:szCs w:val="24"/>
          </w:rPr>
          <m:t>.E+T+2τ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/>
            <w:color w:val="FF0000"/>
            <w:sz w:val="24"/>
            <w:szCs w:val="24"/>
          </w:rPr>
          <m:t>.(E là số lần xung đột)</m:t>
        </m:r>
      </m:oMath>
    </w:p>
    <w:p w14:paraId="2702FBAA" w14:textId="227BB821" w:rsidR="005A071D" w:rsidRPr="0026373A" w:rsidRDefault="005A071D" w:rsidP="00A833C7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</m:den>
        </m:f>
        <m:r>
          <w:rPr>
            <w:rFonts w:ascii="Cambria Math" w:eastAsiaTheme="minorEastAsia" w:hAnsi="Cambria Math"/>
            <w:color w:val="FF0000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u</m:t>
            </m:r>
          </m:sub>
        </m:sSub>
        <m:r>
          <w:rPr>
            <w:rFonts w:ascii="Cambria Math" w:eastAsiaTheme="minorEastAsia" w:hAnsi="Cambria Math"/>
            <w:color w:val="FF0000"/>
          </w:rPr>
          <m:t>.E+1+R(Khe)</m:t>
        </m:r>
      </m:oMath>
    </w:p>
    <w:p w14:paraId="0DD0A7FF" w14:textId="134B10A9" w:rsidR="0026373A" w:rsidRDefault="000C4368" w:rsidP="00A833C7">
      <w:pPr>
        <w:spacing w:after="0"/>
        <w:rPr>
          <w:rFonts w:eastAsiaTheme="minorEastAsia"/>
        </w:rPr>
      </w:pPr>
      <w:r w:rsidRPr="000C4368">
        <w:rPr>
          <w:rFonts w:eastAsiaTheme="minorEastAsia"/>
        </w:rPr>
        <w:t>• Tính B.O xác định số khe trung bình mà trạm phải chờ</w:t>
      </w:r>
      <w:r>
        <w:rPr>
          <w:rFonts w:eastAsiaTheme="minorEastAsia"/>
        </w:rPr>
        <w:t xml:space="preserve"> </w:t>
      </w:r>
      <w:r w:rsidRPr="000C4368">
        <w:rPr>
          <w:rFonts w:eastAsiaTheme="minorEastAsia"/>
        </w:rPr>
        <w:t>cho tới khi truyền lại</w:t>
      </w:r>
    </w:p>
    <w:p w14:paraId="41CAF118" w14:textId="0D6DC285" w:rsidR="000C4368" w:rsidRPr="000C4368" w:rsidRDefault="00BE6989" w:rsidP="00A833C7">
      <w:pPr>
        <w:spacing w:after="0"/>
        <w:rPr>
          <w:rFonts w:eastAsiaTheme="minorEastAsia"/>
          <w:color w:val="FF0000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B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.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O</m:t>
              </m:r>
            </m:e>
          </m:acc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i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=0</m:t>
              </m:r>
            </m:sub>
            <m:sup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k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=1</m:t>
              </m:r>
            </m:sup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iP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(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i</m:t>
              </m:r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)</m:t>
              </m:r>
            </m:e>
          </m:nary>
        </m:oMath>
      </m:oMathPara>
    </w:p>
    <w:p w14:paraId="6B39AA59" w14:textId="77777777" w:rsidR="00282EBA" w:rsidRDefault="000C4368" w:rsidP="00282EBA">
      <w:pPr>
        <w:spacing w:after="0"/>
        <w:rPr>
          <w:rFonts w:eastAsiaTheme="minorEastAsia"/>
          <w:color w:val="FF0000"/>
          <w:sz w:val="24"/>
          <w:szCs w:val="24"/>
        </w:rPr>
      </w:pPr>
      <w:r w:rsidRPr="000C4368">
        <w:rPr>
          <w:rFonts w:eastAsiaTheme="minorEastAsia"/>
        </w:rPr>
        <w:t>• Với P(i) là xác suất truyền ở khe thứ i.</w:t>
      </w:r>
      <w:r w:rsidRPr="000C4368">
        <w:rPr>
          <w:rFonts w:eastAsiaTheme="minorEastAsia"/>
        </w:rPr>
        <w:br/>
        <w:t>• Vậy: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color w:val="FF0000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B.O</m:t>
            </m:r>
          </m:e>
        </m:acc>
        <m:r>
          <w:rPr>
            <w:rFonts w:ascii="Cambria Math" w:eastAsiaTheme="minorEastAsia" w:hAnsi="Cambria Math"/>
            <w:color w:val="FF0000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k=1</m:t>
            </m:r>
          </m:sup>
          <m:e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i.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k</m:t>
                </m:r>
              </m:den>
            </m:f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FF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FF0000"/>
                    <w:sz w:val="28"/>
                    <w:szCs w:val="28"/>
                  </w:rPr>
                  <m:t>k</m:t>
                </m:r>
              </m:den>
            </m:f>
            <m:r>
              <w:rPr>
                <w:rFonts w:ascii="Cambria Math" w:eastAsiaTheme="minorEastAsia" w:hAnsi="Cambria Math"/>
                <w:color w:val="FF0000"/>
                <w:sz w:val="28"/>
                <w:szCs w:val="28"/>
              </w:rPr>
              <m:t>(1+2+ +k-2+k-1)</m:t>
            </m:r>
          </m:e>
        </m:nary>
      </m:oMath>
    </w:p>
    <w:p w14:paraId="2CA7DDC5" w14:textId="0DFE2E0F" w:rsidR="00282EBA" w:rsidRPr="00282EBA" w:rsidRDefault="00282EBA" w:rsidP="00282EBA">
      <w:pPr>
        <w:spacing w:after="0"/>
        <w:rPr>
          <w:rFonts w:eastAsiaTheme="minorEastAsia"/>
          <w:color w:val="FF0000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k</m:t>
              </m:r>
            </m:den>
          </m:f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.k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k-1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2</m:t>
              </m:r>
            </m:den>
          </m:f>
        </m:oMath>
      </m:oMathPara>
    </w:p>
    <w:p w14:paraId="46CC0F6E" w14:textId="0BC2D4AA" w:rsidR="000C4368" w:rsidRDefault="00282EBA" w:rsidP="00282EBA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0C4368" w:rsidRPr="000C4368">
        <w:rPr>
          <w:rFonts w:eastAsiaTheme="minorEastAsia"/>
        </w:rPr>
        <w:t>Thay B.O Vào T</w:t>
      </w:r>
      <w:r w:rsidR="000C4368" w:rsidRPr="00282EBA">
        <w:rPr>
          <w:rFonts w:eastAsiaTheme="minorEastAsia"/>
          <w:vertAlign w:val="subscript"/>
        </w:rPr>
        <w:t>u</w:t>
      </w:r>
      <w:r>
        <w:rPr>
          <w:rFonts w:eastAsiaTheme="minorEastAsia"/>
          <w:vertAlign w:val="subscript"/>
        </w:rPr>
        <w:tab/>
      </w:r>
      <w:r w:rsidRPr="00282EBA">
        <w:rPr>
          <w:rFonts w:ascii="Cambria Math" w:eastAsiaTheme="minorEastAsia" w:hAnsi="Cambria Math"/>
          <w:i/>
          <w:color w:val="FF0000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u</m:t>
              </m:r>
            </m:sub>
          </m:sSub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=T+R+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k-1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>=R+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k+1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  <w:sz w:val="24"/>
              <w:szCs w:val="24"/>
            </w:rPr>
            <m:t xml:space="preserve"> (khe)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4C653175" w14:textId="162F38C5" w:rsidR="00282EBA" w:rsidRDefault="00282EBA" w:rsidP="00282EBA">
      <w:pPr>
        <w:spacing w:after="0"/>
        <w:rPr>
          <w:rFonts w:eastAsiaTheme="minorEastAsia"/>
        </w:rPr>
      </w:pPr>
      <w:r w:rsidRPr="00282EBA">
        <w:rPr>
          <w:rFonts w:eastAsiaTheme="minorEastAsia"/>
        </w:rPr>
        <w:lastRenderedPageBreak/>
        <w:t>Tính số lần truyền lại E.</w:t>
      </w:r>
      <w:r w:rsidRPr="00282EBA">
        <w:rPr>
          <w:rFonts w:eastAsiaTheme="minorEastAsia"/>
        </w:rPr>
        <w:br/>
        <w:t>Giả sử gói tin phải truyền lại cho đến lần thừ n mới thành công. 1 ≤ n ≤ ∞</w:t>
      </w:r>
      <w:r w:rsidRPr="00282EBA">
        <w:rPr>
          <w:rFonts w:eastAsiaTheme="minorEastAsia"/>
        </w:rPr>
        <w:br/>
        <w:t>Gọi Pn là xác suất truyền thành công lần thứ n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=1-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-G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n-1</m:t>
                </m:r>
              </m:sup>
            </m:sSup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-G</m:t>
            </m:r>
          </m:sup>
        </m:sSup>
      </m:oMath>
    </w:p>
    <w:p w14:paraId="2CA1A2A7" w14:textId="65272BD1" w:rsidR="00282EBA" w:rsidRDefault="00282EBA" w:rsidP="00282EBA">
      <w:pPr>
        <w:spacing w:after="0"/>
        <w:rPr>
          <w:rFonts w:eastAsiaTheme="minorEastAsia"/>
        </w:rPr>
      </w:pPr>
      <w:r w:rsidRPr="00282EBA">
        <w:rPr>
          <w:rFonts w:eastAsiaTheme="minorEastAsia"/>
        </w:rPr>
        <w:t>Số lần truyền trung bình 1 gói tin:</w:t>
      </w:r>
      <w:r>
        <w:rPr>
          <w:rFonts w:eastAsiaTheme="minorEastAsia"/>
        </w:rPr>
        <w:tab/>
      </w:r>
      <w:r w:rsidRPr="00282EBA">
        <w:rPr>
          <w:rFonts w:eastAsiaTheme="minorEastAsia"/>
          <w:noProof/>
        </w:rPr>
        <w:drawing>
          <wp:inline distT="0" distB="0" distL="0" distR="0" wp14:anchorId="6D528675" wp14:editId="73A6E835">
            <wp:extent cx="2552700" cy="982340"/>
            <wp:effectExtent l="0" t="0" r="0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69726" cy="9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E6CA" w14:textId="11EA3673" w:rsidR="00282EBA" w:rsidRPr="0026373A" w:rsidRDefault="00282EBA" w:rsidP="00282EBA">
      <w:pPr>
        <w:spacing w:after="0"/>
        <w:rPr>
          <w:rFonts w:eastAsiaTheme="minorEastAsia"/>
        </w:rPr>
      </w:pPr>
      <w:r w:rsidRPr="00282EBA">
        <w:rPr>
          <w:rFonts w:eastAsiaTheme="minorEastAsia"/>
          <w:noProof/>
        </w:rPr>
        <w:drawing>
          <wp:inline distT="0" distB="0" distL="0" distR="0" wp14:anchorId="6137A022" wp14:editId="2E0727B2">
            <wp:extent cx="4770533" cy="1226926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EBA" w:rsidRPr="0026373A">
      <w:footerReference w:type="default" r:id="rId8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23D64" w14:textId="77777777" w:rsidR="009C2642" w:rsidRDefault="009C2642" w:rsidP="009C2642">
      <w:pPr>
        <w:spacing w:after="0" w:line="240" w:lineRule="auto"/>
      </w:pPr>
      <w:r>
        <w:separator/>
      </w:r>
    </w:p>
  </w:endnote>
  <w:endnote w:type="continuationSeparator" w:id="0">
    <w:p w14:paraId="6384C5ED" w14:textId="77777777" w:rsidR="009C2642" w:rsidRDefault="009C2642" w:rsidP="009C2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01822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C55B4E" w14:textId="68CBD0FD" w:rsidR="009C2642" w:rsidRDefault="009C26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59C938" w14:textId="77777777" w:rsidR="009C2642" w:rsidRDefault="009C26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F443B" w14:textId="77777777" w:rsidR="009C2642" w:rsidRDefault="009C2642" w:rsidP="009C2642">
      <w:pPr>
        <w:spacing w:after="0" w:line="240" w:lineRule="auto"/>
      </w:pPr>
      <w:r>
        <w:separator/>
      </w:r>
    </w:p>
  </w:footnote>
  <w:footnote w:type="continuationSeparator" w:id="0">
    <w:p w14:paraId="63FCC0C5" w14:textId="77777777" w:rsidR="009C2642" w:rsidRDefault="009C2642" w:rsidP="009C26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29D"/>
    <w:rsid w:val="0000075B"/>
    <w:rsid w:val="00036BCA"/>
    <w:rsid w:val="00040EC1"/>
    <w:rsid w:val="00044980"/>
    <w:rsid w:val="0007467E"/>
    <w:rsid w:val="00087F9F"/>
    <w:rsid w:val="000C4368"/>
    <w:rsid w:val="000D00B9"/>
    <w:rsid w:val="00103E52"/>
    <w:rsid w:val="00120DAC"/>
    <w:rsid w:val="0013710F"/>
    <w:rsid w:val="00141EF3"/>
    <w:rsid w:val="001C5978"/>
    <w:rsid w:val="001E403B"/>
    <w:rsid w:val="001F41FA"/>
    <w:rsid w:val="002463CC"/>
    <w:rsid w:val="0026373A"/>
    <w:rsid w:val="00282EBA"/>
    <w:rsid w:val="002B49B3"/>
    <w:rsid w:val="002B5D14"/>
    <w:rsid w:val="00314AF2"/>
    <w:rsid w:val="003159F3"/>
    <w:rsid w:val="00325AF8"/>
    <w:rsid w:val="00380522"/>
    <w:rsid w:val="003D1EAB"/>
    <w:rsid w:val="0043056E"/>
    <w:rsid w:val="004916B3"/>
    <w:rsid w:val="004A6EF3"/>
    <w:rsid w:val="004C0492"/>
    <w:rsid w:val="004F6810"/>
    <w:rsid w:val="005252F6"/>
    <w:rsid w:val="00560C2F"/>
    <w:rsid w:val="00570E50"/>
    <w:rsid w:val="00575C50"/>
    <w:rsid w:val="005A071D"/>
    <w:rsid w:val="005C67FB"/>
    <w:rsid w:val="005E1725"/>
    <w:rsid w:val="006007F4"/>
    <w:rsid w:val="00617B3D"/>
    <w:rsid w:val="0063021D"/>
    <w:rsid w:val="00632DB6"/>
    <w:rsid w:val="00757022"/>
    <w:rsid w:val="0076290D"/>
    <w:rsid w:val="007714FE"/>
    <w:rsid w:val="0078384E"/>
    <w:rsid w:val="007A2E30"/>
    <w:rsid w:val="007C629D"/>
    <w:rsid w:val="007F4704"/>
    <w:rsid w:val="00814AA5"/>
    <w:rsid w:val="008909FA"/>
    <w:rsid w:val="008A61E1"/>
    <w:rsid w:val="008B2666"/>
    <w:rsid w:val="009602BF"/>
    <w:rsid w:val="009C2642"/>
    <w:rsid w:val="009E4E24"/>
    <w:rsid w:val="00A121DD"/>
    <w:rsid w:val="00A24B70"/>
    <w:rsid w:val="00A4038F"/>
    <w:rsid w:val="00A43A7E"/>
    <w:rsid w:val="00A75CAB"/>
    <w:rsid w:val="00A765CB"/>
    <w:rsid w:val="00A833C7"/>
    <w:rsid w:val="00AA7CF9"/>
    <w:rsid w:val="00AB2C65"/>
    <w:rsid w:val="00AB628F"/>
    <w:rsid w:val="00AC636A"/>
    <w:rsid w:val="00AF7670"/>
    <w:rsid w:val="00B135AD"/>
    <w:rsid w:val="00B44737"/>
    <w:rsid w:val="00B60810"/>
    <w:rsid w:val="00BB0332"/>
    <w:rsid w:val="00BD2E4E"/>
    <w:rsid w:val="00BE6989"/>
    <w:rsid w:val="00C073A9"/>
    <w:rsid w:val="00C71CA7"/>
    <w:rsid w:val="00C96F40"/>
    <w:rsid w:val="00D11A53"/>
    <w:rsid w:val="00D53317"/>
    <w:rsid w:val="00D85613"/>
    <w:rsid w:val="00DD13FB"/>
    <w:rsid w:val="00DF54BF"/>
    <w:rsid w:val="00E05377"/>
    <w:rsid w:val="00E077E1"/>
    <w:rsid w:val="00E1616E"/>
    <w:rsid w:val="00E42F69"/>
    <w:rsid w:val="00E57430"/>
    <w:rsid w:val="00E5798E"/>
    <w:rsid w:val="00E6184C"/>
    <w:rsid w:val="00EB2EE9"/>
    <w:rsid w:val="00EB43A6"/>
    <w:rsid w:val="00ED4FDD"/>
    <w:rsid w:val="00EF22B8"/>
    <w:rsid w:val="00F10D29"/>
    <w:rsid w:val="00F2353F"/>
    <w:rsid w:val="00F31775"/>
    <w:rsid w:val="00F568EC"/>
    <w:rsid w:val="00F96B63"/>
    <w:rsid w:val="00F9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1AB4B"/>
  <w15:chartTrackingRefBased/>
  <w15:docId w15:val="{944337FB-F616-4187-82D4-5DA52ACE7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E30"/>
  </w:style>
  <w:style w:type="paragraph" w:styleId="Heading1">
    <w:name w:val="heading 1"/>
    <w:basedOn w:val="Normal"/>
    <w:next w:val="Normal"/>
    <w:link w:val="Heading1Char"/>
    <w:uiPriority w:val="9"/>
    <w:qFormat/>
    <w:rsid w:val="00087F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F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F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63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973ED"/>
    <w:rPr>
      <w:color w:val="808080"/>
    </w:rPr>
  </w:style>
  <w:style w:type="paragraph" w:styleId="ListParagraph">
    <w:name w:val="List Paragraph"/>
    <w:basedOn w:val="Normal"/>
    <w:uiPriority w:val="34"/>
    <w:qFormat/>
    <w:rsid w:val="00A121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7F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F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F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C63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636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636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C636A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636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9C2642"/>
    <w:pPr>
      <w:outlineLvl w:val="9"/>
    </w:pPr>
  </w:style>
  <w:style w:type="paragraph" w:styleId="TOC4">
    <w:name w:val="toc 4"/>
    <w:basedOn w:val="Normal"/>
    <w:next w:val="Normal"/>
    <w:autoRedefine/>
    <w:uiPriority w:val="39"/>
    <w:unhideWhenUsed/>
    <w:rsid w:val="009C2642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9C2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642"/>
  </w:style>
  <w:style w:type="paragraph" w:styleId="Footer">
    <w:name w:val="footer"/>
    <w:basedOn w:val="Normal"/>
    <w:link w:val="FooterChar"/>
    <w:uiPriority w:val="99"/>
    <w:unhideWhenUsed/>
    <w:rsid w:val="009C2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6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8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2190C-8966-4AC1-9505-3664B5CCD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2720</TotalTime>
  <Pages>42</Pages>
  <Words>7201</Words>
  <Characters>41051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Vũ</dc:creator>
  <cp:keywords/>
  <dc:description/>
  <cp:lastModifiedBy>Phúc Vũ</cp:lastModifiedBy>
  <cp:revision>6</cp:revision>
  <dcterms:created xsi:type="dcterms:W3CDTF">2021-12-21T14:22:00Z</dcterms:created>
  <dcterms:modified xsi:type="dcterms:W3CDTF">2022-01-03T03:04:00Z</dcterms:modified>
</cp:coreProperties>
</file>