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6"/>
          <w:szCs w:val="56"/>
        </w:rPr>
        <w:t xml:space="preserve">MASTER DEVELOPMENT RULES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ກົດລະບຽບຫຼັກຂອງໂຄງການ</w:t>
      </w:r>
    </w:p>
    <w:p>
      <w:pPr>
        <w:spacing w:before="400"/>
        <w:jc w:val="center"/>
      </w:pPr>
      <w:r>
        <w:rPr>
          <w:sz w:val="26"/>
          <w:szCs w:val="26"/>
        </w:rPr>
        <w:t xml:space="preserve">ໂປຣແກຣມຄຸ້ມຄອງຂໍ້ມູນ ແລະ ຮູບພາບ (Data &amp; Photo Archive Management System)</w:t>
      </w:r>
    </w:p>
    <w:p>
      <w:pPr>
        <w:spacing w:before="800"/>
        <w:jc w:val="center"/>
      </w:pPr>
      <w:r>
        <w:rPr>
          <w:i/>
          <w:iCs/>
          <w:color w:val="44546A"/>
          <w:sz w:val="24"/>
          <w:szCs w:val="24"/>
        </w:rPr>
        <w:t xml:space="preserve">Book 1: Project Foundation — STEP 0</w:t>
      </w:r>
    </w:p>
    <w:p>
      <w:pPr>
        <w:spacing w:before="200"/>
        <w:jc w:val="center"/>
      </w:pPr>
      <w:r>
        <w:rPr>
          <w:sz w:val="22"/>
          <w:szCs w:val="22"/>
        </w:rPr>
        <w:t xml:space="preserve">ເອກະສານນີ້ແມ່ນ “ລັດຖະທໍາມະນູນ” ຂອງໂຄງການ — Claude ແລະທີມພັດທະນາຕ້ອງອ້າງອີງທຸກໆ Phase</w:t>
      </w:r>
    </w:p>
    <w:p>
      <w:pPr>
        <w:spacing w:before="500"/>
        <w:jc w:val="center"/>
      </w:pPr>
      <w:r>
        <w:rPr>
          <w:b/>
          <w:bCs/>
          <w:color w:val="C55A11"/>
          <w:sz w:val="22"/>
          <w:szCs w:val="22"/>
        </w:rPr>
        <w:t xml:space="preserve">Version 3.0 — Architecture Governance &amp; Release Management</w:t>
      </w:r>
    </w:p>
    <w:p>
      <w:pPr>
        <w:spacing w:before="300"/>
        <w:jc w:val="center"/>
      </w:pPr>
      <w:r>
        <w:rPr>
          <w:i/>
          <w:iCs/>
          <w:sz w:val="20"/>
          <w:szCs w:val="20"/>
        </w:rPr>
        <w:t xml:space="preserve">ເພີ່ມໃໝ່ໃນ v3.0: ADR, Semantic Version Policy, Dependency Rules, Performance Budget, Test Strategy, Deprecation Policy, Release Checklist, Architecture Freeze</w:t>
      </w:r>
    </w:p>
    <w:p>
      <w:pPr>
        <w:spacing w:before="1200"/>
        <w:jc w:val="center"/>
      </w:pPr>
      <w:r>
        <w:rPr>
          <w:sz w:val="22"/>
          <w:szCs w:val="22"/>
        </w:rPr>
        <w:t xml:space="preserve">ວັນທີອອກເອກະສານ: 10 ກໍລະກົດ 2026</w:t>
      </w:r>
    </w:p>
    <w:p>
      <w:pPr>
        <w:jc w:val="center"/>
      </w:pPr>
      <w:r>
        <w:rPr>
          <w:sz w:val="22"/>
          <w:szCs w:val="22"/>
        </w:rPr>
        <w:t xml:space="preserve">ສະບັບ Version 3.0</w:t>
      </w:r>
    </w:p>
    <w:p>
      <w:r>
        <w:br w:type="page"/>
      </w:r>
    </w:p>
    <w:p>
      <w:pPr>
        <w:pStyle w:val="Heading1"/>
      </w:pPr>
      <w:r>
        <w:t xml:space="preserve">ສາລະບານ (Table of Contents)</w:t>
      </w:r>
    </w:p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0. ພາບລວມເອກະສານ</w:t>
      </w:r>
    </w:p>
    <w:p>
      <w:pPr>
        <w:spacing w:after="120"/>
      </w:pPr>
      <w:r>
        <w:t xml:space="preserve">ເອກະສານ Master Development Rules ນີ້ ກຳນົດກົດລະບຽບ, ມາດຕະຖານ, ແລະຂອບເຂດການພັດທະນາໂຄງການ “ໂປຣແກຣມຄຸ້ມຄອງຂໍ້ມູນ ແລະ ຮູບພາບ” ຢ່າງລະອຽດ. ທຸກ Phase ຂອງການພັດທະນາ (STEP 1–15) ຕ້ອງອີງໃສ່ກົດເກນທີ່ກຳນົດຢູ່ໃນເອກະສານສະບັບນີ້ ເພື່ອຮັບປະກັນຄວາມສອດຄ່ອງກັນຂອງ Architecture, Coding Style, Database, ແລະ UI/UX ຕະຫຼອດໂຄງການ.</w:t>
      </w:r>
    </w:p>
    <w:p>
      <w:pPr>
        <w:spacing w:after="120"/>
      </w:pPr>
      <w:r>
        <w:t xml:space="preserve">ໂຄງສ້າງເອກະສານທັງໝົດຂອງໂຄງການແບ່ງເປັນ 3 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 — Project Foundation (ເອກະສານສະບັບນີ້): Master Rules, Architecture, Standards, Naming, UI/UX, Database, Google Drive, Multi-language,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2 — Development Phases: ລາຍລະອຽດ Phase 1–15 (Goal, Tasks, Deliverables, Acceptance Criteria, Testing, Coding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3 — Claude Prompt Collection: Prompt ສຳເລັດຮູບສຳລັບແຕ່ລະ Phase</w:t>
      </w:r>
    </w:p>
    <w:p>
      <w:pPr>
        <w:pStyle w:val="Heading2"/>
      </w:pPr>
      <w:r>
        <w:t xml:space="preserve">0.1 ການປ່ຽນແປງໃນ Version 2.0</w:t>
      </w:r>
    </w:p>
    <w:p>
      <w:pPr>
        <w:spacing w:after="120"/>
      </w:pPr>
      <w:r>
        <w:t xml:space="preserve">ອີງຕາມການທົບທວນ (Review) ຂອງທີມ, ອັບເກຣດຈາກ v1.0 → v2.0 ໄດ້ເພີ່ມ ແລະຂະຫຍາຍຫົວຂໍ້ຕໍ່ໄປນີ້ ເພື່ອຮອງຮັບເປົ້າໝາຍ Production-Ready ແລະການຂະຫຍາຍສູ່ ERP ໃນອະນາຄົດ: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19. Deployment Rules, 22. Architecture Principles, 23. API Standards, 24. Code Review Checklist, 25.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ຂະຫຍາຍ: UI Component Standards, Naming Code Format, Google Sheets (Migration/Version/Rollback), Google Drive (Thumbnail/Temp/Recycle Bin/Archive), Security (Rate Limit/CSRF/XSS/CSP), Multi-language Services, Performance (Debounce/Virtual Table/Lazy Load)</w:t>
      </w:r>
    </w:p>
    <w:p>
      <w:pPr>
        <w:pStyle w:val="Heading2"/>
      </w:pPr>
      <w:r>
        <w:t xml:space="preserve">0.2 ການປ່ຽນແປງໃນ Version 3.0</w:t>
      </w:r>
    </w:p>
    <w:p>
      <w:pPr>
        <w:spacing w:after="120"/>
      </w:pPr>
      <w:r>
        <w:t xml:space="preserve">v3.0 ເພີ່ມຊັ້ນ “Architecture Governance &amp; Release Management” ເພື່ອບັນທຶກເຫດຜົນການຕັດສິນໃຈ ແລະຄວບຄຸມການປ່ຽນແປງໂຄງສ້າງໃນລະຍະຍາວ: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26. Architecture Decision Records (ADR), 27. Semantic Versioning Policy, 28. Dependency Rules, 29. Performance Budget, 30. Test Strategy, 31. Deprecation Policy, 32. Release Checklist, 33. Architecture Freeze Policy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ຂໍ້ຕັດສິນໃຈສຳຄັນ: Repository Layer (ຫົວຂໍ້ 22.1 / Database.gs) ຕັ້ງໃຈຮັກສາໄວ້ແບບງ່າຍ (Simple Repository Pattern) ຕາມຫຼັກ YAGNI/KISS — ບໍ່ນຳໃຊ້ pattern ລະດັບ Enterprise ເຊັ່ນ RepositoryFactory, IdentityMap, CircuitBreaker, DomainEventQueue ໃນຂັ້ນນີ້ ເພາະບໍ່ເໝາະສົມກັບ Google Apps Script + Sheets. ເຫດຜົນ ແລະເງື່ອນໄຂທີ່ຈະພິຈາລະນາເພີ່ມ pattern ພວກນີ້ໃນອະນາຄົດ ຖືກບັນທຶກໄວ້ໃນ ADR-003 (ຫົວຂໍ້ 26).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ຫ້າມເລີ່ມພັດທະນາ Phase ໃດໆ ກ່ອນທີ່ຈະອ່ານ ແລະເຂົ້າໃຈເອກະສານສະບັບນີ້ (v3.0) ຢ່າງຄົບຖ້ວນ.</w:t>
      </w:r>
    </w:p>
    <w:p>
      <w:pPr>
        <w:pStyle w:val="Heading1"/>
        <w:pageBreakBefore/>
      </w:pPr>
      <w:r>
        <w:t xml:space="preserve">1. Project Goal (ເປົ້າໝາຍໂຄງການ)</w:t>
      </w:r>
    </w:p>
    <w:p>
      <w:pPr>
        <w:pStyle w:val="Heading2"/>
      </w:pPr>
      <w:r>
        <w:t xml:space="preserve">1.1 ຈຸດປະສົງຫຼັກ</w:t>
      </w:r>
    </w:p>
    <w:p>
      <w:pPr>
        <w:spacing w:after="120"/>
      </w:pPr>
      <w:r>
        <w:t xml:space="preserve">ພັດທະນາລະບົບຄຸ້ມຄອງຂໍ້ມູນ ແລະ ຮູບພາບ ສຳລັບໃຊ້ພາຍໃນທຸລະກິດ/ບໍລິສັດ ເພື່ອ: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ຈັດເກັບ, ຈັດໝວດໝູ່ ແລະຄົ້ນຫາຮູບພາບ/ເອກະສານຂອງບໍລິສັດຢ່າງເປັນລະບົບ ຜ່ານ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ຄຸ້ມຄອງຂໍ້ມູນ metadata (ຜູ້ອັບໂຫຼດ, ວັນທີ, ໝວດໝູ່, ສະຖານະ) ຜ່ານ Google Sheets ໃນຖານະ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ໃຫ້ພະນັກງານເຂົ້າເຖິງ, ຄົ້ນຫາ ແລະດາວໂຫຼດເອກະສານ/ຮູບພາບໄດ້ຢ່າງວ່ອງໄວ ຜ່ານ Web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ສ້າງລາຍງານສະຫຼຸບ (Dashboard/Reports) ສຳລັບຜູ້ບໍລິຫານ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ຮອງຮັບການເຮັດວຽກຫຼາຍພາສາ (ລາວ, ໄທ, ອັງກິດ) ສຳລັບອົງກອນທີ່ມີພະນັກງານຫຼາຍສັນຊາດ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ອອກແບບ Architecture ໃຫ້ຂະຫຍາຍ (Scale) ສູ່ລະບົບ ERP (Inventory, HR, Accounting) ໄດ້ໃນອະນາຄົດ ໂດຍບໍ່ຕ້ອງຂຽນໂຄງສ້າງໃໝ່ທັງໝົດ</w:t>
      </w:r>
    </w:p>
    <w:p>
      <w:pPr>
        <w:pStyle w:val="Heading2"/>
      </w:pPr>
      <w:r>
        <w:t xml:space="preserve">1.2 ຜູ້ໃຊ້ເປົ້າໝາຍ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 (Role)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ສິດທິການໃຊ້ງານ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ຄຸ້ມຄອງຜູ້ໃຊ້, ຕັ້ງຄ່າລະບົບ, ເບິ່ງ/ແກ້ໄຂ/ລຶບຂໍ້ມູນທັງໝົດ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/ ພະນັກງານ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ອັບໂຫຼດ, ແກ້ໄຂ, ຈັດໝວດໝູ່ ຮູບພາບ ແລະເອກະສານທີ່ຕົນຮັບຜິດຊອບ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 / ຜູ້ບໍລິຫານ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ເບິ່ງ, ຄົ້ນຫາ, ດາວໂຫຼດ ແລະເບິ່ງລາຍງານສະຫຼຸບ (ອ່ານຢ່າງດຽວ)</w:t>
            </w:r>
          </w:p>
        </w:tc>
      </w:tr>
    </w:tbl>
    <w:p>
      <w:pPr>
        <w:pStyle w:val="Heading2"/>
      </w:pPr>
      <w:r>
        <w:t xml:space="preserve">1.3 ຄຸນສົມບັດຫຼັກ (Core Features)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ລະບົບ Login ດ້ວຍ Google Account ພາຍໃນອົງກອນ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ອັບໂຫຼດ/ຈັດການຮູບພາບ ແລະເອກະສານ (Photo Archive &amp; Document Management)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ຄົ້ນຫາຂັ້ນສູງ (Search) ຕາມໝວດໝູ່, ວັນທີ, ຄຳສຳຄັນ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ສະຫຼຸບສະຖິຕິ ແລະລາຍງານ (Reports)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ຕັ້ງຄ່າສິດທິຜູ້ໃຊ້ ແລະຕັ້ງຄ່າລະບົບ (Settings)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ຮອງຮັບ 3 ພາສາ: ລາວ 🇱🇦 / ໄທ 🇹🇭 / ອັງກິດ 🇺🇸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— ໃຊ້ໄດ້ທັງເທິງຄອມພິວເຕີ ແລະມືຖື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ສ່ວນປະກອບ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ເຕັກໂນໂລຊີທີ່ໃຊ້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Server Logic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(GAS) — ພັດທະນາ local ດ້ວຍ clasp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(ໃຊ້ Sheet tab ແທນ table)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(ຮູບພາບ, ເອກະສານ, ໄຟລ໌ backup)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Service ຂອງ GAS (HTML + CSS + Vanilla JavaScript)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Framework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(ຜ່ານ CDN) ຫຼື Bootstrap 5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Awesome / Material Icons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/ Report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/ Alert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SweetAlert2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(Session.getActiveUser) + Role table ໃນ Sheets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GitHub, ໃຊ້ clasp push/pull ສຳລັບ sync code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Tool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CLI, Node.js (ສຳລັບ build/test scripts ເທົ່ານັ້ນ)</w:t>
            </w:r>
          </w:p>
        </w:tc>
      </w:tr>
    </w:tbl>
    <w:p>
      <w:pPr>
        <w:pStyle w:val="Heading2"/>
      </w:pPr>
      <w:r>
        <w:t xml:space="preserve">2.1 ຂໍ້ຫ້າມ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Backend framework ອື່ນ (Node/Express, PHP, Python server) ນອກຈາກ Google Apps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ຫ້າມຕິດຕັ້ງ npm package ທີ່ຕ້ອງການ Node runtime ຝັ່ງ server (GAS ບໍ່ຮອງຮັບ)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Database ພາຍນອກ (MySQL, Firebase, MongoDB) ໂດຍບໍ່ໄດ້ຮັບອະນຸມັດຈາກ Architecture Phase</w:t>
      </w:r>
    </w:p>
    <w:p>
      <w:pPr>
        <w:pStyle w:val="Heading1"/>
        <w:pageBreakBefore/>
      </w:pPr>
      <w:r>
        <w:t xml:space="preserve">3. Folder Structure</w:t>
      </w:r>
    </w:p>
    <w:p>
      <w:pPr>
        <w:pStyle w:val="Heading2"/>
      </w:pPr>
      <w:r>
        <w:t xml:space="preserve">3.1 ໂຄງສ້າງ Source Code (Git 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project-root/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          (Server-side .gs files)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Code.gs              (Entry point: doGet, doPost)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Config.gs             (ຄ່າ configuration/constants)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Auth.gs                (ຟັງຊັນກ່ຽວກັບ Login/Role)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Database.gs         (Repository Layer: CRUD ກັບ Google Sheets)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DriveService.gs   (CRUD ກັບ Google Drive)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PhotoService.gs   (Service Layer)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DocumentService.gs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ReportService.gs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Utils.gs                (Shared Utils)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src/client/                 (Frontend — Component Based UI)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css/style.html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js/app.html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components/ (sidebar.html, topbar.html, modal.html, card.html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(ເອກະສານໂຄງການ: Book1/2/3)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migrations/               (Sheets schema migration scripts)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     (Unit/manual test cases)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.clasp.json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appsscript.json</w:t>
      </w:r>
    </w:p>
    <w:p>
      <w:pPr>
        <w:pStyle w:val="Heading2"/>
      </w:pPr>
      <w:r>
        <w:t xml:space="preserve">3.2 ໂຄງສ້າງ Google Drive (Production)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[CompanyName]_DataArchive/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Photos/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{Year}/{Month}/{Category}/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Documents/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{Category}/{Year}/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Thumbnails/                (Thumbnail cache ຂອງຮູບພາບ)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Temp/                        (ໄຟລ໌ upload ຊົ່ວຄາວ, auto clear ທຸກ 24 ຊມ.)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RecycleBin/                (ໄຟລ໌ soft-deleted, delete ຖາວອນຫຼັງ 30 ວັນ)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Archive/                    (ຂໍ້ມູນເກົ່າເກີນ 1-2 ປີ)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Backups/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Sheets_Backup/{Year}/{Month}/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System/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Templates, Logo, Config files</w:t>
      </w:r>
    </w:p>
    <w:p>
      <w:pPr>
        <w:pStyle w:val="Heading2"/>
      </w:pPr>
      <w:r>
        <w:t xml:space="preserve">3.3 ໂຄງສ້າງ Google Sheets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Sheet Tab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ຂໍ້ມູນຜູ້ໃຊ້ ແລະບົດບາດ (Role)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ຮູບພາບ (ID, FileID, Category, UploadedBy...)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ເອກະສານ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ລາຍການໝວດໝູ່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ບັນທຶກການກະທຳຂອງຜູ້ໃຊ້ທັງໝົດ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ຄ່າຕັ້ງລະບົບ (key-value, ລວມທັງ SchemaVersion)</w:t>
            </w:r>
          </w:p>
        </w:tc>
      </w:tr>
    </w:tbl>
    <w:p>
      <w:pPr>
        <w:pStyle w:val="Heading1"/>
        <w:pageBreakBefore/>
      </w:pPr>
      <w:r>
        <w:t xml:space="preserve">4.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JavaScript ES6+ syntax (const/let, arrow function, template literal)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ຕົວແປ ແລະຟັງຊັນ: camelCase (ຕົວຢ່າງ: getUserById, 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Class/Component: PascalCase (ຕົວຢ່າງ: PhotoService)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 ຄົງທີ່: UPPER_SNAKE_CASE (ຕົວຢ່າງ: MAX_FILE_SIZE)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ຟັງຊັນ = 1 ໜ້າທີ່ (Single Responsibility) ຄວາມຍາວບໍ່ຄວນເກີນ ~50 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ທຸກຟັງຊັນສາທາລະນະຕ້ອງມີ comment ແບບ JSDoc ອະທິບາຍ parameter/return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Indentation: 2 spaces, ຫ້າມປະປົນ tab/space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ຄ່າ configuration (URL, ID, key) — ໃຫ້ເກັບໄວ້ໃນ Config.gs ຫຼື PropertiesService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service ຕ້ອງມີ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Layer ຢ່າງຈະແຈ້ງ: Controller (doGet/doPost) → Service (business logic) → Repository/Database/Drive (data access) — ອ້າງອີງລາຍລະອຽດຢູ່ຫົວຂໍ້ 22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ຂຽນ Code ໂດຍຍຶດຫຼັກ SOLID / DRY / KISS / YAGNI ຕາມທີ່ກຳນົດຢູ່ຫົວຂໍ້ 22.2</w:t>
      </w:r>
    </w:p>
    <w:p>
      <w:pPr>
        <w:pStyle w:val="Heading1"/>
        <w:pageBreakBefore/>
      </w:pPr>
      <w:r>
        <w:t xml:space="preserve">5. UI Standards</w:t>
      </w:r>
    </w:p>
    <w:p>
      <w:pPr>
        <w:pStyle w:val="Heading2"/>
      </w:pPr>
      <w:r>
        <w:t xml:space="preserve">5.1 ຫຼັກການອອກແບບ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ຮູບແບບ: Modern Flat Design, ສະອາດ, ອ່ານງ່າຍ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ຫຼັກ: Sidebar (ເມນູ) + Topbar (ຄົ້ນຫາ/ຜູ້ໃຊ້/ພາສາ) +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Spacing: ໃຊ້ລະບົບ 8px grid (8, 16, 24, 32px)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Leelawadee UI / Noto Sans Lao (ລາວ), Noto Sans Thai (ໄທ), Roboto (ອັງກິດ)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Font Awesome ຫຼື Material Icons ເທົ່ານັ້ນ (ຫ້າມປະປົນຫຼາຍ icon set)</w:t>
      </w:r>
    </w:p>
    <w:p>
      <w:pPr>
        <w:pStyle w:val="Heading2"/>
      </w:pPr>
      <w:r>
        <w:t xml:space="preserve">5.2 ຊຸດສີ (Color Palette — ກຳນົດຢູ່ Phase 7 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ບົດບາດສີ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 (ປັບໄດ້ຕາມໂລໂກ້ບໍລິສັດ)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#1F4E79 (ຟ້າເຂັ້ມ)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#2E75B6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Error / Warning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#2E7D32 / #C62828 / #F9A825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/ Text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#F5F7FA / #212529</w:t>
            </w:r>
          </w:p>
        </w:tc>
      </w:tr>
    </w:tbl>
    <w:p>
      <w:pPr>
        <w:pStyle w:val="Heading2"/>
      </w:pPr>
      <w:r>
        <w:t xml:space="preserve">5.3 UI Component Standards (ຄົບຊຸດ)</w:t>
      </w:r>
    </w:p>
    <w:p>
      <w:pPr>
        <w:spacing w:after="120"/>
      </w:pPr>
      <w:r>
        <w:t xml:space="preserve">ທຸກ Component ຕ້ອງອອກແບບເປັນ Reusable Component (Component Based UI) ແລະໃຊ້ຮ່ວມກັນທົ່ວທັງລະບົບ — ບໍ່ຂຽນ CSS/HTML ຊ້ຳຊ້ອນ: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ໃຊ້ສະແດງຂໍ້ມູນສະຫຼຸບ/ໄອເທັມ, ມີ shadow ອ່ອນ, radius 8px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Pagination, Sort, ແລະ Responsive (→ Card view ໃນ mobile)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ໃຊ້ສຳລັບ Form/ຢືນຢັນ, ຕ້ອງ trap focus ແລະປິດດ້ວຍ ESC/ໜ້າກາກ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ລະດັບ: Primary/Secondary/Danger, ມີ Loading state ໃນຕົວ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ຮອງຮັບ Search-in-dropdown ເມື່ອລາຍການ &gt; 10 ລາຍການ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Picker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ມາດຕະຖານ dd/MM/yyyy, ຮອງຮັບ 3 ພາສາ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&amp; Drop + Progress bar, ກວດ Type/Size ກ່ອນສົ່ງ (ຫົວຂໍ້ 13.2)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Preview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ສະແດງ Thumbnail ກ່ອນ, Full image ເມື່ອຄລິກ (Lazy Load)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SweetAlert2, ສະແດງ 3-5 ວິນາທີ, ບໍ່ບັງ action ຫຼັກ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Spinner ມາດຕະຖານ 1 ແບບ, ໃຊ້ຮ່ວມກັນທົ່ວລະບົບ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20-50 ແຖວ/ໜ້າ, ສະແດງເລກໜ້າ + ໄປໜ້າຖັດໄປ/ກ່ອນໜ້າ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Tabs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ໃຊ້ຈັດກຸ່ມເນື້ອຫາທີ່ກ່ຽວຂ້ອງກັນໃນໜ້າດຽວ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Accordion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 FAQ/ລາຍລະອຽດທີ່ຫຍຸບ-ຂະຫຍາຍໄດ້</w:t>
            </w:r>
          </w:p>
        </w:tc>
      </w:tr>
    </w:tbl>
    <w:p>
      <w:pPr>
        <w:pStyle w:val="Heading1"/>
        <w:pageBreakBefore/>
      </w:pPr>
      <w:r>
        <w:t xml:space="preserve">6. Database Standards (Google Sheets)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Sheet (table) ຕ້ອງມີ column ID ເປັນ unique key (ໃຊ້ UUID ຫຼື 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table ຕ້ອງມີ column ມາດຕະຖານ: CreatedAt, UpdatedAt, CreatedBy,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Soft Delete ເທົ່ານັ້ນ — ຫ້າມລຶບແຖວອອກຈາກ Sheet ໂດຍກົງ, ໃຫ້ປ່ຽນ Status ເປັນ “Deleted” ແທນ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column index (ຕົວຢ່າງ row[3]) — ໃຫ້ອ້າງອີງ column ດ້ວຍ Header Name constant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ແຖວທຳອິດ (Header Row) ຕ້ອງຖືກ Freeze ແລະ Protect ບໍ່ໃຫ້ແກ້ໄຂໂດຍບັງເອີນ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Data Validation (dropdown list) ສຳລັບ column ປະເພດ Category/Status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export/copy Spreadsheet ໄປ Drive Backup folder ທຸກອາທິດ (weekly)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Spreadsheet ລະຫວ່າງ Environment: Dev Spreadsheet ແລະ Production Spreadsheet ຕ້ອງບໍ່ປົນກັນ (ອ້າງອີງຫົວຂໍ້ 19 Deployment Rules)</w:t>
      </w:r>
    </w:p>
    <w:p>
      <w:pPr>
        <w:pStyle w:val="Heading1"/>
        <w:pageBreakBefore/>
      </w:pPr>
      <w:r>
        <w:t xml:space="preserve">7. Google Apps Script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ພັດທະນາຜ່ານ clasp (local editor + version control) ບໍ່ແກ້ໄຂໂດຍກົງໃນ Script Editor ອອນລາຍສຳລັບ code ຫຼັກ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PropertiesService.getScriptProperties() ສຳລັບ API key/secret — ຫ້າມ commit secret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LockService ທຸກຄັ້ງທີ່ຂຽນຂໍ້ມູນລົງ Sheet ເພື່ອປ້ອງກັນ race condition ເມື່ອມີຫຼາຍຄົນໃຊ້ພ້ອມກັນ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operation: ໃຊ້ getRange().getValues()/setValues() ແທນການວົນ loop ອ່ານ/ຂຽນທີລະ cell (ປະຢັດ Quota ແລະໄວກວ່າ)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ເປັນ Web App ດ້ວຍ doGet(e)/doPost(e), ຕ້ອງສ້າງ version ໃໝ່ທຸກຄັ້ງທີ່ deploy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ຕິດຕາມ GAS Quota Limit (execution time 6 min/ຄັ້ງ, URL Fetch calls, trigger ຕໍ່ມື້) ຢ່າງເຂັ້ມງວດ</w:t>
      </w:r>
    </w:p>
    <w:p>
      <w:pPr>
        <w:pStyle w:val="Heading1"/>
        <w:pageBreakBefore/>
      </w:pPr>
      <w:r>
        <w:t xml:space="preserve">8. Google Sheets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Spreadsheet ຕໍ່ 1 Environment (Dev/Prod ແຍກ Spreadsheet ID ກັນຢ່າງເດັດຂາດ)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Sheet tab ໃຊ້ PascalCase ຄົງທີ່ຕາມທີ່ກຳນົດ (ຫົວຂໍ້ 3.3) ຫ້າມປ່ຽນຊື່ໂດຍບໍ່ແຈ້ງທີມ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row ຕ້ອງ Freeze ແຖວທຳອິດ ແລະຕັ້ງ Protect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ຈຳກັດຈຳນວນແຖວຕໍ່ Sheet — ເມື່ອຂໍ້ມູນເກົ່າເກີນ 1 ປີ ໃຫ້ archive ໄປ Sheet ແຍກ (ຕົວຢ່າງ Photos_2025)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ຫ້າມແກ້ໄຂໂຄງສ້າງ column ໂດຍກົງໃນ Production ໂດຍບໍ່ຜ່ານ migration script</w:t>
      </w:r>
    </w:p>
    <w:p>
      <w:pPr>
        <w:pStyle w:val="Heading2"/>
      </w:pPr>
      <w:r>
        <w:t xml:space="preserve">8.1 Migration &amp;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Migration: ທຸກການປ່ຽນແປງໂຄງສ້າງ Sheet (ເພີ່ມ/ລຶບ/ປ່ຽນ column) ຕ້ອງຂຽນເປັນ migration script ເກັບໄວ້ໃນ /migrations ພ້ອມເລກລຳດັບ (001_add_column_x.gs)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Version: ເກັບ SchemaVersion ປັດຈຸບັນໄວ້ໃນ Sheet “Settings”, ລະບົບຕ້ອງກວດ version ກ່ອນ run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ກ່ອນ Migration: ຕ້ອງ backup Spreadsheet ທຸກຄັ້ງກ່ອນ run migration ໃນ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Rollback: ຕ້ອງມີແຜນ/script ສຳລັບກັບຄືນສູ່ Backup ກ່ອນໜ້າ ຖ້າ Migration ລົ້ມເຫຼວ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Retention: ກຳນົດອາຍຸການເກັບຮັກສາຂໍ້ມູນແຕ່ລະ table (ຕົວຢ່າງ: AuditLogs ເກັບ 2 ປີແລ້ວ archive, Photos/Documents ບໍ່ມີກຳນົດໝົດອາຍຸ)</w:t>
      </w:r>
    </w:p>
    <w:p>
      <w:pPr>
        <w:pStyle w:val="Heading1"/>
        <w:pageBreakBefore/>
      </w:pPr>
      <w:r>
        <w:t xml:space="preserve">9. Google Drive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ຫຼັກ share ແບບ Restricted — ສະເພາະບັນຊີພາຍໃນອົງກອນເທົ່ານັ້ນ, ຫ້າມຕັ້ງ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{Category}_{YYYYMMDD}_{RunningNumber}_{ShortDesc}.{ext}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DriveApp / Advanced Drive Service ຜ່ານ GAS ສຳລັບ upload/list/delete (batch ເມື່ອເປັນໄປໄດ້)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ຮູບພາບ: ສ້າງ/ໃຊ້ Thumbnail ກ່ອນສະແດງ Full Image (ປະຢັດເວລາໂຫຼດ)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ຈຳກັດຂະໜາດໄຟລ໌ອັບໂຫຼດ (ຕົວຢ່າງ: ຮູບພາບ ≤10MB, ເອກະສານ ≤20MB) — ກຳນົດຄ່າຢູ່ Config.gs</w:t>
      </w:r>
    </w:p>
    <w:p>
      <w:pPr>
        <w:pStyle w:val="Heading2"/>
      </w:pPr>
      <w:r>
        <w:t xml:space="preserve">9.1 Folder ພິເສດ (Special-Purpose Folders)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 Thumbnail cache ຂອງຮູບພາບ ເພື່ອໂຫຼດໄວຂຶ້ນ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upload ຊົ່ວຄາວ, ລຶບອັດຕະໂນມັດທຸກ 24 ຊົ່ວໂມງ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RecycleBin/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ໄຟລ໌ທີ່ຖືກລຶບ (soft-delete) ພັກໄວ້ 30 ວັນ ກ່ອນລຶບຖາວອນ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ຂໍ້ມູນເກົ່າເກີນ 1-2 ປີ ຍ້າຍມາເກັບໄວ້ທີ່ນີ້ (ຄົ້ນຫາໄດ້ແຕ່ບໍ່ສະແດງໃນລາຍການຫຼັກ)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backup Spreadsheet ຕາມຫົວຂໍ້ 8.1</w:t>
            </w:r>
          </w:p>
        </w:tc>
      </w:tr>
    </w:tbl>
    <w:p>
      <w:pPr>
        <w:pStyle w:val="Heading1"/>
        <w:pageBreakBefore/>
      </w:pPr>
      <w:r>
        <w:t xml:space="preserve">10. Naming Convention</w:t>
      </w:r>
    </w:p>
    <w:p>
      <w:pPr>
        <w:pStyle w:val="Heading2"/>
      </w:pPr>
      <w:r>
        <w:t xml:space="preserve">10.1 ຮູບແບບ Code (Code/Variable/Branch)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ຕົວແປ / ຟັງຊັນ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getPhotoList()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/ Service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UPPER_SNAKE_CASE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MAX_FILE_SIZE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Column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 (ບໍ່ມີຊ່ອງວ່າງ)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UploadedBy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Folder/File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PascalCase_underscore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Photos_2026_07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type/short-name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feature/photo-upload</w:t>
            </w:r>
          </w:p>
        </w:tc>
      </w:tr>
    </w:tbl>
    <w:p>
      <w:pPr>
        <w:pStyle w:val="Heading2"/>
      </w:pPr>
      <w:r>
        <w:t xml:space="preserve">10.2 ຮູບແບບລະຫັດຂໍ້ມູນທຸລະກິດ (Business Entity Code)</w:t>
      </w:r>
    </w:p>
    <w:p>
      <w:pPr>
        <w:spacing w:after="120"/>
      </w:pPr>
      <w:r>
        <w:t xml:space="preserve">ທຸກລະຫັດອ້າງອີງ (Reference Code) ຂອງຂໍ້ມູນຫຼັກຕ້ອງເປັນໄປຕາມຮູບແບບມາດຕະຖານຕໍ່ໄປນີ້ ເພື່ອຄວາມສອດຄ່ອງ ແລະຮອງຮັບການຂະຫຍາຍສູ່ ERP: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ປະເພດຂໍ້ມູນ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 (Format)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YYYYMMDD-NNN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20260710-001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FD20260710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REP20260710</w:t>
            </w:r>
          </w:p>
        </w:tc>
      </w:tr>
    </w:tbl>
    <w:p>
      <w:pPr>
        <w:pStyle w:val="Heading1"/>
        <w:pageBreakBefore/>
      </w:pPr>
      <w:r>
        <w:t xml:space="preserve">11.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API ຕ້ອງຫໍ່ດ້ວຍ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response object ມາດຕະຖານ: { success: true/false, data, error } (ອ້າງອີງຮູບແບບເຕັມຢູ່ຫົວຂໍ້ 23 API Standards)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 ທີ່ສົ່ງໃຫ້ user ຕ້ອງເປັນພາສາເຂົ້າໃຈງ່າຍ, ບໍ່ expose stack trace ດິບ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trace ລະອຽດ ໃຫ້ບັນທຶກລົງ Log (ຫົວຂໍ້ 12)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Custom Error class ສຳລັບ business logic errors (ຕົວຢ່າງ: ValidationError, PermissionError)</w:t>
      </w:r>
    </w:p>
    <w:p>
      <w:pPr>
        <w:pStyle w:val="Heading1"/>
        <w:pageBreakBefore/>
      </w:pPr>
      <w:r>
        <w:t xml:space="preserve">12.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action ສຳຄັນ (Login, Upload, Edit, Delete) ຕ້ອງບັນທຶກລົງ Sheet “AuditLogs”: User, Action, Timestamp,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Logger.log() ສຳລັບ Debug ໃນເວລາພັດທະນາເທົ່ານັ້ນ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ບັນທຶກ Error ລະດັບສຳຄັນລົງ Sheet Log ຫຼື Cloud Logging (Stackdriver)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 ມາດຕະຖານ: INFO / WARNING / ERROR</w:t>
      </w:r>
    </w:p>
    <w:p>
      <w:pPr>
        <w:pStyle w:val="Heading1"/>
        <w:pageBreakBefore/>
      </w:pPr>
      <w:r>
        <w:t xml:space="preserve">13. Security</w:t>
      </w:r>
    </w:p>
    <w:p>
      <w:pPr>
        <w:pStyle w:val="Heading2"/>
      </w:pPr>
      <w:r>
        <w:t xml:space="preserve">13.1 ພື້ນຖານ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ຈຳກັດການ Login ສະເພາະ Google Account ພາຍໃນ Domain ຂອງບໍລິສັດ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Access Control (Admin/Editor/Viewer) ອີງໃສ່ Sheet “Users”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ຫ້າມເກັບລະຫັດຜ່ານ (password) ໃນ Sheet ແບບ plaintext — ໃຊ້ Google OAuth ແທນທັງໝົດ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Key/Secret ເກັບໄວ້ໃນ PropertiesService ເທົ່ານັ້ນ, ຫ້າມ commit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URL ຂອງ GAS ໃຊ້ HTTPS ໂດຍອັດຕະໂນມັດ — ບໍ່ອະນຸຍາດ downgrade</w:t>
      </w:r>
    </w:p>
    <w:p>
      <w:pPr>
        <w:pStyle w:val="Heading2"/>
      </w:pPr>
      <w:r>
        <w:t xml:space="preserve">13.2 ການປ້ອງກັນຂັ້ນສູງ (Advanced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ຈຳກັດຈຳນວນ request ຕໍ່ຜູ້ໃຊ້ຕໍ່ນາທີ ເພື່ອປ້ອງກັນ abuse ແລະປ້ອງກັນ GAS Quota 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CSRF: ກວດສອບ Token/Origin ຂອງທຸກ request ທີ່ສົ່ງເຂົ້າ doPost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XSS: Escape/Sanitize ຂໍ້ມູນທີ່ມາຈາກ user ກ່ອນສະແດງຜົນເທິງ HTML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(Content-Security-Policy): ກຳນົດແຫຼ່ງທີ່ອະນຸຍາດໂຫຼດ script/style (ຈຳກັດສະເພາະ CDN ທີ່ອະນຸມັດ)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Type Validation: ກວດ MIME Type ແລະ Extension ຂອງໄຟລ໌ອັບໂຫຼດທຸກຄັ້ງ ກ່ອນບັນທຶກລົງ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Virus Scan: ຖ້າເປັນໄປໄດ້ໃຫ້ຜ່ານ external scanning API; ຖ້າບໍ່ມີ ໃຫ້ຈຳກັດ Extension ທີ່ອະນຸຍາດຢ່າງເຂັ້ມງວດ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ທຸກ action ສຳຄັນຕ້ອງຕິດຕາມໄດ້ (ເຊື່ອມກັບ AuditLogs ຫົວຂໍ້ 12 Logging)</w:t>
      </w:r>
    </w:p>
    <w:p>
      <w:pPr>
        <w:pStyle w:val="Heading1"/>
        <w:pageBreakBefore/>
      </w:pPr>
      <w:r>
        <w:t xml:space="preserve">14. Multi-language (🇱🇦 🇹🇭 🇺🇸)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ໃຊ້ໄຟລ໌ແປພາສາແຍກ: lo.json, th.json, en.json (Key-Value)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ຂໍ້ຄວາມໃນ HTML ໂດຍກົງ — ທຸກ text ຕ້ອງດຶງຈາກ translation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ພາສາເລີ່ມຕົ້ນ (Default): ພາສາລາວ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ຕ້ອງຮອງຮັບທັງ 3 ພາສາຢ່າງຖືກຕ້ອງ (ບໍ່ແຕກຕົວອັກສອນລາວ/ໄທ)</w:t>
      </w:r>
    </w:p>
    <w:p>
      <w:pPr>
        <w:pStyle w:val="Heading2"/>
      </w:pPr>
      <w:r>
        <w:t xml:space="preserve">14.1 Module ມາດຕະຖານ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 (Server)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ຟັງຊັນກາງ getTranslation(key, lang) ຝັ່ງ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TranslationManager (Client)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ໂຫຼດ ແລະຈັດການ key-value ການແປພາສາຝັ່ງ Frontend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ບັນທຶກພາສາທີ່ຜູ້ໃຊ້ເລືອກໄວ້ (UserProperties)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LanguageSwitcher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ສະລັບພາສາຢູ່ Topbar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 Cache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ໄຟລ໌ແປພາສາດ້ວຍ CacheService ເພື່ອຫຼຸດການອ່ານຊ້ຳ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Language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ຖ້າບໍ່ພົບ key ໃນພາສາທີ່ເລືອກ ໃຫ້ fallback ໄປພາສາອັງກິດ</w:t>
            </w:r>
          </w:p>
        </w:tc>
      </w:tr>
    </w:tbl>
    <w:p>
      <w:pPr>
        <w:pStyle w:val="Heading1"/>
        <w:pageBreakBefore/>
      </w:pPr>
      <w:r>
        <w:t xml:space="preserve">15.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ອຸປະກອນ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ພຶດຕິກຳ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768px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ຫຍຸບເປັນ Hamburger Menu, Table → Card View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768–1024px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ຫຍໍ້ (icon only), Layout 2 column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ເຕັມຮູບແບບ Sidebar +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ໃຊ້ Mobile-first approach ດ້ວຍ CSS Grid/Flexbox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ຮູບພາບ/ຕາຕະລາງຂະໜາດໃຫຍ່ຕ້ອງ scroll ໄດ້ໃນ mobile ໂດຍບໍ່ຕັດ layout</w:t>
      </w:r>
    </w:p>
    <w:p>
      <w:pPr>
        <w:pStyle w:val="Heading1"/>
        <w:pageBreakBefore/>
      </w:pPr>
      <w:r>
        <w:t xml:space="preserve">16. Performance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read/write ກັບ Sheets ສະເໝີ (getValues/setValues) — ຫ້າມ loop ອ່ານ/ຂຽນທີລະແຖວ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CacheService ຂອງ GAS ສຳລັບຂໍ້ມູນທີ່ຖືກເອີ້ນເລື້ອຍໆ (ຕົວຢ່າງ: ລາຍການ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ຜົນການຄົ້ນຫາ/ຕາຕະລາງ (20–50 ແຖວຕໍ່ໜ້າ)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Minify CSS/JS ກ່ອນ Deploy Production</w:t>
      </w:r>
    </w:p>
    <w:p>
      <w:pPr>
        <w:pStyle w:val="Heading2"/>
      </w:pPr>
      <w:r>
        <w:t xml:space="preserve">16.1 Client-side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 Search: ໜ່ວງເວລາການຍິງ search request 300-500ms ເພື່ອຫຼຸດການເອີ້ນຊ້ຳຂະນະພິມ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Infinite Scroll: ໂຫຼດຂໍ້ມູນເພີ່ມເມື່ອ scroll ເຖິງລຸ່ມສຸດ (ເລືອກໃຊ້ແທນ Pagination ໃນໜ້າທີ່ຂໍ້ມູນຫຼາຍ)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Table: ໃຊ້ Virtual Scrolling ສຳລັບຕາຕະລາງທີ່ມີຂໍ້ມູນຈຳນວນຫຼວງຫຼາຍ (ຫຼຸດຈຳນວນ DOM node)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Lazy Load: ໂຫຼດຮູບພາບສະເພາະເມື່ອເຂົ້າ viewport (loading="lazy")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Cache: Cache ຂໍ້ມູນທີ່ໃຊ້ຊ້ຳໄວ້ໃນ memory ຝັ່ງ client ພາຍໃນ session ດຽວ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Cache: ໃຊ້ CacheService/Client storage ເກັບຜົນລັບທີ່ບໍ່ປ່ຽນເລື້ອຍ (ຕົວຢ່າງ: ລາຍການ Category, Settings)</w:t>
      </w:r>
    </w:p>
    <w:p>
      <w:pPr>
        <w:pStyle w:val="Heading1"/>
        <w:pageBreakBefore/>
      </w:pPr>
      <w:r>
        <w:t xml:space="preserve">17. Git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ຫຼັກ: main (production), develop (staging)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ຍ່ອຍ: feature/ຊື່, fix/ຊື່, phase-XX-ຊື່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 ຕາມ Conventional Commits: feat, fix, docs, refactor, chore (ຕົວຢ່າງ: feat(photo): add upload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Pull Request ຕ້ອງຜ່ານການ Review ຕາມ Checklist ຫົວຂໍ້ 24 ກ່ອນ Merge ເຂົ້າ develop/main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commit secret/API Key/Spreadsheet ID ຈິງ ລົງ Git ໂດຍເດັດຂາດ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ທຸກຄັ້ງທີ່ Deploy Production (v1.0.0, v1.1.0, ...)</w:t>
      </w:r>
    </w:p>
    <w:p>
      <w:pPr>
        <w:pStyle w:val="Heading1"/>
        <w:pageBreakBefore/>
      </w:pPr>
      <w:r>
        <w:t xml:space="preserve">18. Documentation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ທຸກຟັງຊັນສຳຄັນຕ້ອງມີ comment ແບບ JSDoc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ລະດັບ Project ຕ້ອງອະທິບາຍ: ວິທີ setup, ວິທີ deploy,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 Book 1/2/3 ແລະເອກະສານອື່ນໄວ້ໃນ folder 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ບັນທຶກທຸກການປ່ຽນແປງລະດັບ version</w:t>
      </w:r>
    </w:p>
    <w:p>
      <w:pPr>
        <w:pStyle w:val="Heading1"/>
        <w:pageBreakBefore/>
      </w:pPr>
      <w:r>
        <w:t xml:space="preserve">19. Deployment Rules</w:t>
      </w:r>
    </w:p>
    <w:p>
      <w:pPr>
        <w:spacing w:after="120"/>
      </w:pPr>
      <w:r>
        <w:t xml:space="preserve">ກຳນົດ Environment ແຍກກັນຢ່າງຈະແຈ້ງ ເພື່ອປ້ອງກັນຂໍ້ມູນ Production ເສຍຫາຍລະຫວ່າງພັດທະນາ: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900"/>
        <w:gridCol w:w="166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Spreadsheet / Drive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ຜູ້ເຂົ້າເຖິງ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ພັດທະນາ/ທົດລອງ Code ປະຈຳວັນ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Spreadsheet + Dev Drive Folder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(QA)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Feature ກ່ອນສົ່ງ Review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Spreadsheet (ຂໍ້ມູນຈຳລອງ)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QA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ຈຳລອງ Production ເພື່ອທົດສອບຮອບສຸດທ້າຍ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Spreadsheet (mirror schema)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ຜູ້ບໍລິຫານ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ລະບົບໃຊ້ງານຈິງ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Spreadsheet + Drive ຈິງ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ຜູ້ໃຊ້ທັງໝົດ (ຕາມ Role)</w:t>
            </w:r>
          </w:p>
        </w:tc>
      </w:tr>
    </w:tbl>
    <w:p>
      <w:pPr>
        <w:pStyle w:val="Heading2"/>
      </w:pPr>
      <w:r>
        <w:t xml:space="preserve">19.1 ຂັ້ນຕອນ Promote ລະຫວ່າງ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→ Testing: clasp push ໄປ Testing Project, ແລ່ນ Test Case ພື້ນຖານ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Staging: ຫຼັງຜ່ານ Code Review (ຫົວຂໍ້ 24), deploy version ໃໝ່ໄປ Staging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Staging → Production: ຕ້ອງໄດ້ຮັບອະນຸມັດ ແລະຜ່ານ Acceptance Criteria (ຫົວຂໍ້ 25) ກ່ອນ deploy 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ທຸກຄັ້ງທີ່ deploy Production ຕ້ອງ backup Spreadsheet/Drive ກ່ອນ ແລະ tag version ໃນ Git (ຫົວຂໍ້ 17)</w:t>
      </w:r>
    </w:p>
    <w:p>
      <w:pPr>
        <w:pStyle w:val="Heading1"/>
        <w:pageBreakBefore/>
      </w:pPr>
      <w:r>
        <w:t xml:space="preserve">20. Development Workflow</w:t>
      </w:r>
    </w:p>
    <w:p>
      <w:pPr>
        <w:spacing w:after="120"/>
      </w:pPr>
      <w:r>
        <w:t xml:space="preserve">ການພັດທະນາທັງໝົດດຳເນີນຕາມ 15 Phase (STEP 0–15) ຢ່າງເປັນລຳດັບ, ບໍ່ຂ້າມ Phase: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— ຂຽນ code ຕາມມາດຕະຖານໃນເອກະສານນີ້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ທົດສອບເທິງ Dev Spreadsheet/Drive folder (ບໍ່ແຕະ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— ກວດ code ຜ່ານ Pull Request ດ້ວຍ Checklist ຫົວຂໍ້ 24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Staging — ທົດສອບຮ່ວມກັບຂໍ້ມູນຈຳລອງ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Production — clasp push + deploy version ໃໝ່ (ຫົວຂໍ້ 19)</w:t>
      </w:r>
    </w:p>
    <w:p>
      <w:pPr>
        <w:spacing w:after="120"/>
      </w:pPr>
      <w:r>
        <w:t xml:space="preserve">ແຕ່ລະ Phase ໃນ Book 2 ຈະລະບຸ: Goal → Tasks → Deliverables → Acceptance Criteria → Testing → Coding Rules ສະເພາະ Phase ນັ້ນໆ, ອີງໃສ່ Template ຫົວຂໍ້ 25.</w:t>
      </w:r>
    </w:p>
    <w:p>
      <w:pPr>
        <w:pStyle w:val="Heading1"/>
        <w:pageBreakBefore/>
      </w:pPr>
      <w:r>
        <w:t xml:space="preserve">21. Phase Rules — ພາບລວມ 15 Phase</w:t>
      </w:r>
    </w:p>
    <w:p>
      <w:pPr>
        <w:spacing w:after="120"/>
      </w:pPr>
      <w:r>
        <w:t xml:space="preserve">ລາຍລະອຽດເລິກຂອງແຕ່ລະ Phase ຢູ່ໃນ Book 2: Development Phases. ຂ້າງລຸ່ມນີ້ແມ່ນພາບລວມ: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ເປົ້າໝາຍຫຍໍ້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Planning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ກຳນົດຂອບເຂດ, ຄວາມຕ້ອງການ, ແຜນວຽກ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ອອກແບບໂຄງສ້າງລະບົບລວມ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Sheets/Table ທັງໝົດ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 Folder ແລະສິດເຂົ້າເຖິງ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 Login/Role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Multi-language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ລະບົບແປພາສາ 3 ພາສາ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System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ກຳນົດສີ, Font, Component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ໜ້າສະຫຼຸບຂໍ້ມູນຫຼັກ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Archive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ຄຸ້ມຄອງຮູບພາບ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ຄຸ້ມຄອງເອກະສານ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ລະບົບຄົ້ນຫາຂັ້ນສູງ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ລາຍງານ ແລະສະຖິຕິ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ຕັ້ງຄ່າລະບົບ ແລະຜູ້ໃຊ້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ປັບປຸງປະສິດທິພາບ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ແລະນຳໃຊ້ຈິງ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 Phase ຕໍ່ໄປ ກ່ອນ Phase ປັດຈຸບັນຈະຜ່ານ Acceptance Criteria ຄົບຖ້ວນ (ຫົວຂໍ້ 25, ອ້າງອີງລາຍລະອຽດ Book 2).</w:t>
      </w:r>
    </w:p>
    <w:p>
      <w:pPr>
        <w:pStyle w:val="Heading1"/>
        <w:pageBreakBefore/>
      </w:pPr>
      <w:r>
        <w:t xml:space="preserve">22. Architecture Principles</w:t>
      </w:r>
    </w:p>
    <w:p>
      <w:pPr>
        <w:pStyle w:val="Heading2"/>
      </w:pPr>
      <w:r>
        <w:t xml:space="preserve">22.1 Architecture Pattern</w:t>
      </w:r>
    </w:p>
    <w:p>
      <w:pPr>
        <w:spacing w:after="120"/>
      </w:pPr>
      <w:r>
        <w:t xml:space="preserve">ລະບົບຕ້ອງອອກແບບໂດຍແຍກໜ້າທີ່ເປັນຊັ້ນຢ່າງຈະແຈ້ງ (Layered Architecture) ເພື່ອໃຫ້ຂະຫຍາຍສູ່ ERP ໄດ້ໃນອະນາຄົດ: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ວິທີນຳໃຊ້ໃນໂຄງການນີ້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MVC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= ຂໍ້ມູນໃນ Sheets/Drive, View = HTML Service (Frontend), Controller = doGet/doPost ໃນ Code.gs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Pattern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Database.gs/DriveService.gs ເປັນຊັ້ນດຽວທີ່ຕິດຕໍ່ Sheets/Drive ໂດຍກົງ — Service ຫ້າມເອີ້ນ SpreadsheetApp ໂດຍກົງ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ReportService ຄຸມ Business Logic, ເອີ້ນ Repository ເທົ່ານັ້ນ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Based UI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 Frontend ເປັນ Component ນຳໃຊ້ຄືນໄດ້ (sidebar, topbar, modal, card...)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 dependency (sheet name, config, user context) ຜ່ານ parameter ຂອງຟັງຊັນ ແທນການ hardcode/global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Modules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ຟັງຊັນ/Component ທີ່ໃຊ້ຫຼາຍບ່ອນຕ້ອງແຍກອອກເປັນ module ກາງ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Components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ມາດຕະຖານ (ຫົວຂໍ້ 5.3) ຕ້ອງໃຊ້ຮ່ວມກັນທົ່ວລະບົບ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Utils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ຟັງຊັນຊ່ວຍທົ່ວໄປ (format date, validate, string helper) ລວມໄວ້ໃນ Utils.gs ດຽວ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Repository Layer (Database.gs/DriveService.gs) ໃນໂຄງການນີ້ຕັ້ງໃຈອອກແບບໃຫ້ “ງ່າຍ” (Simple Repository), ບໍ່ໃສ່ pattern ລະດັບ Enterprise (RepositoryFactory, IdentityMap, CircuitBreaker, RetryPolicy, DomainEventQueue) ເພາະ Google Apps Script ບໍ່ແມ່ນ Long-running Service ແລະ Google Sheets ບໍ່ແມ່ນ Distributed Database — ການເພີ່ມ pattern ພວກນີ້ຕັ້ງແຕ່ຕົ້ນຈະຂັດກັບ YAGNI/KISS (ຫົວຂໍ້ 22.2) ໂດຍກົງ. ເຫດຜົນລະອຽດ ແລະເງື່ອນໄຂການພິຈາລະນາເພີ່ມພາຍຫຼັງ ບັນທຶກໄວ້ໃນ ADR-003 (ຫົວຂໍ້ 26).</w:t>
      </w:r>
    </w:p>
    <w:p>
      <w:pPr>
        <w:pStyle w:val="Heading2"/>
      </w:pPr>
      <w:r>
        <w:t xml:space="preserve">22.2 Development Principles</w:t>
      </w:r>
    </w:p>
    <w:p>
      <w:pPr>
        <w:spacing w:after="120"/>
      </w:pPr>
      <w:r>
        <w:t xml:space="preserve">ທຸກ Code ທີ່ຂຽນຂຶ້ນຕ້ອງຍຶດຫຼັກການພັດທະນາຊອບແວມາດຕະຖານຕໍ່ໄປນີ້: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 ແລະການນຳໃຊ້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ຫຼັກການອອກແບບ OOP: Single Responsibility, Open/Closed, Liskov Substitution, Interface Segregation, Dependency Inversion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(Don't Repeat Yourself)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ຫ້າມຂຽນ Logic ຊ້ຳກັນຫຼາຍບ່ອນ — ດຶງອອກເປັນຟັງຊັນກາງ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KISS (Keep It Simple)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Solution ໃຫ້ລຽບງ່າຍທີ່ສຸດເທົ່າທີ່ຈະເປັນໄປໄດ້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YAGNI (You Aren't Gonna Need It)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ຫ້າມສ້າງ Feature/ໂຄງສ້າງທີ່ຍັງບໍ່ຈຳເປັນລ່ວງໜ້າ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ຟັງຊັນ/1 Class ຮັບຜິດຊອບ 1 ໜ້າທີ່ເທົ່ານັ້ນ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ອອກແບບໃຫ້ນຳກັບມາໃຊ້ໃໝ່ໄດ້ໃນ Module/Phase ອື່ນ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ອອກແບບໃຫ້ຮອງຮັບຂໍ້ມູນ/ຜູ້ໃຊ້ເພີ່ມຂຶ້ນ ແລະຂະຫຍາຍ Feature ໄດ້ (ຕົວຢ່າງ: ຂະຫຍາຍສູ່ ERP)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ອ່ານງ່າຍ, ແກ້ໄຂງ່າຍ, ມີ Comment ຄົບຖ້ວນ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ຂຽນຟັງຊັນໃຫ້ທົດສອບໄດ້ງ່າຍ (ແຍກ Logic ອອກຈາກ Side-effect)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ຫົວຂໍ້ນີ້ຄື “ຫຼັກການອອກແບບ” ທີ່ Claude ຕ້ອງອ້າງອີງທຸກຄັ້ງທີ່ຂຽນ Code ໃນທຸກ Phase ຂອງ Book 2.</w:t>
      </w:r>
    </w:p>
    <w:p>
      <w:pPr>
        <w:pStyle w:val="Heading1"/>
        <w:pageBreakBefore/>
      </w:pPr>
      <w:r>
        <w:t xml:space="preserve">23. API Standards</w:t>
      </w:r>
    </w:p>
    <w:p>
      <w:pPr>
        <w:spacing w:after="120"/>
      </w:pPr>
      <w:r>
        <w:t xml:space="preserve">ເຖິງແມ່ນ Backend ເປັນ Google Apps Script (ບໍ່ແມ່ນ REST API ແທ້), ລະບົບຕ້ອງກຳນົດຮູບແບບການສື່ສານ (Request/Response) ໃຫ້ເປັນມາດຕະຖານດຽວກັນທົ່ວທັງລະບົບ ເພື່ອໃຫ້ຕໍ່ Mobile App ຫຼື Frontend ອື່ນໄດ້ງ່າຍໃນອະນາຄົດ.</w:t>
      </w:r>
    </w:p>
    <w:p>
      <w:pPr>
        <w:pStyle w:val="Heading2"/>
      </w:pPr>
      <w:r>
        <w:t xml:space="preserve">23.1 ຮູບແບບ Response ມາດຕະຖານ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ສຳເລັດ (Success)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ຜິດພາດ (Error)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"code":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23.2 ຫຼັກການອອກແບບ Action/Endpoint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ໃຊ້ຮູບແບບ Action-based ຜ່ານ parameter “action” ໃນ doGet/doPost (ຕົວຢ່າງ: ?action=getPhotoList)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Action ໃຊ້ camelCase ແລະຂຶ້ນຕົ້ນດ້ວຍ verb: get, create, update, delete (getPhotoList, createDocument)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Request ຕ້ອງມີ field ມາດຕະຖານ: action, payload, token (ສຳລັບກວດສອບ Authentication/CSRF)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 ຕ້ອງກຳນົດເປັນຄ່າຄົງທີ່ (ຕົວຢ່າງ: AUTH_FAILED, VALIDATION_ERROR, NOT_FOUND, PERMISSION_DENIED) ບໍ່ໃຊ້ຂໍ້ຄວາມອິດສະຫຼະ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ກຳນົດ API Version ໄວ້ໃນ Response (ຕົວຢ່າງ: version: "1.0") ເພື່ອຮອງຮັບການຂະຫຍາຍ ຫຼືປ່ຽນ Mobile App ໃນພາຍຫຼັງ</w:t>
      </w:r>
    </w:p>
    <w:p>
      <w:pPr>
        <w:pStyle w:val="Heading1"/>
        <w:pageBreakBefore/>
      </w:pPr>
      <w:r>
        <w:t xml:space="preserve">24. Code Review Checklist</w:t>
      </w:r>
    </w:p>
    <w:p>
      <w:pPr>
        <w:spacing w:after="120"/>
      </w:pPr>
      <w:r>
        <w:t xml:space="preserve">ກ່ອນ Merge Pull Request ໃດໆເຂົ້າ develop/main, ຜູ້ Review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ຊື່ຕົວແປ/ຟັງຊັນ/File ຖືກຕ້ອງຕາມ Naming Convention (ຫົວຂໍ້ 10)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ທຸກຟັງຊັນທີ່ຕິດຕໍ່ Sheets/Drive/API ມີ try/catch (ຫົວຂໍ້ 11)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ບໍ່ມີການ hardcode config/secret ໃນ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Batch operation ກັບ Sheets, ບໍ່ loop ທີລະແຖວ (ຫົວຂໍ້ 16)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 Input ຈາກຜູ້ໃຊ້ຖືກ Validate/Sanitize ແລ້ວ (ຫົວຂໍ້ 13)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ຂໍ້ຄວາມໃນ UI ດຶງຈາກ Translation Key, ບໍ່ hardcode (ຫົວຂໍ້ 14)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ຮອງຮັບ Responsive ຄົບ 3 breakpoint (ຫົວຂໍ້ 15)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ຟັງຊັນສາທາລະນະມີ Comment/JSDoc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Response/Error ຕາມຮູບແບບມາດຕະຖານ (ຫົວຂໍ້ 23)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Code ຍຶດ SOLID/DRY/KISS/YAGNI (ຫົວຂໍ້ 22.2)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ໄດ້ທົດສອບເທິງ Dev/Testing Environment ແລ້ວ, ບໍ່ແຕະ Production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 console.log/Logger.log ຂີ້ເຫຍື້ອຄ້າງໄວ້ໃນ Production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Pull Request ຈະຖືກ Merge ໄດ້ ກໍຕໍ່ເມື່ອທຸກຂໍ້ຂ້າງເທິງຜ່ານໝົດ ຫຼືມີເຫດຜົນທີ່ໄດ້ຮັບອະນຸມັດຢ່າງຈະແຈ້ງ.</w:t>
      </w:r>
    </w:p>
    <w:p>
      <w:pPr>
        <w:pStyle w:val="Heading1"/>
        <w:pageBreakBefore/>
      </w:pPr>
      <w:r>
        <w:t xml:space="preserve">25. Acceptance Criteria (Template ມາດຕະຖານ)</w:t>
      </w:r>
    </w:p>
    <w:p>
      <w:pPr>
        <w:spacing w:after="120"/>
      </w:pPr>
      <w:r>
        <w:t xml:space="preserve">ນີ້ແມ່ນເງື່ອນໄຂພື້ນຖານທີ່ທຸກ Phase ໃນ Book 2 ຕ້ອງຜ່ານກ່ອນຈະຖືວ່າ “ສຳເລັດ” — ແຕ່ລະ Phase ອາດຂະຫຍາຍເພີ່ມຕາມລັກສະນະສະເພາະຂອງຕົນ: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Functional: ທຸກ Feature ທີ່ລະບຸໄວ້ໃນ Phase ນັ້ນເຮັດວຽກຄົບຖ້ວນຕາມ Requirement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Critical Bug: ບໍ່ມີ Error ໃນ Console/Log ຂະນະໃຊ້ງານປົກກະຕິ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Review: ຜ່ານ Code Review Checklist (ຫົວຂໍ້ 24) ຄົບຖ້ວນ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Multi-language: ທົດສອບຄົບທັງ 3 ພາສາ (ລາວ/ໄທ/ອັງກິດ) ບໍ່ມີຂໍ້ຄວາມຄ້າງ Key ຫຼືແຕກຕົວອັກສອນ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Responsive: ທົດສອບຄົບ 3 breakpoint (Mobile/Tablet/Desktop)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Security: ຜ່ານລາຍການກວດ Security ພື້ນຖານ (ຫົວຂໍ້ 13) ທີ່ກ່ຽວຂ້ອງກັບ Phase ນັ້ນ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Performance: ໜ້າຫຼັກໂຫຼດສຳເລັດພາຍໃນເວລາທີ່ຍອມຮັບໄດ້ (ອ້າງອີງເປົ້າໝາຍຂອງແຕ່ລະ Phase ໃນ Book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Documentation: ອັບເດດ README/Comment/Changelog ໃຫ້ຄົບຖ້ວນຕາມຫົວຂໍ້ 18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Deployment: Deploy ສຳເລັດຢູ່ Environment ທີ່ກຳນົດ (ຫົວຂໍ້ 19) ໂດຍບໍ່ກະທົບ Production ເກົ່າ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ອະນຸມັດ: ໄດ້ຮັບການອະນຸມັດຈາກຜູ້ຮັບຜິດຊອບໂຄງການ ກ່ອນຖືວ່າ Phase ນັ້ນປິດ (Done)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Book 2 — Development Phases ຈະນຳ Template ນີ້ໄປຂະຫຍາຍເປັນ Acceptance Criteria ສະເພາະຂອງແຕ່ລະ Phase (1-15) ຢ່າງລະອຽດອີກຄັ້ງ.</w:t>
      </w:r>
    </w:p>
    <w:p>
      <w:pPr>
        <w:pStyle w:val="Heading1"/>
        <w:pageBreakBefore/>
      </w:pPr>
      <w:r>
        <w:t xml:space="preserve">26. Architecture Decision Records (ADR)</w:t>
      </w:r>
    </w:p>
    <w:p>
      <w:pPr>
        <w:spacing w:after="120"/>
      </w:pPr>
      <w:r>
        <w:t xml:space="preserve">ADR ໃຊ້ບັນທຶກ “ເຫດຜົນ” ເບື້ອງຫຼັງການຕັດສິນໃຈດ້ານ Architecture ທີ່ສຳຄັນ — ບໍ່ແມ່ນພຽງແຕ່ “ກົດ” ແຕ່ຄື “ເປັນຫຍັງຈຶ່ງຕັດສິນໃຈແບບນີ້” ເພື່ອໃຫ້ທີມໃນອະນາຄົດເຂົ້າໃຈບໍລິບົດ ແລະບໍ່ຕັດສິນໃຈຄືນໃໝ່ໂດຍບໍ່ຮູ້ປະຫວັດ.</w:t>
      </w:r>
    </w:p>
    <w:p>
      <w:pPr>
        <w:pStyle w:val="Heading2"/>
      </w:pPr>
      <w:r>
        <w:t xml:space="preserve">26.1 ບ່ອນເກັບ ແລະຮູບແບບ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ເກັບໄວ້ໃນ docs/adr/ ພາຍໃນ Git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ຊື່ໄຟລ໌: ADR-NNN-short-title.md (ຕົວຢ່າງ: ADR-001-clean-architecture.md)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ແຕ່ລະ ADR ຕ້ອງມີ: Title, Status (Proposed/Accepted/Superseded), Context, Decision, Consequences</w:t>
      </w:r>
    </w:p>
    <w:p>
      <w:pPr>
        <w:pStyle w:val="Heading2"/>
      </w:pPr>
      <w:r>
        <w:t xml:space="preserve">26.2 ລາຍການ ADR ເບື້ອງຕົ້ນຂອງໂຄງການ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ADR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ສະຫຼຸບການຕັດສິນໃຈ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ADR-001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Clean/Layered Architecture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MVC + Service Layer + Repository Pattern (ຫົວຂໍ້ 22.1) ແທນການຂຽນ Logic ປົນກັນໃນ doGet/doPost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ADR-002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ເປັນ Database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ເລືອກໃຊ້ Google Sheets ແທນ Database ພາຍນອກ ເພາະບໍລິສັດຂະໜາດນີ້ບໍ່ຕ້ອງການ Transaction ຊັບຊ້ອນ ແລະຕ້ອງການຄວາມງ່າຍໃນການເບິ່ງ/ແກ້ຂໍ້ມູນໂດຍທີມທີ່ບໍ່ແມ່ນນັກພັດທະນາ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ADR-003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Repository Pattern (ບໍ່ໃຊ້ Enterprise Pattern)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ຕັດສິນໃຈບໍ່ນຳໃຊ້ RepositoryFactory/Registry, IdentityMap, RetryPolicy, CircuitBreaker, DomainEventQueue ໃນຂັ້ນນີ້ — ເຫດຜົນ: (1) GAS ເປັນ stateless function ອາຍຸສັ້ນ ບໍ່ແມ່ນ long-running service ທີ່ຈຳເປັນຕ້ອງມີ CircuitBreaker, (2) Google Sheets ບໍ່ແມ່ນ Distributed DB ທີ່ຕ້ອງການ IdentityMap ຄຸ້ມຄອງ Object identity, (3) ຍັງບໍ່ມີ Requirement ດ້ານ Async/Event ຈິງ (YAGNI). ເງື່ອນໄຂທົບທວນ: ຖ້າໃນອະນາຄົດລະບົບຂະຫຍາຍໄປໃຊ້ Database ພາຍນອກ ຫຼືມີ Requirement Async/Queue ຈິງ (ຕົວຢ່າງ: ຕໍ່ Mobile App ຫຼາຍໂຕ ຫຼືຕ້ອງການ Retry ອັດຕະໂນມັດຕໍ່ External API), ໃຫ້ເປີດ ADR ໃໝ່ທົບທວນການເພີ່ມ pattern ພວກນີ້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ADR-004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Strategy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GAS CacheService + Client-side Memory Cache (ຫົວຂໍ້ 16) ແທນ Cache Server ແຍກຕ່າງຫາກ ເພາະຂະໜາດຂໍ້ມູນ ແລະຈຳນວນຜູ້ໃຊ້ຍັງບໍ່ຈຳເປັນ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ADR-005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Event/Queue (ຍັງບໍ່ນຳໃຊ້)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ຍັງບໍ່ນຳໃຊ້ Event Queue/Message Queue ໃນຂັ້ນນີ້ — ຈະພິຈາລະນາໃໝ່ຖ້າມີ Requirement ດ້ານ Background Job ຈິງ (ຕົວຢ່າງ: ສົ່ງອີເມວຈຳນວນຫຼວງຫຼາຍ, Sync ຂໍ້ມູນຂ້າມລະບົບ)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ທຸກການຕັດສິນໃຈ Architecture ໃໝ່ທີ່ມີຜົນກະທົບໃນລະຍະຍາວ (ປ່ຽນ Pattern, ປ່ຽນ Database, ເພີ່ມ Layer ໃໝ່) ຕ້ອງເປີດ ADR ໃໝ່ ແລະຜ່ານການທົບທວນກ່ອນຈຶ່ງລົງມືເຮັດ.</w:t>
      </w:r>
    </w:p>
    <w:p>
      <w:pPr>
        <w:pStyle w:val="Heading1"/>
        <w:pageBreakBefore/>
      </w:pPr>
      <w:r>
        <w:t xml:space="preserve">27. Semantic Versioning Policy</w:t>
      </w:r>
    </w:p>
    <w:p>
      <w:pPr>
        <w:spacing w:after="120"/>
      </w:pPr>
      <w:r>
        <w:t xml:space="preserve">ລະບົບໃຊ້ Semantic Versioning (MAJOR.MINOR.PATCH) ຕິດຕໍ່ກັບ Git Tag (ຫົວຂໍ້ 17) ເພື່ອສື່ສານຂອບເຂດຜົນກະທົບຂອງແຕ່ລະ Release ຢ່າງຈະແຈ້ງ: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ລະດັບ Version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ຕົວຢ່າງການປ່ຽນແປງ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v1.x (MINOR/PATCH)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Backward Compatible — ໃຊ້ Code/Data ເກົ່າໄດ້ປົກກະຕິ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Feature ໃໝ່, ແກ້ Bug, ປັບປຸງ UI ໂດຍບໍ່ປ່ຽນ API/Schema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v2.x (MAJOR)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Changes — ຕ້ອງອັບເດດ Client/Migration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ປ່ຽນຮູບແບບ API Response, ປ່ຽນໂຄງສ້າງ Sheet ແບບບໍ່ Backward Compatible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v3.x (MAJOR REWRITE)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Rewrite — ປ່ຽນ Architecture/Platform ຫຼັກ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ຍ້າຍອອກຈາກ GAS, ປ່ຽນ Database ຫຼັກ, ຂຽນ Frontend ໃໝ່ທັງໝົດ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ທຸກ Breaking Change ຕ້ອງມີ ADR ບັນທຶກເຫດຜົນ (ຫົວຂໍ້ 26) ແລະປະກາດຜ່ານ Deprecation Policy (ຫົວຂໍ້ 31) ກ່ອນ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ໃນ Git ຕ້ອງກົງກັບ Version ທີ່ Deploy ຈິງສະເໝີ (ຫົວຂໍ້ 17 ແລະ 32)</w:t>
      </w:r>
    </w:p>
    <w:p>
      <w:pPr>
        <w:pStyle w:val="Heading1"/>
        <w:pageBreakBefore/>
      </w:pPr>
      <w:r>
        <w:t xml:space="preserve">28. Dependency Rules</w:t>
      </w:r>
    </w:p>
    <w:p>
      <w:pPr>
        <w:spacing w:after="120"/>
      </w:pPr>
      <w:r>
        <w:t xml:space="preserve">ທິດທາງການເອີ້ນລະຫວ່າງຊັ້ນ (Layer) ຕ້ອງເປັນທິດທາງດຽວສະເໝີ (Unidirectional Dependency) ຕາມ Layered Architecture ຫົວຂໍ້ 22.1: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UI (HTML/JS Component)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Service Layer (PhotoService, DocumentService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Repository Layer (Database.gs, DriveService.gs)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Infrastructure (LockService, CacheService, PropertiesService)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Google APIs (SpreadsheetApp, DriveApp, ...)</w:t>
      </w:r>
    </w:p>
    <w:p>
      <w:pPr>
        <w:pStyle w:val="Heading2"/>
      </w:pPr>
      <w:r>
        <w:t xml:space="preserve">28.1 ກົດການເອີ້ນ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ອະນຸຍາດ: ຊັ້ນເທິງເອີ້ນຊັ້ນລຸ່ມ ຜ່ານ Interface/Function ທີ່ກຳນົດໄວ້ເທົ່ານັ້ນ (UI → Service → Repository → Infrastructure → Google APIs)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ຫ້າມເດັດຂາດ: ຊັ້ນລຸ່ມເອີ້ນກັບຄືນຊັ້ນເທິງ (ຕົວຢ່າງ: ❌ Repository ↓ Service, ❌ Service ↓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ຫ້າມຂ້າມຊັ້ນ: UI ຫ້າມເອີ້ນ Repository ໂດຍກົງ, ຕ້ອງຜ່ານ Service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Circular Dependency: Service A ຫ້າມເອີ້ນ Service B ທີ່ວົນກັບມາເອີ້ນ Service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(ຫົວຂໍ້ 24) ຕ້ອງກວດທິດທາງ Dependency ນີ້ທຸກຄັ້ງ</w:t>
      </w:r>
    </w:p>
    <w:p>
      <w:pPr>
        <w:pStyle w:val="Heading1"/>
        <w:pageBreakBefore/>
      </w:pPr>
      <w:r>
        <w:t xml:space="preserve">29. Performance Budget</w:t>
      </w:r>
    </w:p>
    <w:p>
      <w:pPr>
        <w:spacing w:after="120"/>
      </w:pPr>
      <w:r>
        <w:t xml:space="preserve">ກຳນົດ KPI ເວລາຕອບສະໜອງມາດຕະຖານ (ພາຍໃຕ້ເງື່ອນໄຂເຄືອຂ່າຍ ແລະຂະໜາດຂໍ້ມູນປົກກະຕິ) — ຖ້າ Feature ໃດເກີນຄ່ານີ້ ຕ້ອງວິເຄາະ ແລະປັບປຸງຕາມຫົວຂໍ້ 16 ຫຼືແຈ້ງເຫດຜົນ/ຂໍອະນຸມັດຂໍ້ຍົກເວັ້ນ: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ຊັ້ນ/Action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 (Budget)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call (ຕິດຕໍ່ Sheets/Drive)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ms ຕໍ່ການອ່ານ/ຂຽນ 1 ຊຸດຂໍ້ມູນ (batch)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 (Business Logic)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 ms ຕໍ່ 1 Request (ບໍ່ນັບເວລາ Repository)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ໜ້າຫຼັກ (Initial Render)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ວິນາທີ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/ ຄົ້ນຫາ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ວິນາທີ (ຕໍ່ 1 ຄຳຄົ້ນຫາ)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(ຕໍ່ 1 ໄຟລ໌)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ວິນາທີ (ພາຍໃຕ້ຂະໜາດໄຟລ໌ທີ່ອະນຸຍາດ ຫົວຂໍ້ 9)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ຄ່າ Budget ນີ້ວັດແທກໃນ Testing/Staging Environment (ຫົວຂໍ້ 19) ກ່ອນ Deploy Production ທຸກ Major/Minor Release, ອ້າງອີງໃນ Test Strategy ຫົວຂໍ້ 30 ແລະ Release Checklist ຫົວຂໍ້ 32.</w:t>
      </w:r>
    </w:p>
    <w:p>
      <w:pPr>
        <w:pStyle w:val="Heading1"/>
        <w:pageBreakBefore/>
      </w:pPr>
      <w:r>
        <w:t xml:space="preserve">30. Test Strategy</w:t>
      </w:r>
    </w:p>
    <w:p>
      <w:pPr>
        <w:spacing w:after="120"/>
      </w:pPr>
      <w:r>
        <w:t xml:space="preserve">ກຳນົດປະເພດການທົດສອບ ແລະຈຸດທີ່ຕ້ອງແລ່ນໃນ Workflow (ອ້າງອີງຫົວຂໍ້ 19 Deployment Rules ແລະ 20 Development Workflow):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ຄວາມຖີ່/ຈຸດທີ່ແລ່ນ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ຟັງຊັນດ່ຽວໆໃນ Service/Utils Layer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 Pull Request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ການເຮັດວຽກຮ່ວມກັນລະຫວ່າງ Service ↔ Repository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Merge Feature ໃຫຍ່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ຈິງກັບ Dev Spreadsheet/Drive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Staging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ແລ່ນ Migration Script ໃສ່ Copy ຂໍ້ມູນ ກ່ອນໃຊ້ຈິງ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 ໃນ Production ທຸກຄັ້ງ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 Input Validation, Role/Permission, Rate Limit (ຫົວຂໍ້ 13)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Production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ວັດແທກທຽບກັບ Performance Budget (ຫົວຂໍ້ 29)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Major/Minor Release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 (User Acceptance Test)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ຜູ້ໃຊ້ຈິງ (Admin/Editor/Viewer) ທົດລອງໃຊ້ Feature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Production Release ຂອງແຕ່ລະ Phase</w:t>
            </w:r>
          </w:p>
        </w:tc>
      </w:tr>
    </w:tbl>
    <w:p>
      <w:pPr>
        <w:pStyle w:val="Heading1"/>
        <w:pageBreakBefore/>
      </w:pPr>
      <w:r>
        <w:t xml:space="preserve">31. Deprecation Policy</w:t>
      </w:r>
    </w:p>
    <w:p>
      <w:pPr>
        <w:spacing w:after="120"/>
      </w:pPr>
      <w:r>
        <w:t xml:space="preserve">ເມື່ອຕ້ອງການຍົກເລີກ Function, Action, ຫຼື Field ໃນ API/Sheets ທີ່ໃຊ້ງານຢູ່ແລ້ວ ຕ້ອງດຳເນີນຕາມຂັ້ນຕອນຕໍ່ໄປນີ້ ເພື່ອບໍ່ໃຫ້ Client/Feature ອື່ນເສຍຫາຍທັນທີ: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1) Deprecated   — ປະກາດໃນ Changelog + Comment ໃນ Code ວ່າຈະຍົກເລີກ, ຍັງໃຊ້ງານໄດ້ປົກກະຕິ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2) Warning      — ລະບົບ Log Warning ທຸກຄັ້ງທີ່ຖືກເອີ້ນໃຊ້ (ຫົວຂໍ້ 12 Logging)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3) Removed      — ລຶບ Code ອອກຈິງ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4) Major Version — ການ Remove ຕ້ອງມາພ້ອມ Major Version ໃໝ່ (ຫົວຂໍ້ 27)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ໄລຍະເວລາຂັ້ນຕ່ຳລະຫວ່າງ “Deprecated” ຫາ “Removed” ຢ່າງໜ້ອຍ 1 Minor Version ຫຼື 30 ວັນ (ໃຊ້ໄລຍະໃດຍາວກວ່າ)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ທຸກການ Deprecate ຕ້ອງບັນທຶກໄວ້ໃນ Changelog.md (ຫົວຂໍ້ 18) ພ້ອມແນະນຳທາງເລືອກທົດແທນ</w:t>
      </w:r>
    </w:p>
    <w:p>
      <w:pPr>
        <w:pStyle w:val="Heading1"/>
        <w:pageBreakBefore/>
      </w:pPr>
      <w:r>
        <w:t xml:space="preserve">32. Release Checklist</w:t>
      </w:r>
    </w:p>
    <w:p>
      <w:pPr>
        <w:spacing w:after="120"/>
      </w:pPr>
      <w:r>
        <w:t xml:space="preserve">ກ່ອນ Deploy Production ທຸກຄັ້ງ (ອ້າງອີງ 19.1 ຂັ້ນຕອນ Promote),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ຂໍ້ກວດສອບກ່ອນ Deploy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/ Integration Test ຜ່ານໝົດ (ຫົວຂໍ້ 30)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Script (ຖ້າມີ) ທົດສອບແລ້ວໃນ Staging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Spreadsheet + Drive ກ່ອນ Deploy (ຫົວຂໍ້ 8.1 / 19.1)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ມີແຜນ Rollback ພ້ອມໃຊ້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Version ໃນ Git ຕົງກັບ Version ທີ່ Deploy (ຫົວຂໍ້ 17 / 27)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Note / Changelog.md ອັບເດດຄົບຖ້ວນ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Performance Budget (ຫົວຂໍ້ 29) ແລະ Acceptance Criteria (ຫົວຂໍ້ 25)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 Deploy Production ຖ້າຍັງມີຂໍ້ໃດຂ້າງເທິງບໍ່ຜ່ານ ໂດຍບໍ່ໄດ້ຮັບອະນຸມັດເປັນລາຍລັກອັກສອນ.</w:t>
      </w:r>
    </w:p>
    <w:p>
      <w:pPr>
        <w:pStyle w:val="Heading1"/>
        <w:pageBreakBefore/>
      </w:pPr>
      <w:r>
        <w:t xml:space="preserve">33. Architecture Freeze Policy</w:t>
      </w:r>
    </w:p>
    <w:p>
      <w:pPr>
        <w:spacing w:after="120"/>
      </w:pPr>
      <w:r>
        <w:t xml:space="preserve">ເພື່ອປ້ອງກັນການແກ້ໄຂ Core Architecture ແບບບໍ່ມີວິໄນ ແລະຮັບປະກັນຄວາມສະຖຽນລະຫວ່າງພັດທະນາ Phase ຕໍ່ໆໄປ, ໂຄງການຕ້ອງມີເອກະສານ ArchitectureFreeze.md ເກັບໄວ້ໃນ /docs ບັນທຶກ: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ຫົວຂໍ້ໃນ ArchitectureFreeze.md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ເນື້ອຫາ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APIs/Interfaces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 Signature ທີ່ “ແຂງ” ແລ້ວ ຫ້າມປ່ຽນໂດຍບໍ່ຜ່ານ Major Version — ຕົວຢ່າງ: ຮູບແບບ Response ມາດຕະຖານ (ຫົວຂໍ້ 23.1), ຊື່ Sheet/Column ຫຼັກ (ຫົວຂໍ້ 3.3)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ການປ່ຽນ Frozen API ໃດໆ ຕ້ອງມີ ADR (ຫົວຂໍ້ 26) + Major Version (ຫົວຂໍ້ 27) + ຜ່ານ Deprecation Policy (ຫົວຂໍ້ 31)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Compatibility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ຂໍ້ຜູກມັດ Backward Compatibility ຂັ້ນຕ່ຳລະຫວ່າງ Version (ຕົວຢ່າງ: v1.x ທັງໝົດຕ້ອງອ່ານ Schema ດຽວກັນໄດ້)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ວິທີການ Migrate ຂໍ້ມູນ/Client ເມື່ອມີ Breaking Change (ອ້າງອີງ 8.1 Migration &amp; Versioning)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ວິທີເພີ່ມ Feature ໃໝ່ໂດຍບໍ່ແຕະ Core ທີ່ Freeze ໄວ້ — ຕົວຢ່າງ: ເພີ່ມ Service/Repository ໃໝ່ແທນການແກ້ Signature ເກົ່າ, ໃຊ້ Field ເພີ່ມເຕີມແບບ Optional ແທນການແກ້ Field ເກົ່າ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ArchitectureFreeze.md ຕ້ອງທົບທວນ ແລະອັບເດດທຸກຄັ້ງທີ່ມີ Major Version ໃໝ່ (ຫົວຂໍ້ 27), ໂດຍຜ່ານການອະນຸມັດຈາກຜູ້ຮັບຜິດຊອບໂຄງການ.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Master Development Rules v3.0 — ໂປຣແກຣມຄຸ້ມຄອງຂໍ້ມູນ ແລະ ຮູບພາບ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2026-07-10T12:05:24.106Z</dcterms:created>
  <dcterms:modified xsi:type="dcterms:W3CDTF">2026-07-10T12:05:24.106Z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