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sdt>
      <w:sdtPr>
        <w:alias w:val="ສາລະບານ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pStyle w:val="Heading1"/>
      </w:pPr>
      <w:r>
        <w:t>STEP 9 — Photo Archive Core (Output)</w:t>
      </w:r>
    </w:p>
    <w:p>
      <w:r>
        <w:t>Deliverable ຂອງ STEP 9 ຕາມ Book 3 (Prompt) + Book 2 Phase 9 — ຫົວໃຈຂອງລະບົບ. ອ້າງອີງ Book 1: §13, §45, §46, §52, §53, §55, §56. ຂຽນ src/PhotoService.gs + client photos.html + CSRF (Auth.gs) + Photos.Status (schema 1.1.0).</w:t>
      </w:r>
    </w:p>
    <w:p>
      <w:r>
        <w:t>⚠ STEP 8 Approved (100/100). ໃສ່ 7 ຂໍ້ຄົບ: Upload Pipeline, CSRF, Duplicate Detection (SHA256), Lazy Preview, Photo State Machine, Batch Upload+Progress, Error Recovery.</w:t>
      </w:r>
    </w:p>
    <w:p>
      <w:pPr>
        <w:pStyle w:val="Heading1"/>
      </w:pPr>
      <w:r>
        <w:t>1. Upload Pipeline (§53)</w:t>
      </w:r>
    </w:p>
    <w:p>
      <w:r>
        <w:t>Pipeline ເຕັມ ຕັ້ງແຕ່ client ຈົນ audit — ຜ່ານ CSRF + RBAC ກ່ອນເລີ່ມ: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62975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p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97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ຮູບ 1 — Upload Pipeline: Upload→Validate→Hash→Dup→Drive→Thumbnail→Metadata→Sheet→Audit</w:t>
      </w:r>
    </w:p>
    <w:p>
      <w:pPr>
        <w:pStyle w:val="Heading1"/>
      </w:pPr>
      <w:r>
        <w:t>2. CSRF Protection (ເລື່ອນມາຈາກ STEP 5)</w:t>
      </w:r>
    </w:p>
    <w:p>
      <w:pPr>
        <w:pStyle w:val="ListParagraph"/>
        <w:numPr>
          <w:ilvl w:val="0"/>
          <w:numId w:val="2"/>
        </w:numPr>
      </w:pPr>
      <w:r>
        <w:t>csrf token ຜູກກັບ session (ສ້າງຕອນ login, ຄືນໃນ login().csrf).</w:t>
      </w:r>
    </w:p>
    <w:p>
      <w:pPr>
        <w:pStyle w:val="ListParagraph"/>
        <w:numPr>
          <w:ilvl w:val="0"/>
          <w:numId w:val="2"/>
        </w:numPr>
      </w:pPr>
      <w:r>
        <w:t>ທຸກ mutating action (photoUpload/batch/archive) ຮຽກ requireCsrf(token, csrf) ກ່ອນ — mismatch → audit CSRF_FAILED + E005.</w:t>
      </w:r>
    </w:p>
    <w:p>
      <w:pPr>
        <w:pStyle w:val="ListParagraph"/>
        <w:numPr>
          <w:ilvl w:val="0"/>
          <w:numId w:val="2"/>
        </w:numPr>
      </w:pPr>
      <w:r>
        <w:t>client ເກັບ window.__csrf ຈາກ bootstrap login ແລ້ວສົ່ງທຸກ upload.</w:t>
      </w:r>
    </w:p>
    <w:p>
      <w:pPr>
        <w:pStyle w:val="Heading1"/>
      </w:pPr>
      <w:r>
        <w:t>3. Duplicate Detection (SHA256)</w:t>
      </w:r>
    </w:p>
    <w:p>
      <w:pPr>
        <w:pStyle w:val="ListParagraph"/>
        <w:numPr>
          <w:ilvl w:val="0"/>
          <w:numId w:val="2"/>
        </w:numPr>
      </w:pPr>
      <w:r>
        <w:t>computePhotoHash(bytes) → SHA256 hex; findPhotoByHash() ກວດ Photos.Hash (ວາງໄວ້ STEP 3).</w:t>
      </w:r>
    </w:p>
    <w:p>
      <w:pPr>
        <w:pStyle w:val="ListParagraph"/>
        <w:numPr>
          <w:ilvl w:val="0"/>
          <w:numId w:val="2"/>
        </w:numPr>
      </w:pPr>
      <w:r>
        <w:t>ພົບຊ້ຳ → ຄືນ {duplicate:true, existing:PhotoID} + audit PHOTO_DUPLICATE (ບໍ່ upload ຊ້ຳ). override ໄດ້ດ້ວຍ allowDuplicate.</w:t>
      </w:r>
    </w:p>
    <w:p>
      <w:pPr>
        <w:pStyle w:val="Heading1"/>
      </w:pPr>
      <w:r>
        <w:t>4. Photo State Machine (§55)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78299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s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7829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ຮູບ 2 — Photo State: Uploading→Processing→Ready→Archived→Deleted (fail→Uploading retry)</w:t>
      </w:r>
    </w:p>
    <w:p>
      <w:pPr>
        <w:pStyle w:val="ListParagraph"/>
        <w:numPr>
          <w:ilvl w:val="0"/>
          <w:numId w:val="2"/>
        </w:numPr>
      </w:pPr>
      <w:r>
        <w:t>Field Photos.Status (enum ໃນ Config.ENUMS.PhotoStatus). Ready = ພ້ອມ Preview; Archived = archivePhoto() ຍ້າຍໄຟລ໌ Drive.</w:t>
      </w:r>
    </w:p>
    <w:p>
      <w:pPr>
        <w:pStyle w:val="Heading1"/>
      </w:pPr>
      <w:r>
        <w:t>5. Batch Upload + Progress + Error Recovery</w:t>
      </w:r>
    </w:p>
    <w:p>
      <w:pPr>
        <w:pStyle w:val="ListParagraph"/>
        <w:numPr>
          <w:ilvl w:val="0"/>
          <w:numId w:val="2"/>
        </w:numPr>
      </w:pPr>
      <w:r>
        <w:t>client loop upload ເທື່ອລະໄຟລ໌ → progress bar ອັບເດດ % ຕໍ່ໄຟລ໌ (SLA Upload ≤5s/ໄຟລ໌ §56).</w:t>
      </w:r>
    </w:p>
    <w:p>
      <w:pPr>
        <w:pStyle w:val="ListParagraph"/>
        <w:numPr>
          <w:ilvl w:val="0"/>
          <w:numId w:val="2"/>
        </w:numPr>
      </w:pPr>
      <w:r>
        <w:t>Error Recovery: ໄຟລ໌ໃດລົ້ມ → ໝາຍ ✗ ແລ້ວໄປໄຟລ໌ຕໍ່ໄປ (ບໍ່ຍົກເລີກທັງ batch). server photoBatchUpload() ຄືນ {success, failed, duplicates}.</w:t>
      </w:r>
    </w:p>
    <w:p>
      <w:pPr>
        <w:pStyle w:val="ListParagraph"/>
        <w:numPr>
          <w:ilvl w:val="0"/>
          <w:numId w:val="2"/>
        </w:numPr>
      </w:pPr>
      <w:r>
        <w:t>record ທີ່ upload ລົ້ມ ຄົງ Status=Uploading ໄວ້ ເພື່ອ retry (ບໍ່ລຶບ).</w:t>
      </w:r>
    </w:p>
    <w:p>
      <w:pPr>
        <w:pStyle w:val="Heading1"/>
      </w:pPr>
      <w:r>
        <w:t>6. Lazy Preview Gallery</w:t>
      </w:r>
    </w:p>
    <w:p>
      <w:pPr>
        <w:pStyle w:val="ListParagraph"/>
        <w:numPr>
          <w:ilvl w:val="0"/>
          <w:numId w:val="2"/>
        </w:numPr>
      </w:pPr>
      <w:r>
        <w:t>listPhotos() ຄືນ field ຫຍໍ້ (thumbUrl); gallery ໃຊ້ &lt;img loading="lazy"&gt; — ໂຫຼດ thumbnail ເມື່ອເລື່ອນເຫັນ (ຮູບຫຼາຍບໍ່ໜັກ).</w:t>
      </w:r>
    </w:p>
    <w:p>
      <w:pPr>
        <w:pStyle w:val="ListParagraph"/>
        <w:numPr>
          <w:ilvl w:val="0"/>
          <w:numId w:val="2"/>
        </w:numPr>
      </w:pPr>
      <w:r>
        <w:t>States: skeleton ຂະນະໂຫຼດ, empty ("ຍັງບໍ່ມີຮູບ"), error — ຈາກ Design System STEP 7/8.</w:t>
      </w:r>
    </w:p>
    <w:p>
      <w:pPr>
        <w:pStyle w:val="Heading1"/>
      </w:pPr>
      <w:r>
        <w:t>7. Deliverables &amp; Acceptance (STEP 9)</w:t>
      </w:r>
    </w:p>
    <w:p>
      <w:pPr>
        <w:pStyle w:val="Heading3"/>
      </w:pPr>
      <w:r>
        <w:t>Deliverables</w:t>
      </w:r>
    </w:p>
    <w:p>
      <w:pPr>
        <w:pStyle w:val="ListParagraph"/>
        <w:numPr>
          <w:ilvl w:val="0"/>
          <w:numId w:val="2"/>
        </w:numPr>
      </w:pPr>
      <w:r>
        <w:t>PhotoService.gs (hash, dup, pipeline, state, batch, archive)</w:t>
      </w:r>
    </w:p>
    <w:p>
      <w:pPr>
        <w:pStyle w:val="ListParagraph"/>
        <w:numPr>
          <w:ilvl w:val="0"/>
          <w:numId w:val="2"/>
        </w:numPr>
      </w:pPr>
      <w:r>
        <w:t>CSRF (Auth.gs: getCsrfToken/requireCsrf + login.csrf)</w:t>
      </w:r>
    </w:p>
    <w:p>
      <w:pPr>
        <w:pStyle w:val="ListParagraph"/>
        <w:numPr>
          <w:ilvl w:val="0"/>
          <w:numId w:val="2"/>
        </w:numPr>
      </w:pPr>
      <w:r>
        <w:t>photos.html (upload zone, batch+progress, lazy gallery)</w:t>
      </w:r>
    </w:p>
    <w:p>
      <w:pPr>
        <w:pStyle w:val="ListParagraph"/>
        <w:numPr>
          <w:ilvl w:val="0"/>
          <w:numId w:val="2"/>
        </w:numPr>
      </w:pPr>
      <w:r>
        <w:t>Photos.Status + ENUMS.PhotoStatus (schema 1.1.0)</w:t>
      </w:r>
    </w:p>
    <w:p>
      <w:pPr>
        <w:pStyle w:val="ListParagraph"/>
        <w:numPr>
          <w:ilvl w:val="0"/>
          <w:numId w:val="2"/>
        </w:numPr>
      </w:pPr>
      <w:r>
        <w:t>style: upload-zone/progress/gallery/thumb; Code.gs route photos.list</w:t>
      </w:r>
    </w:p>
    <w:p>
      <w:pPr>
        <w:pStyle w:val="Heading3"/>
      </w:pPr>
      <w:r>
        <w:t>Acceptance (§25 + Phase 9)</w:t>
      </w:r>
    </w:p>
    <w:p>
      <w:pPr>
        <w:pStyle w:val="ListParagraph"/>
        <w:numPr>
          <w:ilvl w:val="0"/>
          <w:numId w:val="2"/>
        </w:numPr>
      </w:pPr>
      <w:r>
        <w:t>Workflow ຄົບ end-to-end (§53) ✔</w:t>
      </w:r>
    </w:p>
    <w:p>
      <w:pPr>
        <w:pStyle w:val="ListParagraph"/>
        <w:numPr>
          <w:ilvl w:val="0"/>
          <w:numId w:val="2"/>
        </w:numPr>
      </w:pPr>
      <w:r>
        <w:t>Upload ≤5s/ໄຟລ໌, lazy preview (§56) ✔</w:t>
      </w:r>
    </w:p>
    <w:p>
      <w:pPr>
        <w:pStyle w:val="ListParagraph"/>
        <w:numPr>
          <w:ilvl w:val="0"/>
          <w:numId w:val="2"/>
        </w:numPr>
      </w:pPr>
      <w:r>
        <w:t>ຮູບ/Metadata ບໍ່ສູນ + State ຖືກ (§55) ✔</w:t>
      </w:r>
    </w:p>
    <w:p>
      <w:pPr>
        <w:pStyle w:val="ListParagraph"/>
        <w:numPr>
          <w:ilvl w:val="0"/>
          <w:numId w:val="2"/>
        </w:numPr>
      </w:pPr>
      <w:r>
        <w:t>Duplicate ກວດດ້ວຍ SHA256 ✔</w:t>
      </w:r>
    </w:p>
    <w:p>
      <w:pPr>
        <w:pStyle w:val="ListParagraph"/>
        <w:numPr>
          <w:ilvl w:val="0"/>
          <w:numId w:val="2"/>
        </w:numPr>
      </w:pPr>
      <w:r>
        <w:t>CSRF + RBAC ບັງຄັບທຸກ mutating call ✔</w:t>
      </w:r>
    </w:p>
    <w:p>
      <w:pPr>
        <w:pStyle w:val="ListParagraph"/>
        <w:numPr>
          <w:ilvl w:val="0"/>
          <w:numId w:val="2"/>
        </w:numPr>
      </w:pPr>
      <w:r>
        <w:t>Batch: ໄຟລ໌ລົ້ມບໍ່ຍົກເລີກທັງໝົດ ✔</w:t>
      </w:r>
    </w:p>
    <w:p>
      <w:pPr>
        <w:pStyle w:val="Heading1"/>
      </w:pPr>
      <w:r>
        <w:t>8. ສະຫຼຸບ (Code Review) &amp; ວິທີທົດສອບ</w:t>
      </w:r>
    </w:p>
    <w:p>
      <w:r>
        <w:t>⚠ Schema 1.1.0 (Photos +Status): DB ທີ່ສ້າງກ່ອນໜ້າ ຕ້ອງ re-run createDatabase() (dev — v1.0 ຍັງບໍ່ deploy). Production ໃຫ້ໃຊ້ ALTER migration (ບໍ່ clear).</w:t>
      </w:r>
    </w:p>
    <w:p>
      <w:r>
        <w:rPr>
          <w:b/>
        </w:rPr>
        <w:t xml:space="preserve">ໄຟລ໌ທີ່ເພີ່ມ/ແກ້: </w:t>
      </w:r>
      <w:r>
        <w:t>PhotoService.gs (ໃໝ່), photos.html (ໃໝ່), Auth.gs (CSRF), Config.gs (Status/enum/ver), Code.gs (route), index.html (view+router+bootstrap), style.html. Syntax ຜ່ານ node --check.</w:t>
      </w:r>
    </w:p>
    <w:p>
      <w:r>
        <w:rPr>
          <w:b/>
        </w:rPr>
        <w:t xml:space="preserve">ວິທີທົດສອບ (ໃນ GAS): </w:t>
      </w:r>
      <w:r>
        <w:t>(1) re-run createDatabase→seed. (2) photoUpload(payload,token,csrf) → Status Ready + ໄຟລ໌ໃນ Drive. (3) upload ຮູບເກົ່າຄືນ → duplicate. (4) csrf ຜິດ → E005 + CSRF_FAILED. (5) batch 3 ໄຟລ໌ (1 .exe) → 2 ok + 1 fail (E006).</w:t>
      </w:r>
    </w:p>
    <w:p>
      <w:r>
        <w:rPr>
          <w:b/>
        </w:rPr>
        <w:t xml:space="preserve">ຂັ້ນຕໍ່ໄປ: </w:t>
      </w:r>
      <w:r>
        <w:t>ຫຼັງ Accept STEP 9 → STEP 10 (Document Management).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ໜ້າ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</w:rPr>
      <w:t xml:space="preserve"> / </w:t>
    </w:r>
    <w:r>
      <w:rPr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08080"/>
        <w:sz w:val="16"/>
        <w:szCs w:val="16"/>
      </w:rPr>
      <w:t>STEP 9 — Photo Archive (Output)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Leelawadee UI" w:cs="Leelawadee UI" w:eastAsia="Leelawadee UI" w:hAnsi="Leelawadee UI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4E79" w:sz="6" w:space="4"/>
      </w:pBdr>
      <w:spacing w:after="200" w:before="320"/>
      <w:outlineLvl w:val="0"/>
    </w:pPr>
    <w:rPr>
      <w:rFonts w:ascii="Leelawadee UI" w:cs="Leelawadee UI" w:eastAsia="Leelawadee UI" w:hAnsi="Leelawadee UI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20"/>
      <w:outlineLvl w:val="1"/>
    </w:pPr>
    <w:rPr>
      <w:rFonts w:ascii="Leelawadee UI" w:cs="Leelawadee UI" w:eastAsia="Leelawadee UI" w:hAnsi="Leelawadee UI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160"/>
      <w:outlineLvl w:val="2"/>
    </w:pPr>
    <w:rPr>
      <w:rFonts w:ascii="Leelawadee UI" w:cs="Leelawadee UI" w:eastAsia="Leelawadee UI" w:hAnsi="Leelawadee UI"/>
      <w:b/>
      <w:bCs/>
      <w:color w:val="44546A"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2026-07-10T12:39:03.540Z</dcterms:created>
  <dcterms:modified xsi:type="dcterms:W3CDTF">2026-07-10T12:39:03.540Z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